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87BC" w14:textId="05E29403" w:rsidR="002A7882" w:rsidRDefault="00327A27">
      <w:r>
        <w:t>Tabari Harvey Module 1.2 Assignment</w:t>
      </w:r>
    </w:p>
    <w:p w14:paraId="34D44D0E" w14:textId="77777777" w:rsidR="00327A27" w:rsidRDefault="00327A27"/>
    <w:p w14:paraId="51953A76" w14:textId="13FABE6B" w:rsidR="00327A27" w:rsidRDefault="00327A27" w:rsidP="00327A2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A25954" wp14:editId="43B8435B">
            <wp:extent cx="5943600" cy="3108960"/>
            <wp:effectExtent l="0" t="0" r="0" b="0"/>
            <wp:docPr id="190426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1404" name="Picture 1904261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Module 1 </w:t>
      </w:r>
    </w:p>
    <w:p w14:paraId="489A81E0" w14:textId="77777777" w:rsidR="00327A27" w:rsidRDefault="00327A27" w:rsidP="00327A27"/>
    <w:p w14:paraId="4E9EBE7A" w14:textId="77777777" w:rsidR="00327A27" w:rsidRDefault="00327A27" w:rsidP="00327A27"/>
    <w:sectPr w:rsidR="0032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4709A"/>
    <w:multiLevelType w:val="hybridMultilevel"/>
    <w:tmpl w:val="42C2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10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7"/>
    <w:rsid w:val="000A0D8A"/>
    <w:rsid w:val="002A7882"/>
    <w:rsid w:val="00327A27"/>
    <w:rsid w:val="005756EC"/>
    <w:rsid w:val="005B6743"/>
    <w:rsid w:val="00713C54"/>
    <w:rsid w:val="00CF703D"/>
    <w:rsid w:val="00D3295C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66A6"/>
  <w15:chartTrackingRefBased/>
  <w15:docId w15:val="{63C0FD4A-4C4B-42BD-B71D-4FE012B5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2025-01-08T01:49:00Z</dcterms:created>
  <dcterms:modified xsi:type="dcterms:W3CDTF">2025-01-08T01:49:00Z</dcterms:modified>
</cp:coreProperties>
</file>