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C50CB" w14:textId="5CF1DCBA" w:rsidR="002A7882" w:rsidRDefault="00F4518B">
      <w:r>
        <w:t xml:space="preserve">Tabari Harvey Module 10.2 Assignment </w:t>
      </w:r>
    </w:p>
    <w:p w14:paraId="7121916A" w14:textId="7D1892E5" w:rsidR="00EA1B26" w:rsidRDefault="00EB7C7C">
      <w:r>
        <w:rPr>
          <w:noProof/>
        </w:rPr>
        <w:drawing>
          <wp:inline distT="0" distB="0" distL="0" distR="0" wp14:anchorId="32C8697B" wp14:editId="460E3C95">
            <wp:extent cx="2848373" cy="4277322"/>
            <wp:effectExtent l="0" t="0" r="9525" b="0"/>
            <wp:docPr id="176782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22526" name="Picture 17678225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749" w14:textId="77777777" w:rsidR="00EB7C7C" w:rsidRDefault="00EB7C7C"/>
    <w:p w14:paraId="52AB958A" w14:textId="30A1CFF3" w:rsidR="00EB7C7C" w:rsidRDefault="00EB7C7C">
      <w:r>
        <w:rPr>
          <w:noProof/>
        </w:rPr>
        <w:lastRenderedPageBreak/>
        <w:drawing>
          <wp:inline distT="0" distB="0" distL="0" distR="0" wp14:anchorId="4AB3704C" wp14:editId="6A577CBB">
            <wp:extent cx="5191850" cy="4324954"/>
            <wp:effectExtent l="0" t="0" r="8890" b="0"/>
            <wp:docPr id="1243047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47508" name="Picture 1243047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8B"/>
    <w:rsid w:val="00116B91"/>
    <w:rsid w:val="002A7882"/>
    <w:rsid w:val="005756EC"/>
    <w:rsid w:val="005B6743"/>
    <w:rsid w:val="00713C54"/>
    <w:rsid w:val="00CF703D"/>
    <w:rsid w:val="00EA11DD"/>
    <w:rsid w:val="00EA1B26"/>
    <w:rsid w:val="00EB7C7C"/>
    <w:rsid w:val="00F4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FCAF"/>
  <w15:chartTrackingRefBased/>
  <w15:docId w15:val="{387B1E27-BCD5-4000-8DF7-E1E286B4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2025-03-02T01:25:00Z</dcterms:created>
  <dcterms:modified xsi:type="dcterms:W3CDTF">2025-03-02T02:41:00Z</dcterms:modified>
</cp:coreProperties>
</file>