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DCC1" w14:textId="5146129E" w:rsidR="002A7882" w:rsidRDefault="00C56C8D">
      <w:r>
        <w:t>Tabari Harvey module-5.2 Assignment/ Group B</w:t>
      </w:r>
    </w:p>
    <w:p w14:paraId="5C5CE6B6" w14:textId="77777777" w:rsidR="00C56C8D" w:rsidRDefault="00C56C8D"/>
    <w:p w14:paraId="2353D3B6" w14:textId="76759F06" w:rsidR="00C56C8D" w:rsidRDefault="00C56C8D">
      <w:r>
        <w:rPr>
          <w:noProof/>
        </w:rPr>
        <w:drawing>
          <wp:inline distT="0" distB="0" distL="0" distR="0" wp14:anchorId="1962965A" wp14:editId="7101C36A">
            <wp:extent cx="5943600" cy="7096125"/>
            <wp:effectExtent l="0" t="0" r="0" b="9525"/>
            <wp:docPr id="17617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893" name="Picture 1761728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39"/>
    <w:rsid w:val="002A7882"/>
    <w:rsid w:val="005756EC"/>
    <w:rsid w:val="005B6743"/>
    <w:rsid w:val="00713C54"/>
    <w:rsid w:val="00815A39"/>
    <w:rsid w:val="00C000B8"/>
    <w:rsid w:val="00C56C8D"/>
    <w:rsid w:val="00CF703D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F9C4"/>
  <w15:chartTrackingRefBased/>
  <w15:docId w15:val="{24C11C25-DAFD-4E39-982D-B70338B2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2025-02-03T02:57:00Z</dcterms:created>
  <dcterms:modified xsi:type="dcterms:W3CDTF">2025-02-03T03:00:00Z</dcterms:modified>
</cp:coreProperties>
</file>