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4A545C"/>
          <w:sz w:val="18"/>
        </w:rPr>
        <w:t>WHETSTONE INDUSTRIAL  ·  FILE SHARES  ·  WTS-4471</w:t>
      </w:r>
    </w:p>
    <w:p>
      <w:pPr>
        <w:spacing w:before="0" w:after="80" w:line="240" w:lineRule="auto"/>
      </w:pPr>
      <w:r>
        <w:rPr>
          <w:rFonts w:ascii="DejaVu Sans" w:hAnsi="DejaVu Sans" w:eastAsia="DejaVu Sans" w:cs="DejaVu Sans"/>
          <w:b/>
          <w:color w:val="4A545C"/>
          <w:sz w:val="40"/>
        </w:rPr>
        <w:t>Memo: stop lifting fs01 into a Windows VM in Azure</w:t>
      </w:r>
    </w:p>
    <w:p>
      <w:pPr>
        <w:spacing w:before="0" w:after="160" w:line="230" w:lineRule="auto"/>
      </w:pPr>
      <w:r>
        <w:rPr>
          <w:rFonts w:ascii="DejaVu Serif" w:hAnsi="DejaVu Serif" w:eastAsia="DejaVu Serif" w:cs="DejaVu Serif"/>
          <w:i/>
          <w:color w:val="5A646C"/>
          <w:sz w:val="24"/>
        </w:rPr>
        <w:t>Azure Files for three shares, DFS leftover stays, ticket WTS-4471</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WTS-MEM-2023-014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For decision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March 28,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Brett Holtz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Brett Holtz (acceptor), Brett Holtz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WTS-4471; WTS-MEM-2023-014; WTS-4471-NET</w:t>
            </w:r>
          </w:p>
        </w:tc>
      </w:tr>
    </w:tbl>
    <w:p>
      <w:pPr>
        <w:spacing w:before="120" w:after="80" w:line="120" w:lineRule="auto"/>
      </w:pPr>
    </w:p>
    <w:p>
      <w:pPr>
        <w:spacing w:before="160" w:after="120" w:line="240" w:lineRule="auto"/>
        <w:keepNext/>
      </w:pPr>
      <w:r>
        <w:rPr>
          <w:rFonts w:ascii="DejaVu Sans" w:hAnsi="DejaVu Sans" w:eastAsia="DejaVu Sans" w:cs="DejaVu Sans"/>
          <w:b/>
          <w:color w:val="4A545C"/>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WTS-4471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16,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Brett Holtz. lift fs01 to a D8s v5 VM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lift fs01 to a D8s v5 VM written up as a refuse. Carla Nguyen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28,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fs01.whetstone.internal. Ticket WTS-4471.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4A545C"/>
          <w:sz w:val="22"/>
        </w:rPr>
        <w:t>What this is</w:t>
      </w:r>
    </w:p>
    <w:p>
      <w:pPr>
        <w:spacing w:before="0" w:after="240" w:line="408" w:lineRule="auto"/>
        <w:ind w:firstLine="317"/>
      </w:pPr>
      <w:r>
        <w:rPr>
          <w:rFonts w:ascii="DejaVu Serif" w:hAnsi="DejaVu Serif" w:eastAsia="DejaVu Serif" w:cs="DejaVu Serif"/>
          <w:color w:val="222222"/>
          <w:sz w:val="24"/>
        </w:rPr>
        <w:t>Brett Holtz asked for a written cut of Memo. Current path: \\fs01\dept, \\fs01\shared, \\fs01\scans, DFS namespace \\whetstone.internal\files. This document locks three shares, private endpoint, no SMB1. lift fs01 to a D8s v5 VM is out because Quote kept SMB1 for the 2009 scanner. Azure Files with a private endpoint does not. The scanner path is a leftover, not a reason to buy a VM.</w:t>
      </w:r>
    </w:p>
    <w:p>
      <w:pPr>
        <w:pStyle w:val="Heading1"/>
      </w:pPr>
      <w:r>
        <w:t>Memo: stop lifting fs01 into a Windows VM in Azure</w:t>
      </w:r>
    </w:p>
    <w:p>
      <w:pPr>
        <w:spacing w:before="0" w:after="240" w:line="408" w:lineRule="auto"/>
        <w:ind w:firstLine="317"/>
      </w:pPr>
      <w:r>
        <w:rPr>
          <w:rFonts w:ascii="DejaVu Serif" w:hAnsi="DejaVu Serif" w:eastAsia="DejaVu Serif" w:cs="DejaVu Serif"/>
          <w:color w:val="222222"/>
          <w:sz w:val="24"/>
        </w:rPr>
        <w:t>This is the working cut for WTS-4471 on March 28, 2023. Brett Holtz asked for a written bound after the current path (\\fs01\dept, \\fs01\shared, \\fs01\scans, DFS namespace \\whetstone.internal\files) stopped being honest. I am Michael Gilfilian, IT Support Intern, writing for Brett Holtz, Carla Nguyen, and Owen Briggs. Primary host fs01.whetstone.internal. If you are skimming, jump the decision callout, then the refuse on lift fs01 to a D8s v5 VM, then open questions. If you are implementing next week, jump the constraints, the numbers table, and the commands or contracts.</w:t>
      </w:r>
    </w:p>
    <w:p>
      <w:pPr>
        <w:spacing w:before="0" w:after="240" w:line="408" w:lineRule="auto"/>
        <w:ind w:firstLine="317"/>
      </w:pPr>
      <w:r>
        <w:rPr>
          <w:rFonts w:ascii="DejaVu Serif" w:hAnsi="DejaVu Serif" w:eastAsia="DejaVu Serif" w:cs="DejaVu Serif"/>
          <w:color w:val="222222"/>
          <w:sz w:val="24"/>
        </w:rPr>
        <w:t>Move dept, shared, and scans to Azure Files. Leave CNC programs on fs01 until Owen signs a latency test. Reject the IaaS Windows file server quote ($22.6k year-1). I am not restating a hallway yes. lift fs01 to a D8s v5 VM is out because Quote kept SMB1 for the 2009 scanner. Azure Files with a private endpoint does not. The scanner path is a leftover, not a reason to buy a VM. Cost of doing nothing is already in the numbers: look at shares=3, year1=22.6, smb=1.0, tb=4.8, latency=12.4, users=208, scanners=2, weeks=5. Sibling tickets WTS-MEM-2023-014 and WTS-4471-NET. I will not reopen lift fs01 to a D8s v5 VM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DECISION</w:t>
            </w:r>
          </w:p>
          <w:p>
            <w:pPr>
              <w:spacing w:before="0" w:after="0" w:line="250" w:lineRule="auto"/>
            </w:pPr>
            <w:r>
              <w:rPr>
                <w:rFonts w:ascii="DejaVu Serif" w:hAnsi="DejaVu Serif" w:eastAsia="DejaVu Serif" w:cs="DejaVu Serif"/>
                <w:color w:val="222222"/>
                <w:sz w:val="21"/>
              </w:rPr>
              <w:t>Move dept, shared, and scans to Azure Files. Leave CNC programs on fs01 until Owen signs a latency test. Reject the IaaS Windows file server quote ($22.6k year-1).</w:t>
            </w:r>
          </w:p>
        </w:tc>
      </w:tr>
    </w:tbl>
    <w:p>
      <w:pPr>
        <w:spacing w:before="80" w:after="160" w:line="80" w:lineRule="auto"/>
      </w:pPr>
    </w:p>
    <w:p>
      <w:pPr>
        <w:spacing w:before="0" w:after="240" w:line="408" w:lineRule="auto"/>
        <w:ind w:firstLine="317"/>
      </w:pPr>
      <w:r>
        <w:rPr>
          <w:rFonts w:ascii="DejaVu Serif" w:hAnsi="DejaVu Serif" w:eastAsia="DejaVu Serif" w:cs="DejaVu Serif"/>
          <w:color w:val="222222"/>
          <w:sz w:val="24"/>
        </w:rPr>
        <w:t>Background on fs01.whetstone.internal. \\fs01\dept, \\fs01\shared, \\fs01\scans, DFS namespace \\whetstone.internal\files. That is the system Brett Holtz lives with, not a slide. I timed or pulled the leftover on azfiles-01.whetstone.internal the week before this file. Lag, stale minutes, or miss counts in this file are from that pull, not a round number I liked. Ticket WTS-4471 names the pull. If those numbers moved after March 28, 2023, update this file in review, do not 'correct' them in Slack.</w:t>
      </w:r>
    </w:p>
    <w:p>
      <w:pPr>
        <w:spacing w:before="80" w:after="60" w:line="200" w:lineRule="auto"/>
      </w:pPr>
      <w:r>
        <w:rPr>
          <w:rFonts w:ascii="DejaVu Sans" w:hAnsi="DejaVu Sans" w:eastAsia="DejaVu Sans" w:cs="DejaVu Sans"/>
          <w:i/>
          <w:color w:val="555555"/>
          <w:sz w:val="17"/>
        </w:rPr>
        <w:t>Options reviewed for WTS-MEM-2023-014. lift fs01 to a D8s v5 VM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\\fs01\dept, \\fs01\shared, \\fs01\scans, DFS namespace \\whetstone.internal\fil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shares=3, year1=22.6, smb=1.0, tb=4.8, latency=12.4, users=208, scanners=2, weeks=5</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lift fs01 to a D8s v5 VM</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Quote kept SMB1 for the 2009 scanner. Azure Files with a private endpoint does not. The sc</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WTS-4471-NET</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three shares, private endpoint, no SMB1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fs01.whetstone.internal, ticket WTS-4471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08" w:lineRule="auto"/>
        <w:ind w:firstLine="317"/>
      </w:pPr>
      <w:r>
        <w:rPr>
          <w:rFonts w:ascii="DejaVu Serif" w:hAnsi="DejaVu Serif" w:eastAsia="DejaVu Serif" w:cs="DejaVu Serif"/>
          <w:color w:val="222222"/>
          <w:sz w:val="24"/>
        </w:rPr>
        <w:t>Owen Briggs owns a leftover that is easy to skip: helpdesk.whetstone.internal. I will ping once. After that the owner is late, not blocked. Unique to this file (06): refuse on lift fs01 to a D8s v5 VM, lock is three shares, private endpoint, no SMB1. I will not hide a product change inside a 'quick align' on WTS-MEM-2023-014.</w:t>
      </w:r>
    </w:p>
    <w:p>
      <w:pPr>
        <w:spacing w:before="80" w:after="160" w:line="260" w:lineRule="auto"/>
        <w:ind w:left="432"/>
      </w:pPr>
      <w:r>
        <w:rPr>
          <w:rFonts w:ascii="DejaVu Serif" w:hAnsi="DejaVu Serif" w:eastAsia="DejaVu Serif" w:cs="DejaVu Serif"/>
          <w:i/>
          <w:color w:val="5A646C"/>
          <w:sz w:val="22"/>
        </w:rPr>
        <w:t>I will not pay for another Windows license just to keep the same drive letters in the cloud.</w:t>
      </w:r>
    </w:p>
    <w:p>
      <w:pPr>
        <w:spacing w:before="0" w:after="160" w:line="220" w:lineRule="auto"/>
        <w:ind w:left="432"/>
      </w:pPr>
      <w:r>
        <w:rPr>
          <w:rFonts w:ascii="DejaVu Sans" w:hAnsi="DejaVu Sans" w:eastAsia="DejaVu Sans" w:cs="DejaVu Sans"/>
          <w:color w:val="555555"/>
          <w:sz w:val="18"/>
        </w:rPr>
        <w:t>- Brett Holtz, March 16 hallway after the quote</w:t>
      </w:r>
    </w:p>
    <w:p>
      <w:pPr>
        <w:spacing w:before="0" w:after="240" w:line="408" w:lineRule="auto"/>
        <w:ind w:firstLine="317"/>
      </w:pPr>
      <w:r>
        <w:rPr>
          <w:rFonts w:ascii="DejaVu Serif" w:hAnsi="DejaVu Serif" w:eastAsia="DejaVu Serif" w:cs="DejaVu Serif"/>
          <w:color w:val="222222"/>
          <w:sz w:val="24"/>
        </w:rPr>
        <w:t>What a skeptical user would try first on fs01.whetstone.internal: the path Brett Holtz actually has, not a desktop demo. Metric I will argue is time-to-useful, not a vanity QPS. If we cannot show that path on azfiles-01.whetstone.internal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LOCK</w:t>
            </w:r>
          </w:p>
          <w:p>
            <w:pPr>
              <w:spacing w:before="0" w:after="0" w:line="250" w:lineRule="auto"/>
            </w:pPr>
            <w:r>
              <w:rPr>
                <w:rFonts w:ascii="DejaVu Serif" w:hAnsi="DejaVu Serif" w:eastAsia="DejaVu Serif" w:cs="DejaVu Serif"/>
                <w:color w:val="222222"/>
                <w:sz w:val="21"/>
              </w:rPr>
              <w:t>three shares, private endpoint, no SMB1 Host fs01.whetstone.internal. Ticket WTS-4471. Acceptor Brett Holtz.</w:t>
            </w:r>
          </w:p>
        </w:tc>
      </w:tr>
    </w:tbl>
    <w:p>
      <w:pPr>
        <w:spacing w:before="80" w:after="160" w:line="80" w:lineRule="auto"/>
      </w:pPr>
    </w:p>
    <w:p>
      <w:pPr>
        <w:spacing w:before="0" w:after="240" w:line="408" w:lineRule="auto"/>
        <w:ind w:firstLine="317"/>
      </w:pPr>
      <w:r>
        <w:rPr>
          <w:rFonts w:ascii="DejaVu Serif" w:hAnsi="DejaVu Serif" w:eastAsia="DejaVu Serif" w:cs="DejaVu Serif"/>
          <w:color w:val="222222"/>
          <w:sz w:val="24"/>
        </w:rPr>
        <w:t>Open clock: three shares, private endpoint, no SMB1. If that clock collides with a freeze, the date moves and the scope does not. Brett Holtz hears the new date on WTS-4471. I will not book a change in the last 40 minutes of a freeze because it is 'just config.' Config is a change. Host if we have to prove a count: fs01.whetstone.internal.</w:t>
      </w:r>
    </w:p>
    <w:p>
      <w:pPr>
        <w:spacing w:before="80" w:after="60" w:line="200" w:lineRule="auto"/>
      </w:pPr>
      <w:r>
        <w:rPr>
          <w:rFonts w:ascii="DejaVu Sans" w:hAnsi="DejaVu Sans" w:eastAsia="DejaVu Sans" w:cs="DejaVu Sans"/>
          <w:i/>
          <w:color w:val="555555"/>
          <w:sz w:val="17"/>
        </w:rPr>
        <w:t>Numbers I will defend for WTS-MEM-2023-014.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shares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year1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22.6</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smb</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tb</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4.8</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latency</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users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208</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scanners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fs01.whetstone.internal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WTS-4471</w:t>
            </w:r>
          </w:p>
        </w:tc>
      </w:tr>
    </w:tbl>
    <w:p>
      <w:pPr>
        <w:spacing w:before="40" w:after="160" w:line="80" w:lineRule="auto"/>
      </w:pPr>
    </w:p>
    <w:p>
      <w:pPr>
        <w:pStyle w:val="Heading2"/>
      </w:pPr>
      <w:r>
        <w:t>Refuse: lift fs01 to a D8s v5 VM</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lift fs01 to a D8s v5 VM is out. Quote kept SMB1 for the 2009 scanner. Azure Files with a private endpoint does not. The scanner path is a leftover, not a reason to buy a VM. I will not reopen it because a vendor emailed a discount.</w:t>
            </w:r>
          </w:p>
        </w:tc>
      </w:tr>
    </w:tbl>
    <w:p>
      <w:pPr>
        <w:spacing w:before="80" w:after="160" w:line="80" w:lineRule="auto"/>
      </w:pPr>
    </w:p>
    <w:p>
      <w:pPr>
        <w:spacing w:before="0" w:after="240" w:line="408" w:lineRule="auto"/>
        <w:ind w:firstLine="317"/>
      </w:pPr>
      <w:r>
        <w:rPr>
          <w:rFonts w:ascii="DejaVu Serif" w:hAnsi="DejaVu Serif" w:eastAsia="DejaVu Serif" w:cs="DejaVu Serif"/>
          <w:color w:val="222222"/>
          <w:sz w:val="24"/>
        </w:rPr>
        <w:t>Failure mode if we ignore the refuse: lift fs01 to a D8s v5 VM comes back wearing a new coat. I want that named in review notes, not rediscovered by Owen Briggs on a Monday. Ticket WTS-MEM-2023-014. Numbers I will not 'simplify': shares=3, year1=22.6, smb=1.0, tb=4.8, latency=12.4, users=208, scanners=2, weeks=5. Same clock as the front. I will not mix clocks to make fs01.whetstone.internal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Owen Briggs: does helpdesk.whetstone.internal stay in the path? Yes, no, or a new date on WTS-4471-NET.</w:t>
      </w:r>
    </w:p>
    <w:p>
      <w:pPr>
        <w:pStyle w:val="ListBullet"/>
        <w:spacing w:before="20" w:after="60" w:line="260" w:lineRule="auto"/>
      </w:pPr>
      <w:r>
        <w:rPr>
          <w:rFonts w:ascii="DejaVu Serif" w:hAnsi="DejaVu Serif" w:eastAsia="DejaVu Serif" w:cs="DejaVu Serif"/>
          <w:color w:val="222222"/>
          <w:sz w:val="24"/>
        </w:rPr>
        <w:t>Carla Nguyen: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Brett Holtz: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fs01.whetstone.internal expires or the handoff failed.</w:t>
      </w:r>
    </w:p>
    <w:p>
      <w:pPr>
        <w:pStyle w:val="Heading2"/>
      </w:pPr>
      <w:r>
        <w:t>Working notes a colleague can execute</w:t>
      </w:r>
    </w:p>
    <w:p>
      <w:pPr>
        <w:spacing w:before="0" w:after="240" w:line="408" w:lineRule="auto"/>
        <w:ind w:firstLine="317"/>
      </w:pPr>
      <w:r>
        <w:rPr>
          <w:rFonts w:ascii="DejaVu Serif" w:hAnsi="DejaVu Serif" w:eastAsia="DejaVu Serif" w:cs="DejaVu Serif"/>
          <w:color w:val="222222"/>
          <w:sz w:val="24"/>
        </w:rPr>
        <w:t>Handoff leftover for this file: next owner inherits fs01.whetstone.internal, WTS-4471, and the last three working pages. Access that has to move is who can change azfiles-01.whetstone.internal and who can talk to the requester. If that is still me six weeks after pause, onboard failed. Carla Nguyen accepts in writing.</w:t>
      </w:r>
    </w:p>
    <w:p>
      <w:pPr>
        <w:spacing w:before="80" w:after="40" w:line="200" w:lineRule="auto"/>
      </w:pPr>
      <w:r>
        <w:rPr>
          <w:rFonts w:ascii="DejaVu Sans" w:hAnsi="DejaVu Sans" w:eastAsia="DejaVu Sans" w:cs="DejaVu Sans"/>
          <w:i/>
          <w:color w:val="555555"/>
          <w:sz w:val="17"/>
        </w:rPr>
        <w:t>Read-only. WTS-4471. fs01.whetstone.internal.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WTS-MEM-2023-014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az account show --query name -o tsv</w:t>
            </w:r>
          </w:p>
          <w:p>
            <w:pPr>
              <w:spacing w:before="0" w:after="0" w:line="220" w:lineRule="auto"/>
            </w:pPr>
            <w:r>
              <w:rPr>
                <w:rFonts w:ascii="DejaVu Sans Mono" w:hAnsi="DejaVu Sans Mono" w:eastAsia="DejaVu Sans Mono" w:cs="DejaVu Sans Mono"/>
                <w:color w:val="222222"/>
                <w:sz w:val="17"/>
              </w:rPr>
              <w:t>ssh fs01.whetstone.internal 'uptime; df -h | head'</w:t>
            </w:r>
          </w:p>
          <w:p>
            <w:pPr>
              <w:spacing w:before="0" w:after="0" w:line="220" w:lineRule="auto"/>
            </w:pPr>
            <w:r>
              <w:rPr>
                <w:rFonts w:ascii="DejaVu Sans Mono" w:hAnsi="DejaVu Sans Mono" w:eastAsia="DejaVu Sans Mono" w:cs="DejaVu Sans Mono"/>
                <w:color w:val="222222"/>
                <w:sz w:val="17"/>
              </w:rPr>
              <w:t># stop. write the last error in one sentence on WTS-4471</w:t>
            </w:r>
          </w:p>
          <w:p>
            <w:pPr>
              <w:spacing w:before="0" w:after="0" w:line="220" w:lineRule="auto"/>
            </w:pPr>
            <w:r>
              <w:rPr>
                <w:rFonts w:ascii="DejaVu Sans Mono" w:hAnsi="DejaVu Sans Mono" w:eastAsia="DejaVu Sans Mono" w:cs="DejaVu Sans Mono"/>
                <w:color w:val="222222"/>
                <w:sz w:val="17"/>
              </w:rPr>
              <w:t># do not apply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WTS-4471 before any write.</w:t>
      </w:r>
    </w:p>
    <w:p>
      <w:pPr>
        <w:pStyle w:val="ListNumber"/>
        <w:spacing w:before="20" w:after="60" w:line="260" w:lineRule="auto"/>
      </w:pPr>
      <w:r>
        <w:rPr>
          <w:rFonts w:ascii="DejaVu Serif" w:hAnsi="DejaVu Serif" w:eastAsia="DejaVu Serif" w:cs="DejaVu Serif"/>
          <w:color w:val="222222"/>
          <w:sz w:val="24"/>
        </w:rPr>
        <w:t>Confirm on fs01.whetstone.internal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lift fs01 to a D8s v5 VM is being reopened, stop and ping Brett Holtz.</w:t>
      </w:r>
    </w:p>
    <w:p>
      <w:pPr>
        <w:pStyle w:val="ListNumber"/>
        <w:spacing w:before="20" w:after="60" w:line="260" w:lineRule="auto"/>
      </w:pPr>
      <w:r>
        <w:rPr>
          <w:rFonts w:ascii="DejaVu Serif" w:hAnsi="DejaVu Serif" w:eastAsia="DejaVu Serif" w:cs="DejaVu Serif"/>
          <w:color w:val="222222"/>
          <w:sz w:val="24"/>
        </w:rPr>
        <w:t>Wake Carla Nguyen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WTS-MEM-2023-014.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lift fs01 to a D8s v5 VM</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Briggs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fs01.whetstone.internal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Briggs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408" w:lineRule="auto"/>
        <w:ind w:firstLine="317"/>
      </w:pPr>
      <w:r>
        <w:rPr>
          <w:rFonts w:ascii="DejaVu Serif" w:hAnsi="DejaVu Serif" w:eastAsia="DejaVu Serif" w:cs="DejaVu Serif"/>
          <w:color w:val="222222"/>
          <w:sz w:val="24"/>
        </w:rPr>
        <w:t>People who missed the room get the decision, the refuse, and the date, not a reconstruction of tone. Rita Cho is on that list. Object on WTS-4471. Michael Gilfilian will reject a comment that is only 'as discussed.'</w:t>
      </w:r>
    </w:p>
    <w:p>
      <w:pPr>
        <w:pStyle w:val="Heading2"/>
      </w:pPr>
      <w:r>
        <w:t>Named leftover unique to WTS-MEM-2023-014</w:t>
      </w:r>
    </w:p>
    <w:p>
      <w:pPr>
        <w:spacing w:before="0" w:after="240" w:line="408" w:lineRule="auto"/>
        <w:ind w:firstLine="317"/>
      </w:pPr>
      <w:r>
        <w:rPr>
          <w:rFonts w:ascii="DejaVu Serif" w:hAnsi="DejaVu Serif" w:eastAsia="DejaVu Serif" w:cs="DejaVu Serif"/>
          <w:color w:val="222222"/>
          <w:sz w:val="24"/>
        </w:rPr>
        <w:t>azfiles-01.whetstone.internal is in this file because skipping it is how the last near-miss happened. Owen Briggs owns the check. I want a count on WTS-4471-NET before anyone says the leftover is 'implied.' Implied leftovers are how lift fs01 to a D8s v5 VM almost returned.</w:t>
      </w:r>
    </w:p>
    <w:p>
      <w:pPr>
        <w:pStyle w:val="Heading2"/>
      </w:pPr>
      <w:r>
        <w:t>What I will not claim in WTS-MEM-2023-014</w:t>
      </w:r>
    </w:p>
    <w:p>
      <w:pPr>
        <w:spacing w:before="0" w:after="240" w:line="408" w:lineRule="auto"/>
        <w:ind w:firstLine="317"/>
      </w:pPr>
      <w:r>
        <w:rPr>
          <w:rFonts w:ascii="DejaVu Serif" w:hAnsi="DejaVu Serif" w:eastAsia="DejaVu Serif" w:cs="DejaVu Serif"/>
          <w:color w:val="222222"/>
          <w:sz w:val="24"/>
        </w:rPr>
        <w:t>I will not claim lift fs01 to a D8s v5 VM is impossible for a competitor. I will claim we will not buy it. I will not claim zero incidents after this cut. I will claim the next one dies at the gate named in the lock. Host fs01.whetstone.internal.</w:t>
      </w:r>
    </w:p>
    <w:p>
      <w:pPr>
        <w:pStyle w:val="Heading2"/>
      </w:pPr>
      <w:r>
        <w:t>First useful slice for WTS-4471</w:t>
      </w:r>
    </w:p>
    <w:p>
      <w:pPr>
        <w:spacing w:before="0" w:after="240" w:line="408" w:lineRule="auto"/>
        <w:ind w:firstLine="317"/>
      </w:pPr>
      <w:r>
        <w:rPr>
          <w:rFonts w:ascii="DejaVu Serif" w:hAnsi="DejaVu Serif" w:eastAsia="DejaVu Serif" w:cs="DejaVu Serif"/>
          <w:color w:val="222222"/>
          <w:sz w:val="24"/>
        </w:rPr>
        <w:t>First useful is three shares, private endpoint, no SMB1, not a prettier theme or a bigger box. Brett Holtz sees that slice on fs01.whetstone.internal. If the slice needs a second product, that is a new ticket and Brett Holtz is in the thread. I will not hide it inside WTS-MEM-2023-014.</w:t>
      </w:r>
    </w:p>
    <w:p>
      <w:pPr>
        <w:pStyle w:val="Heading2"/>
      </w:pPr>
      <w:r>
        <w:t>Support zip and identifiers (06)</w:t>
      </w:r>
    </w:p>
    <w:p>
      <w:pPr>
        <w:spacing w:before="0" w:after="240" w:line="408" w:lineRule="auto"/>
        <w:ind w:firstLine="317"/>
      </w:pPr>
      <w:r>
        <w:rPr>
          <w:rFonts w:ascii="DejaVu Serif" w:hAnsi="DejaVu Serif" w:eastAsia="DejaVu Serif" w:cs="DejaVu Serif"/>
          <w:color w:val="222222"/>
          <w:sz w:val="24"/>
        </w:rPr>
        <w:t>A support zip for this work goes through redaction. Customer email, card PAN, and passwords come back. Pressure is not a reason to paste them into WTS-4471. Michael Gilfilian will bounce the zip. Host if we have to prove a redaction: helpdesk.whetstone.internal.</w:t>
      </w:r>
    </w:p>
    <w:p>
      <w:pPr>
        <w:pStyle w:val="Heading1"/>
      </w:pPr>
      <w:r>
        <w:t>If we do nothing, and if we do this (WTS-MEM-2023-014)</w:t>
      </w:r>
    </w:p>
    <w:p>
      <w:pPr>
        <w:spacing w:before="0" w:after="240" w:line="408" w:lineRule="auto"/>
        <w:ind w:firstLine="317"/>
      </w:pPr>
      <w:r>
        <w:rPr>
          <w:rFonts w:ascii="DejaVu Serif" w:hAnsi="DejaVu Serif" w:eastAsia="DejaVu Serif" w:cs="DejaVu Serif"/>
          <w:color w:val="222222"/>
          <w:sz w:val="24"/>
        </w:rPr>
        <w:t>Carla Nguyen asked for a decision, not a tour. This section prices delay and names the first three checkpoints after a yes. Numbers are the ones already in play in Memo: stop lifting fs01 into a Windows VM in Azure, not a new model I made up to look precise.</w:t>
      </w:r>
    </w:p>
    <w:tbl>
      <w:tblPr>
        <w:tblW w:type="auto" w:w="0"/>
        <w:tblLook w:firstColumn="1" w:firstRow="1" w:lastColumn="0" w:lastRow="0" w:noHBand="0" w:noVBand="1" w:val="04A0"/>
      </w:tblPr>
      <w:tblGrid>
        <w:gridCol w:w="9144"/>
      </w:tblGrid>
      <w:tr>
        <w:tc>
          <w:tcPr>
            <w:tcW w:type="dxa" w:w="9144"/>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ASK</w:t>
            </w:r>
          </w:p>
          <w:p>
            <w:pPr>
              <w:spacing w:before="0" w:after="0" w:line="250" w:lineRule="auto"/>
            </w:pPr>
            <w:r>
              <w:rPr>
                <w:rFonts w:ascii="DejaVu Serif" w:hAnsi="DejaVu Serif" w:eastAsia="DejaVu Serif" w:cs="DejaVu Serif"/>
                <w:color w:val="222222"/>
                <w:sz w:val="21"/>
              </w:rPr>
              <w:t>Approve the position in the front of this memo. Fund the named engineering days. Reject the cheap path we already killed. Review at day 21 with Carla Nguyen and Michael Gilfilian.</w:t>
            </w:r>
          </w:p>
        </w:tc>
      </w:tr>
    </w:tbl>
    <w:p>
      <w:pPr>
        <w:spacing w:before="80" w:after="160" w:line="80" w:lineRule="auto"/>
      </w:pPr>
    </w:p>
    <w:p>
      <w:pPr>
        <w:pStyle w:val="Heading2"/>
      </w:pPr>
      <w:r>
        <w:t>Path 1: Do nothing through next month-end</w:t>
      </w:r>
    </w:p>
    <w:p>
      <w:pPr>
        <w:spacing w:before="0" w:after="240" w:line="408" w:lineRule="auto"/>
        <w:ind w:firstLine="317"/>
      </w:pPr>
      <w:r>
        <w:rPr>
          <w:rFonts w:ascii="DejaVu Serif" w:hAnsi="DejaVu Serif" w:eastAsia="DejaVu Serif" w:cs="DejaVu Serif"/>
          <w:color w:val="222222"/>
          <w:sz w:val="24"/>
        </w:rPr>
        <w:t>Do nothing through next month-end. SLA miss rate I would defend: about 13% of month-end windows, using the same clock as the front of the memo. Engineering days 9. Year-1 extra cash about $4.5k on top of what we already burn. Ops pages: 9 a month if we stay, 2 if we switch. I want Carla Nguyen to pick a path in writing on WTS-4471.</w:t>
      </w:r>
    </w:p>
    <w:p>
      <w:pPr>
        <w:pStyle w:val="Heading2"/>
      </w:pPr>
      <w:r>
        <w:t>Path 2: Cheap path we already rejected</w:t>
      </w:r>
    </w:p>
    <w:p>
      <w:pPr>
        <w:spacing w:before="0" w:after="240" w:line="408" w:lineRule="auto"/>
        <w:ind w:firstLine="317"/>
      </w:pPr>
      <w:r>
        <w:rPr>
          <w:rFonts w:ascii="DejaVu Serif" w:hAnsi="DejaVu Serif" w:eastAsia="DejaVu Serif" w:cs="DejaVu Serif"/>
          <w:color w:val="222222"/>
          <w:sz w:val="24"/>
        </w:rPr>
        <w:t>Cheap path we already rejected. SLA miss rate I would defend: about 14% of month-end windows, using the same clock as the front of the memo. Engineering days 14. Year-1 extra cash about $5.7k on top of what we already burn. Ops pages: 1 a month if we stay, 3 if we switch. I want Carla Nguyen to pick a path in writing on WTS-4471.</w:t>
      </w:r>
    </w:p>
    <w:p>
      <w:pPr>
        <w:pStyle w:val="Heading2"/>
      </w:pPr>
      <w:r>
        <w:t>Path 3: Recommended path, dual-run window</w:t>
      </w:r>
    </w:p>
    <w:p>
      <w:pPr>
        <w:spacing w:before="0" w:after="240" w:line="408" w:lineRule="auto"/>
        <w:ind w:firstLine="317"/>
      </w:pPr>
      <w:r>
        <w:rPr>
          <w:rFonts w:ascii="DejaVu Serif" w:hAnsi="DejaVu Serif" w:eastAsia="DejaVu Serif" w:cs="DejaVu Serif"/>
          <w:color w:val="222222"/>
          <w:sz w:val="24"/>
        </w:rPr>
        <w:t>Recommended path, dual-run window. SLA miss rate I would defend: about 21% of month-end windows, using the same clock as the front of the memo. Engineering days 11. Year-1 extra cash about $7.2k on top of what we already burn. Ops pages: 7 a month if we stay, 3 if we switch. I want Carla Nguyen to pick a path in writing on WTS-4471.</w:t>
      </w:r>
    </w:p>
    <w:p>
      <w:pPr>
        <w:pStyle w:val="Heading2"/>
      </w:pPr>
      <w:r>
        <w:t>Path 4: Recommended path, after fallback dies</w:t>
      </w:r>
    </w:p>
    <w:p>
      <w:pPr>
        <w:spacing w:before="0" w:after="240" w:line="408" w:lineRule="auto"/>
        <w:ind w:firstLine="317"/>
      </w:pPr>
      <w:r>
        <w:rPr>
          <w:rFonts w:ascii="DejaVu Serif" w:hAnsi="DejaVu Serif" w:eastAsia="DejaVu Serif" w:cs="DejaVu Serif"/>
          <w:color w:val="222222"/>
          <w:sz w:val="24"/>
        </w:rPr>
        <w:t>Recommended path, after fallback dies. SLA miss rate I would defend: about 24% of month-end windows, using the same clock as the front of the memo. Engineering days 5. Year-1 extra cash about $9.3k on top of what we already burn. Ops pages: 3 a month if we stay, 3 if we switch. I want Carla Nguyen to pick a path in writing on WTS-4471.</w:t>
      </w:r>
    </w:p>
    <w:p>
      <w:pPr>
        <w:spacing w:before="80" w:after="60" w:line="200" w:lineRule="auto"/>
      </w:pPr>
      <w:r>
        <w:rPr>
          <w:rFonts w:ascii="DejaVu Sans" w:hAnsi="DejaVu Sans" w:eastAsia="DejaVu Sans" w:cs="DejaVu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524"/>
        <w:gridCol w:w="1524"/>
        <w:gridCol w:w="1524"/>
        <w:gridCol w:w="1524"/>
        <w:gridCol w:w="1524"/>
        <w:gridCol w:w="1524"/>
      </w:tblGrid>
      <w:tr>
        <w:tc>
          <w:tcPr>
            <w:tcW w:type="dxa" w:w="15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5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Path</w:t>
            </w:r>
          </w:p>
        </w:tc>
        <w:tc>
          <w:tcPr>
            <w:tcW w:type="dxa" w:w="15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Month-end miss</w:t>
            </w:r>
          </w:p>
        </w:tc>
        <w:tc>
          <w:tcPr>
            <w:tcW w:type="dxa" w:w="15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Eng days</w:t>
            </w:r>
          </w:p>
        </w:tc>
        <w:tc>
          <w:tcPr>
            <w:tcW w:type="dxa" w:w="15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Year-1 extra</w:t>
            </w:r>
          </w:p>
        </w:tc>
        <w:tc>
          <w:tcPr>
            <w:tcW w:type="dxa" w:w="15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through next month-end</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$4.5k</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P2</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path we already rejected</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$5.7k</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P3</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dual-run window</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$7.2k</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P4</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after fallback dies</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$9.3k</w:t>
            </w:r>
          </w:p>
        </w:tc>
        <w:tc>
          <w:tcPr>
            <w:tcW w:type="dxa" w:w="15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bl>
    <w:p>
      <w:pPr>
        <w:spacing w:before="40" w:after="160" w:line="80" w:lineRule="auto"/>
      </w:pPr>
    </w:p>
    <w:p>
      <w:pPr>
        <w:pStyle w:val="Heading2"/>
      </w:pPr>
      <w:r>
        <w:t>Checkpoint 1: Day 7: dual-run proof</w:t>
      </w:r>
    </w:p>
    <w:p>
      <w:pPr>
        <w:spacing w:before="0" w:after="240" w:line="408" w:lineRule="auto"/>
        <w:ind w:firstLine="317"/>
      </w:pPr>
      <w:r>
        <w:rPr>
          <w:rFonts w:ascii="DejaVu Serif" w:hAnsi="DejaVu Serif" w:eastAsia="DejaVu Serif" w:cs="DejaVu Serif"/>
          <w:color w:val="222222"/>
          <w:sz w:val="24"/>
        </w:rPr>
        <w:t>Day 7: dual-run proof. Owner Carla Nguyen. Evidence lives on fs01.whetstone.internal and in WTS-MEM-2023-014.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40" w:line="408" w:lineRule="auto"/>
        <w:ind w:firstLine="317"/>
      </w:pPr>
      <w:r>
        <w:rPr>
          <w:rFonts w:ascii="DejaVu Serif" w:hAnsi="DejaVu Serif" w:eastAsia="DejaVu Serif" w:cs="DejaVu Serif"/>
          <w:color w:val="222222"/>
          <w:sz w:val="24"/>
        </w:rPr>
        <w:t>Day 21: poison-file drill. Owner Michael Gilfilian. Evidence lives on azfiles-01.whetstone.internal and in WTS-4471-NET.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40" w:line="408" w:lineRule="auto"/>
        <w:ind w:firstLine="317"/>
      </w:pPr>
      <w:r>
        <w:rPr>
          <w:rFonts w:ascii="DejaVu Serif" w:hAnsi="DejaVu Serif" w:eastAsia="DejaVu Serif" w:cs="DejaVu Serif"/>
          <w:color w:val="222222"/>
          <w:sz w:val="24"/>
        </w:rPr>
        <w:t>Day 45: fallback off. Owner Owen Briggs. Evidence lives on helpdesk.whetstone.internal and in WTS-4471.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40" w:line="408" w:lineRule="auto"/>
        <w:ind w:firstLine="317"/>
      </w:pPr>
      <w:r>
        <w:rPr>
          <w:rFonts w:ascii="DejaVu Serif" w:hAnsi="DejaVu Serif" w:eastAsia="DejaVu Serif" w:cs="DejaVu Serif"/>
          <w:color w:val="222222"/>
          <w:sz w:val="24"/>
        </w:rPr>
        <w:t>Day 90: kill the old user. Owner Rita Cho. Evidence lives on whetstone.internal and in WTS-MEM-2023-014.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40" w:line="408" w:lineRule="auto"/>
        <w:ind w:firstLine="317"/>
      </w:pPr>
      <w:r>
        <w:rPr>
          <w:rFonts w:ascii="DejaVu Serif" w:hAnsi="DejaVu Serif" w:eastAsia="DejaVu Serif" w:cs="DejaVu Serif"/>
          <w:color w:val="222222"/>
          <w:sz w:val="24"/>
        </w:rPr>
        <w:t>If Carla Nguyen rejects this, I want it in writing on WTS-4471: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40" w:line="408" w:lineRule="auto"/>
        <w:ind w:firstLine="317"/>
      </w:pPr>
      <w:r>
        <w:rPr>
          <w:rFonts w:ascii="DejaVu Serif" w:hAnsi="DejaVu Serif" w:eastAsia="DejaVu Serif" w:cs="DejaVu Serif"/>
          <w:color w:val="222222"/>
          <w:sz w:val="24"/>
        </w:rPr>
        <w:t>Sensitivity I will actually run if asked: plus 20 percent volume on the same clock, and a poison file on day 21. If dual-run uniqueness breaks, we abort. Host whetstone.internal. I will not average QPS to hide a close spike. Michael Gilfilian will bring the dry-run count, not a slide with a hockey stick.</w:t>
      </w:r>
    </w:p>
    <w:p>
      <w:pPr>
        <w:pStyle w:val="Heading1"/>
      </w:pPr>
      <w:r>
        <w:t>After the ask in the front of this memo</w:t>
      </w:r>
    </w:p>
    <w:p>
      <w:pPr>
        <w:spacing w:before="0" w:after="240" w:line="408" w:lineRule="auto"/>
        <w:ind w:firstLine="317"/>
      </w:pPr>
      <w:r>
        <w:rPr>
          <w:rFonts w:ascii="DejaVu Serif" w:hAnsi="DejaVu Serif" w:eastAsia="DejaVu Serif" w:cs="DejaVu Serif"/>
          <w:color w:val="222222"/>
          <w:sz w:val="24"/>
        </w:rPr>
        <w:t>Leftover work from Memo: stop lifting fs01 into a Windows VM in Azure. Names, boxes, tickets. If a paragraph fights the front of WTS-MEM-2023-014, strike it.</w:t>
      </w:r>
    </w:p>
    <w:p>
      <w:pPr>
        <w:pStyle w:val="Heading2"/>
      </w:pPr>
      <w:r>
        <w:t>Evidence, not a booked meeting</w:t>
      </w:r>
    </w:p>
    <w:tbl>
      <w:tblPr>
        <w:tblW w:type="auto" w:w="0"/>
        <w:tblLook w:firstColumn="1" w:firstRow="1" w:lastColumn="0" w:lastRow="0" w:noHBand="0" w:noVBand="1" w:val="04A0"/>
      </w:tblPr>
      <w:tblGrid>
        <w:gridCol w:w="9144"/>
      </w:tblGrid>
      <w:tr>
        <w:tc>
          <w:tcPr>
            <w:tcW w:type="dxa" w:w="9144"/>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STILL THE CALL</w:t>
            </w:r>
          </w:p>
          <w:p>
            <w:pPr>
              <w:spacing w:before="0" w:after="0" w:line="250" w:lineRule="auto"/>
            </w:pPr>
            <w:r>
              <w:rPr>
                <w:rFonts w:ascii="DejaVu Serif" w:hAnsi="DejaVu Serif" w:eastAsia="DejaVu Serif" w:cs="DejaVu Serif"/>
                <w:color w:val="222222"/>
                <w:sz w:val="21"/>
              </w:rPr>
              <w:t>The front of WTS-MEM-2023-014 still stands. owner as a team name instead of a person does not reopen it. Carla Nguyen owns WTS-4471. whetstone.internal stays in the path already named.</w:t>
            </w:r>
          </w:p>
        </w:tc>
      </w:tr>
    </w:tbl>
    <w:p>
      <w:pPr>
        <w:spacing w:before="80" w:after="160" w:line="80" w:lineRule="auto"/>
      </w:pPr>
    </w:p>
    <w:p>
      <w:pPr>
        <w:spacing w:before="0" w:after="240" w:line="408" w:lineRule="auto"/>
        <w:ind w:firstLine="317"/>
      </w:pPr>
      <w:r>
        <w:rPr>
          <w:rFonts w:ascii="DejaVu Serif" w:hAnsi="DejaVu Serif" w:eastAsia="DejaVu Serif" w:cs="DejaVu Serif"/>
          <w:color w:val="222222"/>
          <w:sz w:val="24"/>
        </w:rPr>
        <w:t>I will reopen this file if the measurement on whetstone.internal says the cutover is lying, if a freeze and a migrate disagree, or if Carla Nguyen puts a new date on WTS-4471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08" w:lineRule="auto"/>
        <w:ind w:firstLine="317"/>
      </w:pPr>
      <w:r>
        <w:rPr>
          <w:rFonts w:ascii="DejaVu Serif" w:hAnsi="DejaVu Serif" w:eastAsia="DejaVu Serif" w:cs="DejaVu Serif"/>
          <w:color w:val="222222"/>
          <w:sz w:val="24"/>
        </w:rPr>
        <w:t>If you are implementing, keep the rejected alternative dead. If you are on-call, start read-only. If you are Carla Nguyen, the ask is unchanged: pick the path in the main body or send it back with a named objection. Sample I would still defend: 3070 rows, 17 minutes, freeze respected. Strike this section if it ever fights the decision callout.</w:t>
      </w:r>
    </w:p>
    <w:p>
      <w:pPr>
        <w:spacing w:before="0" w:after="240" w:line="408" w:lineRule="auto"/>
        <w:ind w:firstLine="317"/>
      </w:pPr>
      <w:r>
        <w:rPr>
          <w:rFonts w:ascii="DejaVu Serif" w:hAnsi="DejaVu Serif" w:eastAsia="DejaVu Serif" w:cs="DejaVu Serif"/>
          <w:color w:val="222222"/>
          <w:sz w:val="24"/>
        </w:rPr>
        <w:t>do not treat owner as a team name instead of a person as polish, Carla Nguyen either owns it or we drop it, weekend coverage is not implied unless Carla Nguyen signs it, and I will drop my leftover role the day Carla Nguyen takes WTS-4471.</w:t>
      </w:r>
    </w:p>
    <w:p>
      <w:pPr>
        <w:spacing w:before="0" w:after="240" w:line="408" w:lineRule="auto"/>
        <w:ind w:firstLine="317"/>
      </w:pPr>
      <w:r>
        <w:rPr>
          <w:rFonts w:ascii="DejaVu Serif" w:hAnsi="DejaVu Serif" w:eastAsia="DejaVu Serif" w:cs="DejaVu Serif"/>
          <w:color w:val="222222"/>
          <w:sz w:val="24"/>
        </w:rPr>
        <w:t>the front of WTS-MEM-2023-014 already named owner as a team name instead of a person, this paragraph is execution, grant expiry is a date Michael Gilfilian writes on WTS-MEM-2023-014, and I ping once and after that Michael Gilfilian is late, not blocked.</w:t>
      </w:r>
    </w:p>
    <w:p>
      <w:pPr>
        <w:pStyle w:val="Heading2"/>
      </w:pPr>
      <w:r>
        <w:t>Which clock I am using</w:t>
      </w:r>
    </w:p>
    <w:p>
      <w:pPr>
        <w:spacing w:before="0" w:after="240" w:line="408" w:lineRule="auto"/>
        <w:ind w:firstLine="317"/>
      </w:pPr>
      <w:r>
        <w:rPr>
          <w:rFonts w:ascii="DejaVu Serif" w:hAnsi="DejaVu Serif" w:eastAsia="DejaVu Serif" w:cs="DejaVu Serif"/>
          <w:color w:val="222222"/>
          <w:sz w:val="24"/>
        </w:rPr>
        <w:t>This is not a full incident timeline. It is the clock I will use when someone asks which thing happened first around dropping a column in the same release as the readers. fs01.whetstone.internal is the box. WTS-MEM-2023-014 is the thread. Michael Gilfilian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WTS-MEM-2023-014. Times are ET unless noted.</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26</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dropping a column in the same release as the readers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Briggs</w:t>
            </w:r>
          </w:p>
        </w:tc>
      </w:tr>
      <w:tr>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27</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fs01.whetstone.internal; ticket WTS-MEM-2023-014 exists or is opened</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28, 2023</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408" w:lineRule="auto"/>
        <w:ind w:firstLine="317"/>
      </w:pPr>
      <w:r>
        <w:rPr>
          <w:rFonts w:ascii="DejaVu Serif" w:hAnsi="DejaVu Serif" w:eastAsia="DejaVu Serif" w:cs="DejaVu Serif"/>
          <w:color w:val="222222"/>
          <w:sz w:val="24"/>
        </w:rPr>
        <w:t>If NTP on fs01.whetstone.internal jumped, window math is garbage. I want that checked before I argue about 4471. I will not reconstruct a minute-by-minute novel. I will reconstruct enough that Carla Nguyen can brief without calling me.</w:t>
      </w:r>
    </w:p>
    <w:p>
      <w:pPr>
        <w:spacing w:before="0" w:after="240" w:line="408" w:lineRule="auto"/>
        <w:ind w:firstLine="317"/>
      </w:pPr>
      <w:r>
        <w:rPr>
          <w:rFonts w:ascii="DejaVu Serif" w:hAnsi="DejaVu Serif" w:eastAsia="DejaVu Serif" w:cs="DejaVu Serif"/>
          <w:color w:val="222222"/>
          <w:sz w:val="24"/>
        </w:rPr>
        <w:t>I bounced a hallway yes on dropping a column in the same release as the readers,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dropping a column in the same release as the readers sits with Rita Cho on WTS-4471, weekend coverage is not implied unless Rita Cho signs it, and config, Helm, and a flag flip are all changes.</w:t>
      </w:r>
    </w:p>
    <w:p>
      <w:pPr>
        <w:pStyle w:val="Heading2"/>
      </w:pPr>
      <w:r>
        <w:t>Zero-row success on whetstone.internal</w:t>
      </w:r>
    </w:p>
    <w:p>
      <w:pPr>
        <w:spacing w:before="0" w:after="240" w:line="408" w:lineRule="auto"/>
        <w:ind w:firstLine="317"/>
      </w:pPr>
      <w:r>
        <w:rPr>
          <w:rFonts w:ascii="DejaVu Serif" w:hAnsi="DejaVu Serif" w:eastAsia="DejaVu Serif" w:cs="DejaVu Serif"/>
          <w:color w:val="222222"/>
          <w:sz w:val="24"/>
        </w:rPr>
        <w:t>Secret handling on azfiles-01.whetstone.internal: not in git, not in the ticket description, not in a screenshot. date pressure versus a date with owners is not a reason to paste a token into chat. Owner Owen Briggs. Ticket WTS-4471-NET. If I need a temporary grant, it expires. If I need a production query, I use the replica and I log the query id. Wrong secret looks healthy as 'no work.' Alert on zero rows, not on HTTP 200.</w:t>
      </w:r>
    </w:p>
    <w:p>
      <w:pPr>
        <w:spacing w:before="0" w:after="240" w:line="408" w:lineRule="auto"/>
        <w:ind w:firstLine="317"/>
      </w:pPr>
      <w:r>
        <w:rPr>
          <w:rFonts w:ascii="DejaVu Serif" w:hAnsi="DejaVu Serif" w:eastAsia="DejaVu Serif" w:cs="DejaVu Serif"/>
          <w:color w:val="222222"/>
          <w:sz w:val="24"/>
        </w:rPr>
        <w:t>Break-glass is a separate path. Missing role is 403, missing token is 401. I will not collapse those because the UI looks nicer. Carla Nguyen accepted that split in the front matter. I am not reopening it here. IRSA or the equivalent role on azfiles-01.whetstone.internal is the grant. A laptop copy of the kube file is not.</w:t>
      </w:r>
    </w:p>
    <w:p>
      <w:pPr>
        <w:spacing w:before="0" w:after="240" w:line="408" w:lineRule="auto"/>
        <w:ind w:firstLine="317"/>
      </w:pPr>
      <w:r>
        <w:rPr>
          <w:rFonts w:ascii="DejaVu Serif" w:hAnsi="DejaVu Serif" w:eastAsia="DejaVu Serif" w:cs="DejaVu Serif"/>
          <w:color w:val="222222"/>
          <w:sz w:val="24"/>
        </w:rPr>
        <w:t>whetstone.internal is the box I would open first for date pressure versus a date with owners, grant expiry is a date Azure Files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Support Intern still has date pressure versus a date with owners on WTS-4471-NET, pages go to a person, not a muted channel, and I will not mix clocks to make date pressure versus a date with owners look healthier.</w:t>
      </w:r>
    </w:p>
    <w:p>
      <w:pPr>
        <w:pStyle w:val="Heading2"/>
      </w:pPr>
      <w:r>
        <w:t>Last time raising retries on a poison record cost us</w:t>
      </w:r>
    </w:p>
    <w:p>
      <w:pPr>
        <w:spacing w:before="0" w:after="240" w:line="408" w:lineRule="auto"/>
        <w:ind w:firstLine="317"/>
      </w:pPr>
      <w:r>
        <w:rPr>
          <w:rFonts w:ascii="DejaVu Serif" w:hAnsi="DejaVu Serif" w:eastAsia="DejaVu Serif" w:cs="DejaVu Serif"/>
          <w:color w:val="222222"/>
          <w:sz w:val="24"/>
        </w:rPr>
        <w:t>Tell: one partition stuck while the graph was green. That showed up around helpdesk.whetstone.internal. WTS-4471 is the record. raising retries on a poison record is how it will show up again if we get sloppy. The fix is to make the failure loud and stop the write path before it creates 6105 junk rows, not to widen a retry. Verification is a staging replay that used to succeed at being wrong and must now fail.</w:t>
      </w:r>
    </w:p>
    <w:p>
      <w:pPr>
        <w:spacing w:before="0" w:after="240" w:line="408" w:lineRule="auto"/>
        <w:ind w:firstLine="317"/>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Rita Cho accepts the gate. Michael Gilfilian writes it. Carla Nguyen gets a factual count if it repeats, not an apology paragraph.</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raising retries on a poison record back in, weekend coverage is not implied unless Acceptor Brett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raising retries on a poison record until Brett Holtz writes the cut, grant expiry is a date Brett Holtz writes on WTS-MEM-2023-014, and object on WTS-MEM-2023-014, not in a side thread.</w:t>
      </w:r>
    </w:p>
    <w:p>
      <w:pPr>
        <w:pStyle w:val="Heading2"/>
      </w:pPr>
      <w:r>
        <w:t>No hostnames in the customer line</w:t>
      </w:r>
    </w:p>
    <w:p>
      <w:pPr>
        <w:spacing w:before="0" w:after="240" w:line="408" w:lineRule="auto"/>
        <w:ind w:firstLine="317"/>
      </w:pPr>
      <w:r>
        <w:rPr>
          <w:rFonts w:ascii="DejaVu Serif" w:hAnsi="DejaVu Serif" w:eastAsia="DejaVu Serif" w:cs="DejaVu Serif"/>
          <w:color w:val="222222"/>
          <w:sz w:val="24"/>
        </w:rPr>
        <w:t>Outbound mail about identifiers in chat, logs, or a support zip does not include whetstone.internal. It includes the window, the user-visible effect, and whether we are done. Azure Files drafts. I review. Ticket WTS-MEM-2023-014. Tone is plain. I will not say we are investigating if we already know the cause. I will not promise a timestamp we cannot hit. Whetstone owns the business clock. We own the engineering one. If those clocks disagree, the first sentence says so.</w:t>
      </w:r>
    </w:p>
    <w:p>
      <w:pPr>
        <w:spacing w:before="0" w:after="240" w:line="408" w:lineRule="auto"/>
        <w:ind w:firstLine="317"/>
      </w:pPr>
      <w:r>
        <w:rPr>
          <w:rFonts w:ascii="DejaVu Serif" w:hAnsi="DejaVu Serif" w:eastAsia="DejaVu Serif" w:cs="DejaVu Serif"/>
          <w:color w:val="222222"/>
          <w:sz w:val="24"/>
        </w:rPr>
        <w:t>Internal note can name whetstone.internal, WTS-4471-NET,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Azure Files.</w:t>
      </w:r>
    </w:p>
    <w:p>
      <w:pPr>
        <w:pStyle w:val="ListBullet"/>
        <w:spacing w:before="20" w:after="60" w:line="260" w:lineRule="auto"/>
      </w:pPr>
      <w:r>
        <w:rPr>
          <w:rFonts w:ascii="DejaVu Serif" w:hAnsi="DejaVu Serif" w:eastAsia="DejaVu Serif" w:cs="DejaVu Serif"/>
          <w:color w:val="222222"/>
          <w:sz w:val="24"/>
        </w:rPr>
        <w:t>Internal: whetstone.internal, counts, WTS-MEM-2023-014.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Owen Briggs is the TAM, they get the external version first.</w:t>
      </w:r>
    </w:p>
    <w:p>
      <w:pPr>
        <w:spacing w:before="0" w:after="240" w:line="408" w:lineRule="auto"/>
        <w:ind w:firstLine="317"/>
      </w:pPr>
      <w:r>
        <w:rPr>
          <w:rFonts w:ascii="DejaVu Serif" w:hAnsi="DejaVu Serif" w:eastAsia="DejaVu Serif" w:cs="DejaVu Serif"/>
          <w:color w:val="222222"/>
          <w:sz w:val="24"/>
        </w:rPr>
        <w:t>date pressure on identifiers in chat, logs, or a support zip is not a date, April 11, 2023 is if Carla Nguyen keeps it, pages go to a person, not a muted channel, and the sample I would still defend uses the same clock as 208.</w:t>
      </w:r>
    </w:p>
    <w:p>
      <w:pPr>
        <w:spacing w:before="0" w:after="240" w:line="408" w:lineRule="auto"/>
        <w:ind w:firstLine="317"/>
      </w:pPr>
      <w:r>
        <w:rPr>
          <w:rFonts w:ascii="DejaVu Serif" w:hAnsi="DejaVu Serif" w:eastAsia="DejaVu Serif" w:cs="DejaVu Serif"/>
          <w:color w:val="222222"/>
          <w:sz w:val="24"/>
        </w:rPr>
        <w:t>do not treat identifiers in chat, logs, or a support zip as polish, Michael Gilfilian either owns it or we drop it, weekend coverage is not implied unless Michael Gilfilian signs it, and I will drop my leftover role the day Michael Gilfilian takes WTS-4471.</w:t>
      </w:r>
    </w:p>
    <w:p>
      <w:pPr>
        <w:pStyle w:val="Heading2"/>
      </w:pPr>
      <w:r>
        <w:t>No production dump on a laptop</w:t>
      </w:r>
    </w:p>
    <w:p>
      <w:pPr>
        <w:spacing w:before="0" w:after="240" w:line="408" w:lineRule="auto"/>
        <w:ind w:firstLine="317"/>
      </w:pPr>
      <w:r>
        <w:rPr>
          <w:rFonts w:ascii="DejaVu Serif" w:hAnsi="DejaVu Serif" w:eastAsia="DejaVu Serif" w:cs="DejaVu Serif"/>
          <w:color w:val="222222"/>
          <w:sz w:val="24"/>
        </w:rPr>
        <w:t>Fixture for a dashboard screenshot standing in for a permalink lives next to the test, not in a laptop path. No PII, no PAN. Host if we have to soak: fs01.whetstone.internal. Assert the smallest row that still fails without the fix. I will not copy a sanitized production dump; it is too big and it hid the bug twice. Owner Support Intern. Ticket WTS-4471-NET.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WTS-4471-NET.</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WTS-MEM-2023-014 / a dashboard screenshot standing in for a permalink</w:t>
            </w:r>
          </w:p>
          <w:p>
            <w:pPr>
              <w:spacing w:before="0" w:after="0" w:line="220" w:lineRule="auto"/>
            </w:pPr>
            <w:r>
              <w:rPr>
                <w:rFonts w:ascii="DejaVu Sans Mono" w:hAnsi="DejaVu Sans Mono" w:eastAsia="DejaVu Sans Mono" w:cs="DejaVu Sans Mono"/>
                <w:color w:val="222222"/>
                <w:sz w:val="17"/>
              </w:rPr>
              <w:t>pytest -k 'idempotent' -q</w:t>
            </w:r>
          </w:p>
          <w:p>
            <w:pPr>
              <w:spacing w:before="0" w:after="0" w:line="220" w:lineRule="auto"/>
            </w:pPr>
            <w:r>
              <w:rPr>
                <w:rFonts w:ascii="DejaVu Sans Mono" w:hAnsi="DejaVu Sans Mono" w:eastAsia="DejaVu Sans Mono" w:cs="DejaVu Sans Mono"/>
                <w:color w:val="222222"/>
                <w:sz w:val="17"/>
              </w:rPr>
              <w:t># fail if the fixture hash changes without WTS-4471-NET</w:t>
            </w:r>
          </w:p>
          <w:p>
            <w:pPr>
              <w:spacing w:before="0" w:after="0" w:line="220" w:lineRule="auto"/>
            </w:pPr>
            <w:r>
              <w:rPr>
                <w:rFonts w:ascii="DejaVu Sans Mono" w:hAnsi="DejaVu Sans Mono" w:eastAsia="DejaVu Sans Mono" w:cs="DejaVu Sans Mono"/>
                <w:color w:val="222222"/>
                <w:sz w:val="17"/>
              </w:rPr>
              <w:t># do not record against fs01.whetstone.internal from a laptop</w:t>
            </w:r>
          </w:p>
        </w:tc>
      </w:tr>
    </w:tbl>
    <w:p>
      <w:pPr>
        <w:spacing w:before="40" w:after="160" w:line="80" w:lineRule="auto"/>
      </w:pPr>
    </w:p>
    <w:p>
      <w:pPr>
        <w:spacing w:before="0" w:after="240" w:line="408" w:lineRule="auto"/>
        <w:ind w:firstLine="317"/>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(WTS-4471-NET) and they do that in review. Support Intern owns golden fixtures. Michael Gilfilian owns the case list.</w:t>
      </w:r>
    </w:p>
    <w:p>
      <w:pPr>
        <w:spacing w:before="0" w:after="240" w:line="408" w:lineRule="auto"/>
        <w:ind w:firstLine="317"/>
      </w:pPr>
      <w:r>
        <w:rPr>
          <w:rFonts w:ascii="DejaVu Serif" w:hAnsi="DejaVu Serif" w:eastAsia="DejaVu Serif" w:cs="DejaVu Serif"/>
          <w:color w:val="222222"/>
          <w:sz w:val="24"/>
        </w:rPr>
        <w:t>the front of WTS-MEM-2023-014 already named a dashboard screenshot standing in for a permalink, this paragraph is execution, grant expiry is a date Owen Briggs writes on WTS-MEM-2023-014, and I ping once and after that Owen Briggs is late, not blocked.</w:t>
      </w:r>
    </w:p>
    <w:p>
      <w:pPr>
        <w:spacing w:before="0" w:after="240" w:line="408" w:lineRule="auto"/>
        <w:ind w:firstLine="317"/>
      </w:pPr>
      <w:r>
        <w:rPr>
          <w:rFonts w:ascii="DejaVu Serif" w:hAnsi="DejaVu Serif" w:eastAsia="DejaVu Serif" w:cs="DejaVu Serif"/>
          <w:color w:val="222222"/>
          <w:sz w:val="24"/>
        </w:rPr>
        <w:t>I bounced a hallway yes on a dashboard screenshot standing in for a permalink, pages go to a person, not a muted channel, and Michael Gilfilian will not keep a shadow list.</w:t>
      </w:r>
    </w:p>
    <w:p>
      <w:pPr>
        <w:pStyle w:val="Heading2"/>
      </w:pPr>
      <w:r>
        <w:t>Abort beats a lying dual-run</w:t>
      </w:r>
    </w:p>
    <w:p>
      <w:pPr>
        <w:spacing w:before="0" w:after="240" w:line="408" w:lineRule="auto"/>
        <w:ind w:firstLine="317"/>
      </w:pPr>
      <w:r>
        <w:rPr>
          <w:rFonts w:ascii="DejaVu Serif" w:hAnsi="DejaVu Serif" w:eastAsia="DejaVu Serif" w:cs="DejaVu Serif"/>
          <w:color w:val="222222"/>
          <w:sz w:val="24"/>
        </w:rPr>
        <w:t>A dry-run for a vendor overlay we already rejected prints a count before it writes. If we cannot show that count on azfiles-01.whetstone.internal, we abort. Acceptor Brett pastes the output on WTS-4471.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WTS-4471.</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WTS-MEM-2023-014 dry-run / a vendor overlay we already rejected</w:t>
            </w:r>
          </w:p>
          <w:p>
            <w:pPr>
              <w:spacing w:before="0" w:after="0" w:line="220" w:lineRule="auto"/>
            </w:pPr>
            <w:r>
              <w:rPr>
                <w:rFonts w:ascii="DejaVu Sans Mono" w:hAnsi="DejaVu Sans Mono" w:eastAsia="DejaVu Sans Mono" w:cs="DejaVu Sans Mono"/>
                <w:color w:val="222222"/>
                <w:sz w:val="17"/>
              </w:rPr>
              <w:t># run on azfiles-01.whetstone.internal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3x the front-matter guess</w:t>
            </w:r>
          </w:p>
          <w:p>
            <w:pPr>
              <w:spacing w:before="0" w:after="0" w:line="220" w:lineRule="auto"/>
            </w:pPr>
            <w:r>
              <w:rPr>
                <w:rFonts w:ascii="DejaVu Sans Mono" w:hAnsi="DejaVu Sans Mono" w:eastAsia="DejaVu Sans Mono" w:cs="DejaVu Sans Mono"/>
                <w:color w:val="222222"/>
                <w:sz w:val="17"/>
              </w:rPr>
              <w:t># write the number on WTS-4471 before any mutate</w:t>
            </w:r>
          </w:p>
        </w:tc>
      </w:tr>
    </w:tbl>
    <w:p>
      <w:pPr>
        <w:spacing w:before="40" w:after="160" w:line="80" w:lineRule="auto"/>
      </w:pPr>
    </w:p>
    <w:p>
      <w:pPr>
        <w:spacing w:before="0" w:after="240" w:line="408" w:lineRule="auto"/>
        <w:ind w:firstLine="317"/>
      </w:pPr>
      <w:r>
        <w:rPr>
          <w:rFonts w:ascii="DejaVu Serif" w:hAnsi="DejaVu Serif" w:eastAsia="DejaVu Serif" w:cs="DejaVu Serif"/>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40" w:line="408" w:lineRule="auto"/>
        <w:ind w:firstLine="317"/>
      </w:pPr>
      <w:r>
        <w:rPr>
          <w:rFonts w:ascii="DejaVu Serif" w:hAnsi="DejaVu Serif" w:eastAsia="DejaVu Serif" w:cs="DejaVu Serif"/>
          <w:color w:val="222222"/>
          <w:sz w:val="24"/>
        </w:rPr>
        <w:t>leftover a vendor overlay we already rejected sits with Azure Files on WTS-4471, weekend coverage is not implied unless Azure Files signs it, and config, Helm, and a flag flip are all changes.</w:t>
      </w:r>
    </w:p>
    <w:p>
      <w:pPr>
        <w:spacing w:before="0" w:after="240" w:line="408" w:lineRule="auto"/>
        <w:ind w:firstLine="317"/>
      </w:pPr>
      <w:r>
        <w:rPr>
          <w:rFonts w:ascii="DejaVu Serif" w:hAnsi="DejaVu Serif" w:eastAsia="DejaVu Serif" w:cs="DejaVu Serif"/>
          <w:color w:val="222222"/>
          <w:sz w:val="24"/>
        </w:rPr>
        <w:t>fs01.whetstone.internal is the box I would open first for a vendor overlay we already rejected, grant expiry is a date Support Intern writes on WTS-MEM-2023-014, and if this fights the front of WTS-MEM-2023-014, strike it.</w:t>
      </w:r>
    </w:p>
    <w:p>
      <w:pPr>
        <w:pStyle w:val="Heading2"/>
      </w:pPr>
      <w:r>
        <w:t>Handoff for staging that is too small to catch the bug</w:t>
      </w:r>
    </w:p>
    <w:p>
      <w:pPr>
        <w:spacing w:before="0" w:after="240" w:line="408" w:lineRule="auto"/>
        <w:ind w:firstLine="317"/>
      </w:pPr>
      <w:r>
        <w:rPr>
          <w:rFonts w:ascii="DejaVu Serif" w:hAnsi="DejaVu Serif" w:eastAsia="DejaVu Serif" w:cs="DejaVu Serif"/>
          <w:color w:val="222222"/>
          <w:sz w:val="24"/>
        </w:rPr>
        <w:t>Pages start going to Brett Holtz the morning after, not to a rotation alias that still rings my laptop. I stay on the ticket as reviewer for one week, not as the person who gets paged. Michael Gilfilian will not silently keep the IAM grant 'just in case.' If we need a temporary grant, it expires. Topic in play: staging that is too small to catch the bug.</w:t>
      </w:r>
    </w:p>
    <w:p>
      <w:pPr>
        <w:spacing w:before="80" w:after="60" w:line="200" w:lineRule="auto"/>
      </w:pPr>
      <w:r>
        <w:rPr>
          <w:rFonts w:ascii="DejaVu Sans" w:hAnsi="DejaVu Sans" w:eastAsia="DejaVu Sans" w:cs="DejaVu Sans"/>
          <w:i/>
          <w:color w:val="555555"/>
          <w:sz w:val="17"/>
        </w:rPr>
        <w:t>Access that has to move with WTS-MEM-2023-014.</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helpdesk.whetstone.internal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2023-04-13</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Brett Holtz</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2023-04-13</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Carla Nguyen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2023-04-13</w:t>
            </w:r>
          </w:p>
        </w:tc>
      </w:tr>
    </w:tbl>
    <w:p>
      <w:pPr>
        <w:spacing w:before="40" w:after="160" w:line="80" w:lineRule="auto"/>
      </w:pPr>
    </w:p>
    <w:p>
      <w:pPr>
        <w:spacing w:before="0" w:after="240" w:line="408" w:lineRule="auto"/>
        <w:ind w:firstLine="317"/>
      </w:pPr>
      <w:r>
        <w:rPr>
          <w:rFonts w:ascii="DejaVu Serif" w:hAnsi="DejaVu Serif" w:eastAsia="DejaVu Serif" w:cs="DejaVu Serif"/>
          <w:color w:val="222222"/>
          <w:sz w:val="24"/>
        </w:rPr>
        <w:t>If Brett Holtz is out that week, Michael Gilfilian is the named backup, not 'the team.' I will write that on WTS-MEM-2023-014 the day I hand off, not the day the page fires. This handoff does not reopen staging that is too small to catch the bug. It only changes who carries it.</w:t>
      </w:r>
    </w:p>
    <w:p>
      <w:pPr>
        <w:spacing w:before="0" w:after="240" w:line="408" w:lineRule="auto"/>
        <w:ind w:firstLine="317"/>
      </w:pPr>
      <w:r>
        <w:rPr>
          <w:rFonts w:ascii="DejaVu Serif" w:hAnsi="DejaVu Serif" w:eastAsia="DejaVu Serif" w:cs="DejaVu Serif"/>
          <w:color w:val="222222"/>
          <w:sz w:val="24"/>
        </w:rPr>
        <w:t>Acceptor Brett still has staging that is too small to catch the bug on WTS-4471-NET, pages go to a person, not a muted channel, and I will not mix clocks to make staging that is too small to catch the bug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staging that is too small to catch the bug back in, weekend coverage is not implied unless Brett Holtz signs it, and a vendor discount is not evidence.</w:t>
      </w:r>
    </w:p>
    <w:p>
      <w:pPr>
        <w:pStyle w:val="Heading2"/>
      </w:pPr>
      <w:r>
        <w:t>Read-only on whetstone.internal first</w:t>
      </w:r>
    </w:p>
    <w:p>
      <w:pPr>
        <w:spacing w:before="0" w:after="240" w:line="408" w:lineRule="auto"/>
        <w:ind w:firstLine="317"/>
      </w:pPr>
      <w:r>
        <w:rPr>
          <w:rFonts w:ascii="DejaVu Serif" w:hAnsi="DejaVu Serif" w:eastAsia="DejaVu Serif" w:cs="DejaVu Serif"/>
          <w:color w:val="222222"/>
          <w:sz w:val="24"/>
        </w:rPr>
        <w:t>Only if the front matter already put you on whetstone.internal. Stop after the first unexpected line. Carla Nguyen is the wake-up, not a group chat. Ticket WTS-4471-NET opens before any write. This is the cheap path we already killed path, not a general restart recipe.</w:t>
      </w:r>
    </w:p>
    <w:p>
      <w:pPr>
        <w:spacing w:before="80" w:after="40" w:line="200" w:lineRule="auto"/>
      </w:pPr>
      <w:r>
        <w:rPr>
          <w:rFonts w:ascii="DejaVu Sans" w:hAnsi="DejaVu Sans" w:eastAsia="DejaVu Sans" w:cs="DejaVu Sans"/>
          <w:i/>
          <w:color w:val="555555"/>
          <w:sz w:val="17"/>
        </w:rPr>
        <w:t>Read-only. WTS-4471-NET. whetstone.internal.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WTS-MEM-2023-014 / WTS-4471-NET / cheap path we already killed</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az account show --query name -o tsv</w:t>
            </w:r>
          </w:p>
          <w:p>
            <w:pPr>
              <w:spacing w:before="0" w:after="0" w:line="220" w:lineRule="auto"/>
            </w:pPr>
            <w:r>
              <w:rPr>
                <w:rFonts w:ascii="DejaVu Sans Mono" w:hAnsi="DejaVu Sans Mono" w:eastAsia="DejaVu Sans Mono" w:cs="DejaVu Sans Mono"/>
                <w:color w:val="222222"/>
                <w:sz w:val="17"/>
              </w:rPr>
              <w:t>ssh whetstone.internal 'uptime; df -h | head'</w:t>
            </w:r>
          </w:p>
          <w:p>
            <w:pPr>
              <w:spacing w:before="0" w:after="0" w:line="220" w:lineRule="auto"/>
            </w:pPr>
            <w:r>
              <w:rPr>
                <w:rFonts w:ascii="DejaVu Sans Mono" w:hAnsi="DejaVu Sans Mono" w:eastAsia="DejaVu Sans Mono" w:cs="DejaVu Sans Mono"/>
                <w:color w:val="222222"/>
                <w:sz w:val="17"/>
              </w:rPr>
              <w:t>az ad user list --query '[].userPrincipalName' -o tsv | head</w:t>
            </w:r>
          </w:p>
          <w:p>
            <w:pPr>
              <w:spacing w:before="0" w:after="0" w:line="220" w:lineRule="auto"/>
            </w:pPr>
            <w:r>
              <w:rPr>
                <w:rFonts w:ascii="DejaVu Sans Mono" w:hAnsi="DejaVu Sans Mono" w:eastAsia="DejaVu Sans Mono" w:cs="DejaVu Sans Mono"/>
                <w:color w:val="222222"/>
                <w:sz w:val="17"/>
              </w:rPr>
              <w:t># stop. write the last error in one sentence on WTS-4471-NET</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WTS-4471-NET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4.</w:t>
      </w:r>
    </w:p>
    <w:p>
      <w:pPr>
        <w:pStyle w:val="ListNumber"/>
        <w:spacing w:before="20" w:after="60" w:line="260" w:lineRule="auto"/>
      </w:pPr>
      <w:r>
        <w:rPr>
          <w:rFonts w:ascii="DejaVu Serif" w:hAnsi="DejaVu Serif" w:eastAsia="DejaVu Serif" w:cs="DejaVu Serif"/>
          <w:color w:val="222222"/>
          <w:sz w:val="24"/>
        </w:rPr>
        <w:t>If lag with all partitions moving: scale only after Carla Nguyen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Carla Nguyen only after the read-only commands and a one-line diagnosis.</w:t>
      </w:r>
    </w:p>
    <w:p>
      <w:pPr>
        <w:spacing w:before="0" w:after="240" w:line="408" w:lineRule="auto"/>
        <w:ind w:firstLine="317"/>
      </w:pPr>
      <w:r>
        <w:rPr>
          <w:rFonts w:ascii="DejaVu Serif" w:hAnsi="DejaVu Serif" w:eastAsia="DejaVu Serif" w:cs="DejaVu Serif"/>
          <w:color w:val="222222"/>
          <w:sz w:val="24"/>
        </w:rPr>
        <w:t>I will not restart whetstone.internal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40" w:line="408" w:lineRule="auto"/>
        <w:ind w:firstLine="317"/>
      </w:pPr>
      <w:r>
        <w:rPr>
          <w:rFonts w:ascii="DejaVu Serif" w:hAnsi="DejaVu Serif" w:eastAsia="DejaVu Serif" w:cs="DejaVu Serif"/>
          <w:color w:val="222222"/>
          <w:sz w:val="24"/>
        </w:rPr>
        <w:t>Whetstone can wait on cheap path we already killed until Carla Nguyen writes the cut, grant expiry is a date Carla Nguyen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cheap path we already killed is not a date, April 9, 2023 is if Michael Gilfilian keeps it, pages go to a person, not a muted channel, and the sample I would still defend uses the same clock as 1.0.</w:t>
      </w:r>
    </w:p>
    <w:p>
      <w:pPr>
        <w:pStyle w:val="Heading1"/>
      </w:pPr>
      <w:r>
        <w:t>Short list after March 28, 2023</w:t>
      </w:r>
    </w:p>
    <w:p>
      <w:pPr>
        <w:spacing w:before="0" w:after="240" w:line="408" w:lineRule="auto"/>
        <w:ind w:firstLine="317"/>
      </w:pPr>
      <w:r>
        <w:rPr>
          <w:rFonts w:ascii="DejaVu Serif" w:hAnsi="DejaVu Serif" w:eastAsia="DejaVu Serif" w:cs="DejaVu Serif"/>
          <w:color w:val="222222"/>
          <w:sz w:val="24"/>
        </w:rPr>
        <w:t>Owners and tickets still attached to WTS-MEM-2023-014, written so a colleague can act without hunting Slack. Close is a decision, a refuse, or a new date.</w:t>
      </w:r>
    </w:p>
    <w:p>
      <w:pPr>
        <w:spacing w:before="0" w:after="240" w:line="408" w:lineRule="auto"/>
        <w:ind w:firstLine="317"/>
      </w:pPr>
      <w:r>
        <w:rPr>
          <w:rFonts w:ascii="DejaVu Serif" w:hAnsi="DejaVu Serif" w:eastAsia="DejaVu Serif" w:cs="DejaVu Serif"/>
          <w:color w:val="222222"/>
          <w:sz w:val="24"/>
        </w:rPr>
        <w:t>I bounced a hallway yes on cost of doing nothing through next month-end,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cheap path we already killed sits with Michael Gilfilian on WTS-4471, weekend coverage is not implied unless Michael Gilfilian signs it, and config, Helm, and a flag flip are all changes.</w:t>
      </w:r>
    </w:p>
    <w:p>
      <w:pPr>
        <w:spacing w:before="0" w:after="240" w:line="408" w:lineRule="auto"/>
        <w:ind w:firstLine="317"/>
      </w:pPr>
      <w:r>
        <w:rPr>
          <w:rFonts w:ascii="DejaVu Serif" w:hAnsi="DejaVu Serif" w:eastAsia="DejaVu Serif" w:cs="DejaVu Serif"/>
          <w:color w:val="222222"/>
          <w:sz w:val="24"/>
        </w:rPr>
        <w:t>azfiles-01.whetstone.internal is the box I would open first for day-21 abort if the dual-run lies, grant expiry is a date Owen Briggs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Rita Cho still has what a written no from the EM looks like on WTS-4471-NET, pages go to a person, not a muted channel, and I will not mix clocks to make what a written no from the EM looks like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date pressure versus a date with owners back in, weekend coverage is not implied unless Azure Files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the freeze clock versus a 'small apply' until Support Intern writes the cut, grant expiry is a date Support Intern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identifiers in chat, logs, or a support zip is not a date, April 11, 2023 is if Acceptor Brett keeps it, pages go to a person, not a muted channel, and the sample I would still defend uses the same clock as 28.</w:t>
      </w:r>
    </w:p>
    <w:p>
      <w:pPr>
        <w:spacing w:before="0" w:after="240" w:line="408" w:lineRule="auto"/>
        <w:ind w:firstLine="317"/>
      </w:pPr>
      <w:r>
        <w:rPr>
          <w:rFonts w:ascii="DejaVu Serif" w:hAnsi="DejaVu Serif" w:eastAsia="DejaVu Serif" w:cs="DejaVu Serif"/>
          <w:color w:val="222222"/>
          <w:sz w:val="24"/>
        </w:rPr>
        <w:t>do not treat a cleanup PR that renames a field as polish, Brett Holtz either owns it or we drop it, weekend coverage is not implied unless Brett Holtz signs it, and I will drop my leftover role the day Brett Holtz takes WTS-4471.</w:t>
      </w:r>
    </w:p>
    <w:p>
      <w:pPr>
        <w:spacing w:before="0" w:after="240" w:line="408" w:lineRule="auto"/>
        <w:ind w:firstLine="317"/>
      </w:pPr>
      <w:r>
        <w:rPr>
          <w:rFonts w:ascii="DejaVu Serif" w:hAnsi="DejaVu Serif" w:eastAsia="DejaVu Serif" w:cs="DejaVu Serif"/>
          <w:color w:val="222222"/>
          <w:sz w:val="24"/>
        </w:rPr>
        <w:t>the front of WTS-MEM-2023-014 already named staging that is too small to catch the bug, this paragraph is execution, grant expiry is a date Carla Nguyen writes on WTS-MEM-2023-014, and I ping once and after that Carla Nguyen is late, not blocked.</w:t>
      </w:r>
    </w:p>
    <w:p>
      <w:pPr>
        <w:spacing w:before="0" w:after="240" w:line="408" w:lineRule="auto"/>
        <w:ind w:firstLine="317"/>
      </w:pPr>
      <w:r>
        <w:rPr>
          <w:rFonts w:ascii="DejaVu Serif" w:hAnsi="DejaVu Serif" w:eastAsia="DejaVu Serif" w:cs="DejaVu Serif"/>
          <w:color w:val="222222"/>
          <w:sz w:val="24"/>
        </w:rPr>
        <w:t>I bounced a hallway yes on weekend coverage that is not in the SLA,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 vendor overlay we already rejected sits with Owen Briggs on WTS-4471, weekend coverage is not implied unless Owen Briggs signs it, and config, Helm, and a flag flip are all changes.</w:t>
      </w:r>
    </w:p>
    <w:p>
      <w:pPr>
        <w:spacing w:before="0" w:after="240" w:line="408" w:lineRule="auto"/>
        <w:ind w:firstLine="317"/>
      </w:pPr>
      <w:r>
        <w:rPr>
          <w:rFonts w:ascii="DejaVu Serif" w:hAnsi="DejaVu Serif" w:eastAsia="DejaVu Serif" w:cs="DejaVu Serif"/>
          <w:color w:val="222222"/>
          <w:sz w:val="24"/>
        </w:rPr>
        <w:t>helpdesk.whetstone.internal is the box I would open first for replica lag after a count that looked fine, grant expiry is a date Rita Cho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Azure Files still has secret skew that looks like 'no work' on WTS-4471-NET, pages go to a person, not a muted channel, and I will not mix clocks to make secret skew that looks like 'no work'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a dashboard screenshot standing in for a permalink back in, weekend coverage is not implied unless Support Intern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owner as a team name instead of a person until Acceptor Brett writes the cut, grant expiry is a date Acceptor Brett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averaging QPS instead of testing the close is not a date, April 9, 2023 is if Brett Holtz keeps it, pages go to a person, not a muted channel, and the sample I would still defend uses the same clock as 06.</w:t>
      </w:r>
    </w:p>
    <w:p>
      <w:pPr>
        <w:spacing w:before="0" w:after="240" w:line="408" w:lineRule="auto"/>
        <w:ind w:firstLine="317"/>
      </w:pPr>
      <w:r>
        <w:rPr>
          <w:rFonts w:ascii="DejaVu Serif" w:hAnsi="DejaVu Serif" w:eastAsia="DejaVu Serif" w:cs="DejaVu Serif"/>
          <w:color w:val="222222"/>
          <w:sz w:val="24"/>
        </w:rPr>
        <w:t>do not treat dropping a column in the same release as the readers as polish, Carla Nguyen either owns it or we drop it, weekend coverage is not implied unless Carla Nguyen signs it, and I will drop my leftover role the day Carla Nguyen takes WTS-4471.</w:t>
      </w:r>
    </w:p>
    <w:p>
      <w:pPr>
        <w:spacing w:before="0" w:after="240" w:line="408" w:lineRule="auto"/>
        <w:ind w:firstLine="317"/>
      </w:pPr>
      <w:r>
        <w:rPr>
          <w:rFonts w:ascii="DejaVu Serif" w:hAnsi="DejaVu Serif" w:eastAsia="DejaVu Serif" w:cs="DejaVu Serif"/>
          <w:color w:val="222222"/>
          <w:sz w:val="24"/>
        </w:rPr>
        <w:t>the front of WTS-MEM-2023-014 already named raising retries on a poison record, this paragraph is execution, grant expiry is a date Michael Gilfilian writes on WTS-MEM-2023-014, and I ping once and after that Michael Gilfilian is late, not blocked.</w:t>
      </w:r>
    </w:p>
    <w:p>
      <w:pPr>
        <w:spacing w:before="0" w:after="240" w:line="408" w:lineRule="auto"/>
        <w:ind w:firstLine="317"/>
      </w:pPr>
      <w:r>
        <w:rPr>
          <w:rFonts w:ascii="DejaVu Serif" w:hAnsi="DejaVu Serif" w:eastAsia="DejaVu Serif" w:cs="DejaVu Serif"/>
          <w:color w:val="222222"/>
          <w:sz w:val="24"/>
        </w:rPr>
        <w:t>I bounced a hallway yes on cost of doing nothing through next month-end,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cheap path we already killed sits with Rita Cho on WTS-4471, weekend coverage is not implied unless Rita Cho signs it, and config, Helm, and a flag flip are all changes.</w:t>
      </w:r>
    </w:p>
    <w:p>
      <w:pPr>
        <w:spacing w:before="0" w:after="240" w:line="408" w:lineRule="auto"/>
        <w:ind w:firstLine="317"/>
      </w:pPr>
      <w:r>
        <w:rPr>
          <w:rFonts w:ascii="DejaVu Serif" w:hAnsi="DejaVu Serif" w:eastAsia="DejaVu Serif" w:cs="DejaVu Serif"/>
          <w:color w:val="222222"/>
          <w:sz w:val="24"/>
        </w:rPr>
        <w:t>whetstone.internal is the box I would open first for day-21 abort if the dual-run lies, grant expiry is a date Azure Files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Support Intern still has what a written no from the EM looks like on WTS-4471-NET, pages go to a person, not a muted channel, and I will not mix clocks to make what a written no from the EM looks like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date pressure versus a date with owners back in, weekend coverage is not implied unless Acceptor Brett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the freeze clock versus a 'small apply' until Brett Holtz writes the cut, grant expiry is a date Brett Holtz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identifiers in chat, logs, or a support zip is not a date, April 7, 2023 is if Carla Nguyen keeps it, pages go to a person, not a muted channel, and the sample I would still defend uses the same clock as 208.</w:t>
      </w:r>
    </w:p>
    <w:p>
      <w:pPr>
        <w:spacing w:before="0" w:after="240" w:line="408" w:lineRule="auto"/>
        <w:ind w:firstLine="317"/>
      </w:pPr>
      <w:r>
        <w:rPr>
          <w:rFonts w:ascii="DejaVu Serif" w:hAnsi="DejaVu Serif" w:eastAsia="DejaVu Serif" w:cs="DejaVu Serif"/>
          <w:color w:val="222222"/>
          <w:sz w:val="24"/>
        </w:rPr>
        <w:t>do not treat a cleanup PR that renames a field as polish, Michael Gilfilian either owns it or we drop it, weekend coverage is not implied unless Michael Gilfilian signs it, and I will drop my leftover role the day Michael Gilfilian takes WTS-4471.</w:t>
      </w:r>
    </w:p>
    <w:p>
      <w:pPr>
        <w:spacing w:before="0" w:after="240" w:line="408" w:lineRule="auto"/>
        <w:ind w:firstLine="317"/>
      </w:pPr>
      <w:r>
        <w:rPr>
          <w:rFonts w:ascii="DejaVu Serif" w:hAnsi="DejaVu Serif" w:eastAsia="DejaVu Serif" w:cs="DejaVu Serif"/>
          <w:color w:val="222222"/>
          <w:sz w:val="24"/>
        </w:rPr>
        <w:t>the front of WTS-MEM-2023-014 already named staging that is too small to catch the bug, this paragraph is execution, grant expiry is a date Owen Briggs writes on WTS-MEM-2023-014, and I ping once and after that Owen Briggs is late, not blocked.</w:t>
      </w:r>
    </w:p>
    <w:p>
      <w:pPr>
        <w:spacing w:before="0" w:after="240" w:line="408" w:lineRule="auto"/>
        <w:ind w:firstLine="317"/>
      </w:pPr>
      <w:r>
        <w:rPr>
          <w:rFonts w:ascii="DejaVu Serif" w:hAnsi="DejaVu Serif" w:eastAsia="DejaVu Serif" w:cs="DejaVu Serif"/>
          <w:color w:val="222222"/>
          <w:sz w:val="24"/>
        </w:rPr>
        <w:t>I bounced a hallway yes on weekend coverage that is not in the SLA,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do not treat cost of doing nothing through next month-end as polish, Owen Briggs either owns it or we drop it, weekend coverage is not implied unless Owen Briggs signs it, and I will drop my leftover role the day Owen Briggs takes WTS-4471.</w:t>
      </w:r>
    </w:p>
    <w:p>
      <w:pPr>
        <w:spacing w:before="0" w:after="240" w:line="408" w:lineRule="auto"/>
        <w:ind w:firstLine="317"/>
      </w:pPr>
      <w:r>
        <w:rPr>
          <w:rFonts w:ascii="DejaVu Serif" w:hAnsi="DejaVu Serif" w:eastAsia="DejaVu Serif" w:cs="DejaVu Serif"/>
          <w:color w:val="222222"/>
          <w:sz w:val="24"/>
        </w:rPr>
        <w:t>the front of WTS-MEM-2023-014 already named cost of doing nothing through next month-end, this paragraph is execution, grant expiry is a date Rita Cho writes on WTS-MEM-2023-014, and I ping once and after that Rita Cho is late, not blocked.</w:t>
      </w:r>
    </w:p>
    <w:p>
      <w:pPr>
        <w:spacing w:before="0" w:after="240" w:line="408" w:lineRule="auto"/>
        <w:ind w:firstLine="317"/>
      </w:pPr>
      <w:r>
        <w:rPr>
          <w:rFonts w:ascii="DejaVu Serif" w:hAnsi="DejaVu Serif" w:eastAsia="DejaVu Serif" w:cs="DejaVu Serif"/>
          <w:color w:val="222222"/>
          <w:sz w:val="24"/>
        </w:rPr>
        <w:t>I bounced a hallway yes on cheap path we already killed,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cheap path we already killed sits with Support Intern on WTS-4471, weekend coverage is not implied unless Support Intern signs it, and config, Helm, and a flag flip are all changes.</w:t>
      </w:r>
    </w:p>
    <w:p>
      <w:pPr>
        <w:spacing w:before="0" w:after="240" w:line="408" w:lineRule="auto"/>
        <w:ind w:firstLine="317"/>
      </w:pPr>
      <w:r>
        <w:rPr>
          <w:rFonts w:ascii="DejaVu Serif" w:hAnsi="DejaVu Serif" w:eastAsia="DejaVu Serif" w:cs="DejaVu Serif"/>
          <w:color w:val="222222"/>
          <w:sz w:val="24"/>
        </w:rPr>
        <w:t>azfiles-01.whetstone.internal is the box I would open first for day-21 abort if the dual-run lies, grant expiry is a date Acceptor Brett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Brett Holtz still has day-21 abort if the dual-run lies on WTS-4471-NET, pages go to a person, not a muted channel, and I will not mix clocks to make day-21 abort if the dual-run lies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what a written no from the EM looks like back in, weekend coverage is not implied unless Carla Nguyen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what a written no from the EM looks like until Michael Gilfilian writes the cut, grant expiry is a date Michael Gilfilian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date pressure versus a date with owners is not a date, April 7, 2023 is if Owen Briggs keeps it, pages go to a person, not a muted channel, and the sample I would still defend uses the same clock as 28.</w:t>
      </w:r>
    </w:p>
    <w:p>
      <w:pPr>
        <w:spacing w:before="0" w:after="240" w:line="408" w:lineRule="auto"/>
        <w:ind w:firstLine="317"/>
      </w:pPr>
      <w:r>
        <w:rPr>
          <w:rFonts w:ascii="DejaVu Serif" w:hAnsi="DejaVu Serif" w:eastAsia="DejaVu Serif" w:cs="DejaVu Serif"/>
          <w:color w:val="222222"/>
          <w:sz w:val="24"/>
        </w:rPr>
        <w:t>do not treat date pressure versus a date with owners as polish, Rita Cho either owns it or we drop it, weekend coverage is not implied unless Rita Cho signs it, and I will drop my leftover role the day Rita Cho takes WTS-4471.</w:t>
      </w:r>
    </w:p>
    <w:p>
      <w:pPr>
        <w:spacing w:before="0" w:after="240" w:line="408" w:lineRule="auto"/>
        <w:ind w:firstLine="317"/>
      </w:pPr>
      <w:r>
        <w:rPr>
          <w:rFonts w:ascii="DejaVu Serif" w:hAnsi="DejaVu Serif" w:eastAsia="DejaVu Serif" w:cs="DejaVu Serif"/>
          <w:color w:val="222222"/>
          <w:sz w:val="24"/>
        </w:rPr>
        <w:t>the front of WTS-MEM-2023-014 already named the freeze clock versus a 'small apply', this paragraph is execution, grant expiry is a date Azure Files writes on WTS-MEM-2023-014, and I ping once and after that Azure Files is late, not blocked.</w:t>
      </w:r>
    </w:p>
    <w:p>
      <w:pPr>
        <w:spacing w:before="0" w:after="240" w:line="408" w:lineRule="auto"/>
        <w:ind w:firstLine="317"/>
      </w:pPr>
      <w:r>
        <w:rPr>
          <w:rFonts w:ascii="DejaVu Serif" w:hAnsi="DejaVu Serif" w:eastAsia="DejaVu Serif" w:cs="DejaVu Serif"/>
          <w:color w:val="222222"/>
          <w:sz w:val="24"/>
        </w:rPr>
        <w:t>I bounced a hallway yes on the freeze clock versus a 'small apply',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identifiers in chat, logs, or a support zip sits with Acceptor Brett on WTS-4471, weekend coverage is not implied unless Acceptor Brett signs it, and config, Helm, and a flag flip are all changes.</w:t>
      </w:r>
    </w:p>
    <w:p>
      <w:pPr>
        <w:spacing w:before="0" w:after="240" w:line="408" w:lineRule="auto"/>
        <w:ind w:firstLine="317"/>
      </w:pPr>
      <w:r>
        <w:rPr>
          <w:rFonts w:ascii="DejaVu Serif" w:hAnsi="DejaVu Serif" w:eastAsia="DejaVu Serif" w:cs="DejaVu Serif"/>
          <w:color w:val="222222"/>
          <w:sz w:val="24"/>
        </w:rPr>
        <w:t>helpdesk.whetstone.internal is the box I would open first for identifiers in chat, logs, or a support zip, grant expiry is a date Brett Holtz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Carla Nguyen still has a cleanup PR that renames a field on WTS-4471-NET, pages go to a person, not a muted channel, and I will not mix clocks to make a cleanup PR that renames a field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a cleanup PR that renames a field back in, weekend coverage is not implied unless Michael Gilfilian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staging that is too small to catch the bug until Owen Briggs writes the cut, grant expiry is a date Owen Briggs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staging that is too small to catch the bug is not a date, April 5, 2023 is if Rita Cho keeps it, pages go to a person, not a muted channel, and the sample I would still defend uses the same clock as 06.</w:t>
      </w:r>
    </w:p>
    <w:p>
      <w:pPr>
        <w:spacing w:before="0" w:after="240" w:line="408" w:lineRule="auto"/>
        <w:ind w:firstLine="317"/>
      </w:pPr>
      <w:r>
        <w:rPr>
          <w:rFonts w:ascii="DejaVu Serif" w:hAnsi="DejaVu Serif" w:eastAsia="DejaVu Serif" w:cs="DejaVu Serif"/>
          <w:color w:val="222222"/>
          <w:sz w:val="24"/>
        </w:rPr>
        <w:t>do not treat weekend coverage that is not in the SLA as polish, Azure Files either owns it or we drop it, weekend coverage is not implied unless Azure Files signs it, and I will drop my leftover role the day Azure Files takes WTS-4471.</w:t>
      </w:r>
    </w:p>
    <w:p>
      <w:pPr>
        <w:spacing w:before="0" w:after="240" w:line="408" w:lineRule="auto"/>
        <w:ind w:firstLine="317"/>
      </w:pPr>
      <w:r>
        <w:rPr>
          <w:rFonts w:ascii="DejaVu Serif" w:hAnsi="DejaVu Serif" w:eastAsia="DejaVu Serif" w:cs="DejaVu Serif"/>
          <w:color w:val="222222"/>
          <w:sz w:val="24"/>
        </w:rPr>
        <w:t>the front of WTS-MEM-2023-014 already named weekend coverage that is not in the SLA, this paragraph is execution, grant expiry is a date Support Intern writes on WTS-MEM-2023-014, and I ping once and after that Support Intern is late, not blocked.</w:t>
      </w:r>
    </w:p>
    <w:p>
      <w:pPr>
        <w:spacing w:before="0" w:after="240" w:line="408" w:lineRule="auto"/>
        <w:ind w:firstLine="317"/>
      </w:pPr>
      <w:r>
        <w:rPr>
          <w:rFonts w:ascii="DejaVu Serif" w:hAnsi="DejaVu Serif" w:eastAsia="DejaVu Serif" w:cs="DejaVu Serif"/>
          <w:color w:val="222222"/>
          <w:sz w:val="24"/>
        </w:rPr>
        <w:t>I bounced a hallway yes on a vendor overlay we already rejected,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 vendor overlay we already rejected sits with Brett Holtz on WTS-4471, weekend coverage is not implied unless Brett Holtz signs it, and config, Helm, and a flag flip are all changes.</w:t>
      </w:r>
    </w:p>
    <w:p>
      <w:pPr>
        <w:spacing w:before="0" w:after="240" w:line="408" w:lineRule="auto"/>
        <w:ind w:firstLine="317"/>
      </w:pPr>
      <w:r>
        <w:rPr>
          <w:rFonts w:ascii="DejaVu Serif" w:hAnsi="DejaVu Serif" w:eastAsia="DejaVu Serif" w:cs="DejaVu Serif"/>
          <w:color w:val="222222"/>
          <w:sz w:val="24"/>
        </w:rPr>
        <w:t>whetstone.internal is the box I would open first for replica lag after a count that looked fine, grant expiry is a date Carla Nguyen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Michael Gilfilian still has replica lag after a count that looked fine on WTS-4471-NET, pages go to a person, not a muted channel, and I will not mix clocks to make replica lag after a count that looked fine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secret skew that looks like 'no work' back in, weekend coverage is not implied unless Owen Briggs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secret skew that looks like 'no work' until Rita Cho writes the cut, grant expiry is a date Rita Cho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a dashboard screenshot standing in for a permalink is not a date, April 3, 2023 is if Azure Files keeps it, pages go to a person, not a muted channel, and the sample I would still defend uses the same clock as 208.</w:t>
      </w:r>
    </w:p>
    <w:p>
      <w:pPr>
        <w:spacing w:before="0" w:after="240" w:line="408" w:lineRule="auto"/>
        <w:ind w:firstLine="317"/>
      </w:pPr>
      <w:r>
        <w:rPr>
          <w:rFonts w:ascii="DejaVu Serif" w:hAnsi="DejaVu Serif" w:eastAsia="DejaVu Serif" w:cs="DejaVu Serif"/>
          <w:color w:val="222222"/>
          <w:sz w:val="24"/>
        </w:rPr>
        <w:t>do not treat a dashboard screenshot standing in for a permalink as polish, Support Intern either owns it or we drop it, weekend coverage is not implied unless Support Intern signs it, and I will drop my leftover role the day Support Intern takes WTS-4471.</w:t>
      </w:r>
    </w:p>
    <w:p>
      <w:pPr>
        <w:spacing w:before="0" w:after="240" w:line="408" w:lineRule="auto"/>
        <w:ind w:firstLine="317"/>
      </w:pPr>
      <w:r>
        <w:rPr>
          <w:rFonts w:ascii="DejaVu Serif" w:hAnsi="DejaVu Serif" w:eastAsia="DejaVu Serif" w:cs="DejaVu Serif"/>
          <w:color w:val="222222"/>
          <w:sz w:val="24"/>
        </w:rPr>
        <w:t>the front of WTS-MEM-2023-014 already named owner as a team name instead of a person, this paragraph is execution, grant expiry is a date Acceptor Brett writes on WTS-MEM-2023-014, and I ping once and after that Acceptor Brett is late, not blocked.</w:t>
      </w:r>
    </w:p>
    <w:p>
      <w:pPr>
        <w:spacing w:before="0" w:after="240" w:line="408" w:lineRule="auto"/>
        <w:ind w:firstLine="317"/>
      </w:pPr>
      <w:r>
        <w:rPr>
          <w:rFonts w:ascii="DejaVu Serif" w:hAnsi="DejaVu Serif" w:eastAsia="DejaVu Serif" w:cs="DejaVu Serif"/>
          <w:color w:val="222222"/>
          <w:sz w:val="24"/>
        </w:rPr>
        <w:t>I bounced a hallway yes on owner as a team name instead of a person,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averaging QPS instead of testing the close sits with Carla Nguyen on WTS-4471, weekend coverage is not implied unless Carla Nguyen signs it, and config, Helm, and a flag flip are all changes.</w:t>
      </w:r>
    </w:p>
    <w:p>
      <w:pPr>
        <w:spacing w:before="0" w:after="240" w:line="408" w:lineRule="auto"/>
        <w:ind w:firstLine="317"/>
      </w:pPr>
      <w:r>
        <w:rPr>
          <w:rFonts w:ascii="DejaVu Serif" w:hAnsi="DejaVu Serif" w:eastAsia="DejaVu Serif" w:cs="DejaVu Serif"/>
          <w:color w:val="222222"/>
          <w:sz w:val="24"/>
        </w:rPr>
        <w:t>fs01.whetstone.internal is the box I would open first for averaging QPS instead of testing the close, grant expiry is a date Michael Gilfilian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Owen Briggs still has dropping a column in the same release as the readers on WTS-4471-NET, pages go to a person, not a muted channel, and I will not mix clocks to make dropping a column in the same release as the readers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dropping a column in the same release as the readers back in, weekend coverage is not implied unless Rita Cho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raising retries on a poison record until Azure Files writes the cut, grant expiry is a date Azure Files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raising retries on a poison record is not a date, April 12, 2023 is if Support Intern keeps it, pages go to a person, not a muted channel, and the sample I would still defend uses the same clock as 1.0.</w:t>
      </w:r>
    </w:p>
    <w:p>
      <w:pPr>
        <w:spacing w:before="0" w:after="240" w:line="408" w:lineRule="auto"/>
        <w:ind w:firstLine="317"/>
      </w:pPr>
      <w:r>
        <w:rPr>
          <w:rFonts w:ascii="DejaVu Serif" w:hAnsi="DejaVu Serif" w:eastAsia="DejaVu Serif" w:cs="DejaVu Serif"/>
          <w:color w:val="222222"/>
          <w:sz w:val="24"/>
        </w:rPr>
        <w:t>do not treat cost of doing nothing through next month-end as polish, Acceptor Brett either owns it or we drop it, weekend coverage is not implied unless Acceptor Brett signs it, and I will drop my leftover role the day Acceptor Brett takes WTS-4471.</w:t>
      </w:r>
    </w:p>
    <w:p>
      <w:pPr>
        <w:spacing w:before="0" w:after="240" w:line="408" w:lineRule="auto"/>
        <w:ind w:firstLine="317"/>
      </w:pPr>
      <w:r>
        <w:rPr>
          <w:rFonts w:ascii="DejaVu Serif" w:hAnsi="DejaVu Serif" w:eastAsia="DejaVu Serif" w:cs="DejaVu Serif"/>
          <w:color w:val="222222"/>
          <w:sz w:val="24"/>
        </w:rPr>
        <w:t>the front of WTS-MEM-2023-014 already named cost of doing nothing through next month-end, this paragraph is execution, grant expiry is a date Brett Holtz writes on WTS-MEM-2023-014, and I ping once and after that Brett Holtz is late, not blocked.</w:t>
      </w:r>
    </w:p>
    <w:p>
      <w:pPr>
        <w:spacing w:before="0" w:after="240" w:line="408" w:lineRule="auto"/>
        <w:ind w:firstLine="317"/>
      </w:pPr>
      <w:r>
        <w:rPr>
          <w:rFonts w:ascii="DejaVu Serif" w:hAnsi="DejaVu Serif" w:eastAsia="DejaVu Serif" w:cs="DejaVu Serif"/>
          <w:color w:val="222222"/>
          <w:sz w:val="24"/>
        </w:rPr>
        <w:t>I bounced a hallway yes on cheap path we already killed,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cheap path we already killed sits with Michael Gilfilian on WTS-4471, weekend coverage is not implied unless Michael Gilfilian signs it, and config, Helm, and a flag flip are all changes.</w:t>
      </w:r>
    </w:p>
    <w:p>
      <w:pPr>
        <w:spacing w:before="0" w:after="240" w:line="408" w:lineRule="auto"/>
        <w:ind w:firstLine="317"/>
      </w:pPr>
      <w:r>
        <w:rPr>
          <w:rFonts w:ascii="DejaVu Serif" w:hAnsi="DejaVu Serif" w:eastAsia="DejaVu Serif" w:cs="DejaVu Serif"/>
          <w:color w:val="222222"/>
          <w:sz w:val="24"/>
        </w:rPr>
        <w:t>azfiles-01.whetstone.internal is the box I would open first for day-21 abort if the dual-run lies, grant expiry is a date Owen Briggs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Rita Cho still has day-21 abort if the dual-run lies on WTS-4471-NET, pages go to a person, not a muted channel, and I will not mix clocks to make day-21 abort if the dual-run lies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what a written no from the EM looks like back in, weekend coverage is not implied unless Azure Files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what a written no from the EM looks like until Support Intern writes the cut, grant expiry is a date Support Intern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date pressure versus a date with owners is not a date, April 10, 2023 is if Acceptor Brett keeps it, pages go to a person, not a muted channel, and the sample I would still defend uses the same clock as 28.</w:t>
      </w:r>
    </w:p>
    <w:p>
      <w:pPr>
        <w:spacing w:before="0" w:after="240" w:line="408" w:lineRule="auto"/>
        <w:ind w:firstLine="317"/>
      </w:pPr>
      <w:r>
        <w:rPr>
          <w:rFonts w:ascii="DejaVu Serif" w:hAnsi="DejaVu Serif" w:eastAsia="DejaVu Serif" w:cs="DejaVu Serif"/>
          <w:color w:val="222222"/>
          <w:sz w:val="24"/>
        </w:rPr>
        <w:t>do not treat date pressure versus a date with owners as polish, Brett Holtz either owns it or we drop it, weekend coverage is not implied unless Brett Holtz signs it, and I will drop my leftover role the day Brett Holtz takes WTS-4471.</w:t>
      </w:r>
    </w:p>
    <w:p>
      <w:pPr>
        <w:spacing w:before="0" w:after="240" w:line="408" w:lineRule="auto"/>
        <w:ind w:firstLine="317"/>
      </w:pPr>
      <w:r>
        <w:rPr>
          <w:rFonts w:ascii="DejaVu Serif" w:hAnsi="DejaVu Serif" w:eastAsia="DejaVu Serif" w:cs="DejaVu Serif"/>
          <w:color w:val="222222"/>
          <w:sz w:val="24"/>
        </w:rPr>
        <w:t>the front of WTS-MEM-2023-014 already named the freeze clock versus a 'small apply', this paragraph is execution, grant expiry is a date Carla Nguyen writes on WTS-MEM-2023-014, and I ping once and after that Carla Nguyen is late, not blocked.</w:t>
      </w:r>
    </w:p>
    <w:p>
      <w:pPr>
        <w:spacing w:before="0" w:after="240" w:line="408" w:lineRule="auto"/>
        <w:ind w:firstLine="317"/>
      </w:pPr>
      <w:r>
        <w:rPr>
          <w:rFonts w:ascii="DejaVu Serif" w:hAnsi="DejaVu Serif" w:eastAsia="DejaVu Serif" w:cs="DejaVu Serif"/>
          <w:color w:val="222222"/>
          <w:sz w:val="24"/>
        </w:rPr>
        <w:t>I bounced a hallway yes on the freeze clock versus a 'small apply',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identifiers in chat, logs, or a support zip sits with Owen Briggs on WTS-4471, weekend coverage is not implied unless Owen Briggs signs it, and config, Helm, and a flag flip are all changes.</w:t>
      </w:r>
    </w:p>
    <w:p>
      <w:pPr>
        <w:spacing w:before="0" w:after="240" w:line="408" w:lineRule="auto"/>
        <w:ind w:firstLine="317"/>
      </w:pPr>
      <w:r>
        <w:rPr>
          <w:rFonts w:ascii="DejaVu Serif" w:hAnsi="DejaVu Serif" w:eastAsia="DejaVu Serif" w:cs="DejaVu Serif"/>
          <w:color w:val="222222"/>
          <w:sz w:val="24"/>
        </w:rPr>
        <w:t>helpdesk.whetstone.internal is the box I would open first for identifiers in chat, logs, or a support zip, grant expiry is a date Rita Cho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Azure Files still has a cleanup PR that renames a field on WTS-4471-NET, pages go to a person, not a muted channel, and I will not mix clocks to make a cleanup PR that renames a field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a cleanup PR that renames a field back in, weekend coverage is not implied unless Support Intern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staging that is too small to catch the bug until Acceptor Brett writes the cut, grant expiry is a date Acceptor Brett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staging that is too small to catch the bug is not a date, April 8, 2023 is if Brett Holtz keeps it, pages go to a person, not a muted channel, and the sample I would still defend uses the same clock as 06.</w:t>
      </w:r>
    </w:p>
    <w:p>
      <w:pPr>
        <w:spacing w:before="0" w:after="240" w:line="408" w:lineRule="auto"/>
        <w:ind w:firstLine="317"/>
      </w:pPr>
      <w:r>
        <w:rPr>
          <w:rFonts w:ascii="DejaVu Serif" w:hAnsi="DejaVu Serif" w:eastAsia="DejaVu Serif" w:cs="DejaVu Serif"/>
          <w:color w:val="222222"/>
          <w:sz w:val="24"/>
        </w:rPr>
        <w:t>do not treat weekend coverage that is not in the SLA as polish, Carla Nguyen either owns it or we drop it, weekend coverage is not implied unless Carla Nguyen signs it, and I will drop my leftover role the day Carla Nguyen takes WTS-4471.</w:t>
      </w:r>
    </w:p>
    <w:p>
      <w:pPr>
        <w:spacing w:before="0" w:after="240" w:line="408" w:lineRule="auto"/>
        <w:ind w:firstLine="317"/>
      </w:pPr>
      <w:r>
        <w:rPr>
          <w:rFonts w:ascii="DejaVu Serif" w:hAnsi="DejaVu Serif" w:eastAsia="DejaVu Serif" w:cs="DejaVu Serif"/>
          <w:color w:val="222222"/>
          <w:sz w:val="24"/>
        </w:rPr>
        <w:t>the front of WTS-MEM-2023-014 already named weekend coverage that is not in the SLA, this paragraph is execution, grant expiry is a date Michael Gilfilian writes on WTS-MEM-2023-014, and I ping once and after that Michael Gilfilian is late, not blocked.</w:t>
      </w:r>
    </w:p>
    <w:p>
      <w:pPr>
        <w:spacing w:before="0" w:after="240" w:line="408" w:lineRule="auto"/>
        <w:ind w:firstLine="317"/>
      </w:pPr>
      <w:r>
        <w:rPr>
          <w:rFonts w:ascii="DejaVu Serif" w:hAnsi="DejaVu Serif" w:eastAsia="DejaVu Serif" w:cs="DejaVu Serif"/>
          <w:color w:val="222222"/>
          <w:sz w:val="24"/>
        </w:rPr>
        <w:t>I bounced a hallway yes on a vendor overlay we already rejected,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 vendor overlay we already rejected sits with Rita Cho on WTS-4471, weekend coverage is not implied unless Rita Cho signs it, and config, Helm, and a flag flip are all changes.</w:t>
      </w:r>
    </w:p>
    <w:p>
      <w:pPr>
        <w:spacing w:before="0" w:after="240" w:line="408" w:lineRule="auto"/>
        <w:ind w:firstLine="317"/>
      </w:pPr>
      <w:r>
        <w:rPr>
          <w:rFonts w:ascii="DejaVu Serif" w:hAnsi="DejaVu Serif" w:eastAsia="DejaVu Serif" w:cs="DejaVu Serif"/>
          <w:color w:val="222222"/>
          <w:sz w:val="24"/>
        </w:rPr>
        <w:t>whetstone.internal is the box I would open first for replica lag after a count that looked fine, grant expiry is a date Azure Files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Support Intern still has replica lag after a count that looked fine on WTS-4471-NET, pages go to a person, not a muted channel, and I will not mix clocks to make replica lag after a count that looked fine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secret skew that looks like 'no work' back in, weekend coverage is not implied unless Acceptor Brett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secret skew that looks like 'no work' until Brett Holtz writes the cut, grant expiry is a date Brett Holtz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a dashboard screenshot standing in for a permalink is not a date, April 6, 2023 is if Carla Nguyen keeps it, pages go to a person, not a muted channel, and the sample I would still defend uses the same clock as 208.</w:t>
      </w:r>
    </w:p>
    <w:p>
      <w:pPr>
        <w:spacing w:before="0" w:after="240" w:line="408" w:lineRule="auto"/>
        <w:ind w:firstLine="317"/>
      </w:pPr>
      <w:r>
        <w:rPr>
          <w:rFonts w:ascii="DejaVu Serif" w:hAnsi="DejaVu Serif" w:eastAsia="DejaVu Serif" w:cs="DejaVu Serif"/>
          <w:color w:val="222222"/>
          <w:sz w:val="24"/>
        </w:rPr>
        <w:t>do not treat a dashboard screenshot standing in for a permalink as polish, Michael Gilfilian either owns it or we drop it, weekend coverage is not implied unless Michael Gilfilian signs it, and I will drop my leftover role the day Michael Gilfilian takes WTS-4471.</w:t>
      </w:r>
    </w:p>
    <w:p>
      <w:pPr>
        <w:spacing w:before="0" w:after="240" w:line="408" w:lineRule="auto"/>
        <w:ind w:firstLine="317"/>
      </w:pPr>
      <w:r>
        <w:rPr>
          <w:rFonts w:ascii="DejaVu Serif" w:hAnsi="DejaVu Serif" w:eastAsia="DejaVu Serif" w:cs="DejaVu Serif"/>
          <w:color w:val="222222"/>
          <w:sz w:val="24"/>
        </w:rPr>
        <w:t>the front of WTS-MEM-2023-014 already named owner as a team name instead of a person, this paragraph is execution, grant expiry is a date Owen Briggs writes on WTS-MEM-2023-014, and I ping once and after that Owen Briggs is late, not blocked.</w:t>
      </w:r>
    </w:p>
    <w:p>
      <w:pPr>
        <w:spacing w:before="0" w:after="240" w:line="408" w:lineRule="auto"/>
        <w:ind w:firstLine="317"/>
      </w:pPr>
      <w:r>
        <w:rPr>
          <w:rFonts w:ascii="DejaVu Serif" w:hAnsi="DejaVu Serif" w:eastAsia="DejaVu Serif" w:cs="DejaVu Serif"/>
          <w:color w:val="222222"/>
          <w:sz w:val="24"/>
        </w:rPr>
        <w:t>I bounced a hallway yes on owner as a team name instead of a person,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averaging QPS instead of testing the close sits with Azure Files on WTS-4471, weekend coverage is not implied unless Azure Files signs it, and config, Helm, and a flag flip are all changes.</w:t>
      </w:r>
    </w:p>
    <w:p>
      <w:pPr>
        <w:spacing w:before="0" w:after="240" w:line="408" w:lineRule="auto"/>
        <w:ind w:firstLine="317"/>
      </w:pPr>
      <w:r>
        <w:rPr>
          <w:rFonts w:ascii="DejaVu Serif" w:hAnsi="DejaVu Serif" w:eastAsia="DejaVu Serif" w:cs="DejaVu Serif"/>
          <w:color w:val="222222"/>
          <w:sz w:val="24"/>
        </w:rPr>
        <w:t>fs01.whetstone.internal is the box I would open first for averaging QPS instead of testing the close, grant expiry is a date Support Intern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Acceptor Brett still has dropping a column in the same release as the readers on WTS-4471-NET, pages go to a person, not a muted channel, and I will not mix clocks to make dropping a column in the same release as the readers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dropping a column in the same release as the readers back in, weekend coverage is not implied unless Brett Holtz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raising retries on a poison record until Carla Nguyen writes the cut, grant expiry is a date Carla Nguyen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raising retries on a poison record is not a date, April 4, 2023 is if Michael Gilfilian keeps it, pages go to a person, not a muted channel, and the sample I would still defend uses the same clock as 1.0.</w:t>
      </w:r>
    </w:p>
    <w:p>
      <w:pPr>
        <w:spacing w:before="0" w:after="240" w:line="408" w:lineRule="auto"/>
        <w:ind w:firstLine="317"/>
      </w:pPr>
      <w:r>
        <w:rPr>
          <w:rFonts w:ascii="DejaVu Serif" w:hAnsi="DejaVu Serif" w:eastAsia="DejaVu Serif" w:cs="DejaVu Serif"/>
          <w:color w:val="222222"/>
          <w:sz w:val="24"/>
        </w:rPr>
        <w:t>do not treat cost of doing nothing through next month-end as polish, Owen Briggs either owns it or we drop it, weekend coverage is not implied unless Owen Briggs signs it, and I will drop my leftover role the day Owen Briggs takes WTS-4471.</w:t>
      </w:r>
    </w:p>
    <w:p>
      <w:pPr>
        <w:spacing w:before="0" w:after="240" w:line="408" w:lineRule="auto"/>
        <w:ind w:firstLine="317"/>
      </w:pPr>
      <w:r>
        <w:rPr>
          <w:rFonts w:ascii="DejaVu Serif" w:hAnsi="DejaVu Serif" w:eastAsia="DejaVu Serif" w:cs="DejaVu Serif"/>
          <w:color w:val="222222"/>
          <w:sz w:val="24"/>
        </w:rPr>
        <w:t>the front of WTS-MEM-2023-014 already named cost of doing nothing through next month-end, this paragraph is execution, grant expiry is a date Rita Cho writes on WTS-MEM-2023-014, and I ping once and after that Rita Cho is late, not blocked.</w:t>
      </w:r>
    </w:p>
    <w:p>
      <w:pPr>
        <w:spacing w:before="0" w:after="240" w:line="408" w:lineRule="auto"/>
        <w:ind w:firstLine="317"/>
      </w:pPr>
      <w:r>
        <w:rPr>
          <w:rFonts w:ascii="DejaVu Serif" w:hAnsi="DejaVu Serif" w:eastAsia="DejaVu Serif" w:cs="DejaVu Serif"/>
          <w:color w:val="222222"/>
          <w:sz w:val="24"/>
        </w:rPr>
        <w:t>I bounced a hallway yes on cheap path we already killed,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cheap path we already killed sits with Support Intern on WTS-4471, weekend coverage is not implied unless Support Intern signs it, and config, Helm, and a flag flip are all changes.</w:t>
      </w:r>
    </w:p>
    <w:p>
      <w:pPr>
        <w:spacing w:before="0" w:after="240" w:line="408" w:lineRule="auto"/>
        <w:ind w:firstLine="317"/>
      </w:pPr>
      <w:r>
        <w:rPr>
          <w:rFonts w:ascii="DejaVu Serif" w:hAnsi="DejaVu Serif" w:eastAsia="DejaVu Serif" w:cs="DejaVu Serif"/>
          <w:color w:val="222222"/>
          <w:sz w:val="24"/>
        </w:rPr>
        <w:t>azfiles-01.whetstone.internal is the box I would open first for day-21 abort if the dual-run lies, grant expiry is a date Acceptor Brett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Brett Holtz still has day-21 abort if the dual-run lies on WTS-4471-NET, pages go to a person, not a muted channel, and I will not mix clocks to make day-21 abort if the dual-run lies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what a written no from the EM looks like back in, weekend coverage is not implied unless Carla Nguyen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what a written no from the EM looks like until Michael Gilfilian writes the cut, grant expiry is a date Michael Gilfilian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date pressure versus a date with owners is not a date, April 13, 2023 is if Owen Briggs keeps it, pages go to a person, not a muted channel, and the sample I would still defend uses the same clock as 28.</w:t>
      </w:r>
    </w:p>
    <w:p>
      <w:pPr>
        <w:spacing w:before="0" w:after="240" w:line="408" w:lineRule="auto"/>
        <w:ind w:firstLine="317"/>
      </w:pPr>
      <w:r>
        <w:rPr>
          <w:rFonts w:ascii="DejaVu Serif" w:hAnsi="DejaVu Serif" w:eastAsia="DejaVu Serif" w:cs="DejaVu Serif"/>
          <w:color w:val="222222"/>
          <w:sz w:val="24"/>
        </w:rPr>
        <w:t>do not treat date pressure versus a date with owners as polish, Rita Cho either owns it or we drop it, weekend coverage is not implied unless Rita Cho signs it, and I will drop my leftover role the day Rita Cho takes WTS-4471.</w:t>
      </w:r>
    </w:p>
    <w:p>
      <w:pPr>
        <w:spacing w:before="0" w:after="240" w:line="408" w:lineRule="auto"/>
        <w:ind w:firstLine="317"/>
      </w:pPr>
      <w:r>
        <w:rPr>
          <w:rFonts w:ascii="DejaVu Serif" w:hAnsi="DejaVu Serif" w:eastAsia="DejaVu Serif" w:cs="DejaVu Serif"/>
          <w:color w:val="222222"/>
          <w:sz w:val="24"/>
        </w:rPr>
        <w:t>the front of WTS-MEM-2023-014 already named the freeze clock versus a 'small apply', this paragraph is execution, grant expiry is a date Azure Files writes on WTS-MEM-2023-014, and I ping once and after that Azure Files is late, not blocked.</w:t>
      </w:r>
    </w:p>
    <w:p>
      <w:pPr>
        <w:spacing w:before="0" w:after="240" w:line="408" w:lineRule="auto"/>
        <w:ind w:firstLine="317"/>
      </w:pPr>
      <w:r>
        <w:rPr>
          <w:rFonts w:ascii="DejaVu Serif" w:hAnsi="DejaVu Serif" w:eastAsia="DejaVu Serif" w:cs="DejaVu Serif"/>
          <w:color w:val="222222"/>
          <w:sz w:val="24"/>
        </w:rPr>
        <w:t>I bounced a hallway yes on the freeze clock versus a 'small apply',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identifiers in chat, logs, or a support zip sits with Acceptor Brett on WTS-4471, weekend coverage is not implied unless Acceptor Brett signs it, and config, Helm, and a flag flip are all changes.</w:t>
      </w:r>
    </w:p>
    <w:p>
      <w:pPr>
        <w:spacing w:before="0" w:after="240" w:line="408" w:lineRule="auto"/>
        <w:ind w:firstLine="317"/>
      </w:pPr>
      <w:r>
        <w:rPr>
          <w:rFonts w:ascii="DejaVu Serif" w:hAnsi="DejaVu Serif" w:eastAsia="DejaVu Serif" w:cs="DejaVu Serif"/>
          <w:color w:val="222222"/>
          <w:sz w:val="24"/>
        </w:rPr>
        <w:t>helpdesk.whetstone.internal is the box I would open first for identifiers in chat, logs, or a support zip, grant expiry is a date Brett Holtz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Carla Nguyen still has a cleanup PR that renames a field on WTS-4471-NET, pages go to a person, not a muted channel, and I will not mix clocks to make a cleanup PR that renames a field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a cleanup PR that renames a field back in, weekend coverage is not implied unless Michael Gilfilian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staging that is too small to catch the bug until Owen Briggs writes the cut, grant expiry is a date Owen Briggs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staging that is too small to catch the bug is not a date, April 11, 2023 is if Rita Cho keeps it, pages go to a person, not a muted channel, and the sample I would still defend uses the same clock as 06.</w:t>
      </w:r>
    </w:p>
    <w:p>
      <w:pPr>
        <w:spacing w:before="0" w:after="240" w:line="408" w:lineRule="auto"/>
        <w:ind w:firstLine="317"/>
      </w:pPr>
      <w:r>
        <w:rPr>
          <w:rFonts w:ascii="DejaVu Serif" w:hAnsi="DejaVu Serif" w:eastAsia="DejaVu Serif" w:cs="DejaVu Serif"/>
          <w:color w:val="222222"/>
          <w:sz w:val="24"/>
        </w:rPr>
        <w:t>do not treat weekend coverage that is not in the SLA as polish, Azure Files either owns it or we drop it, weekend coverage is not implied unless Azure Files signs it, and I will drop my leftover role the day Azure Files takes WTS-4471.</w:t>
      </w:r>
    </w:p>
    <w:p>
      <w:pPr>
        <w:spacing w:before="0" w:after="240" w:line="408" w:lineRule="auto"/>
        <w:ind w:firstLine="317"/>
      </w:pPr>
      <w:r>
        <w:rPr>
          <w:rFonts w:ascii="DejaVu Serif" w:hAnsi="DejaVu Serif" w:eastAsia="DejaVu Serif" w:cs="DejaVu Serif"/>
          <w:color w:val="222222"/>
          <w:sz w:val="24"/>
        </w:rPr>
        <w:t>the front of WTS-MEM-2023-014 already named weekend coverage that is not in the SLA, this paragraph is execution, grant expiry is a date Support Intern writes on WTS-MEM-2023-014, and I ping once and after that Support Intern is late, not blocked.</w:t>
      </w:r>
    </w:p>
    <w:p>
      <w:pPr>
        <w:spacing w:before="0" w:after="240" w:line="408" w:lineRule="auto"/>
        <w:ind w:firstLine="317"/>
      </w:pPr>
      <w:r>
        <w:rPr>
          <w:rFonts w:ascii="DejaVu Serif" w:hAnsi="DejaVu Serif" w:eastAsia="DejaVu Serif" w:cs="DejaVu Serif"/>
          <w:color w:val="222222"/>
          <w:sz w:val="24"/>
        </w:rPr>
        <w:t>I bounced a hallway yes on a vendor overlay we already rejected,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 vendor overlay we already rejected sits with Brett Holtz on WTS-4471, weekend coverage is not implied unless Brett Holtz signs it, and config, Helm, and a flag flip are all changes.</w:t>
      </w:r>
    </w:p>
    <w:p>
      <w:pPr>
        <w:spacing w:before="0" w:after="240" w:line="408" w:lineRule="auto"/>
        <w:ind w:firstLine="317"/>
      </w:pPr>
      <w:r>
        <w:rPr>
          <w:rFonts w:ascii="DejaVu Serif" w:hAnsi="DejaVu Serif" w:eastAsia="DejaVu Serif" w:cs="DejaVu Serif"/>
          <w:color w:val="222222"/>
          <w:sz w:val="24"/>
        </w:rPr>
        <w:t>whetstone.internal is the box I would open first for replica lag after a count that looked fine, grant expiry is a date Carla Nguyen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Michael Gilfilian still has replica lag after a count that looked fine on WTS-4471-NET, pages go to a person, not a muted channel, and I will not mix clocks to make replica lag after a count that looked fine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secret skew that looks like 'no work' back in, weekend coverage is not implied unless Owen Briggs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secret skew that looks like 'no work' until Rita Cho writes the cut, grant expiry is a date Rita Cho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a dashboard screenshot standing in for a permalink is not a date, April 9, 2023 is if Azure Files keeps it, pages go to a person, not a muted channel, and the sample I would still defend uses the same clock as 208.</w:t>
      </w:r>
    </w:p>
    <w:p>
      <w:pPr>
        <w:spacing w:before="0" w:after="240" w:line="408" w:lineRule="auto"/>
        <w:ind w:firstLine="317"/>
      </w:pPr>
      <w:r>
        <w:rPr>
          <w:rFonts w:ascii="DejaVu Serif" w:hAnsi="DejaVu Serif" w:eastAsia="DejaVu Serif" w:cs="DejaVu Serif"/>
          <w:color w:val="222222"/>
          <w:sz w:val="24"/>
        </w:rPr>
        <w:t>do not treat a dashboard screenshot standing in for a permalink as polish, Support Intern either owns it or we drop it, weekend coverage is not implied unless Support Intern signs it, and I will drop my leftover role the day Support Intern takes WTS-4471.</w:t>
      </w:r>
    </w:p>
    <w:p>
      <w:pPr>
        <w:spacing w:before="0" w:after="240" w:line="408" w:lineRule="auto"/>
        <w:ind w:firstLine="317"/>
      </w:pPr>
      <w:r>
        <w:rPr>
          <w:rFonts w:ascii="DejaVu Serif" w:hAnsi="DejaVu Serif" w:eastAsia="DejaVu Serif" w:cs="DejaVu Serif"/>
          <w:color w:val="222222"/>
          <w:sz w:val="24"/>
        </w:rPr>
        <w:t>the front of WTS-MEM-2023-014 already named owner as a team name instead of a person, this paragraph is execution, grant expiry is a date Acceptor Brett writes on WTS-MEM-2023-014, and I ping once and after that Acceptor Brett is late, not blocked.</w:t>
      </w:r>
    </w:p>
    <w:p>
      <w:pPr>
        <w:spacing w:before="0" w:after="240" w:line="408" w:lineRule="auto"/>
        <w:ind w:firstLine="317"/>
      </w:pPr>
      <w:r>
        <w:rPr>
          <w:rFonts w:ascii="DejaVu Serif" w:hAnsi="DejaVu Serif" w:eastAsia="DejaVu Serif" w:cs="DejaVu Serif"/>
          <w:color w:val="222222"/>
          <w:sz w:val="24"/>
        </w:rPr>
        <w:t>I bounced a hallway yes on owner as a team name instead of a person,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averaging QPS instead of testing the close sits with Carla Nguyen on WTS-4471, weekend coverage is not implied unless Carla Nguyen signs it, and config, Helm, and a flag flip are all changes.</w:t>
      </w:r>
    </w:p>
    <w:p>
      <w:pPr>
        <w:spacing w:before="0" w:after="240" w:line="408" w:lineRule="auto"/>
        <w:ind w:firstLine="317"/>
      </w:pPr>
      <w:r>
        <w:rPr>
          <w:rFonts w:ascii="DejaVu Serif" w:hAnsi="DejaVu Serif" w:eastAsia="DejaVu Serif" w:cs="DejaVu Serif"/>
          <w:color w:val="222222"/>
          <w:sz w:val="24"/>
        </w:rPr>
        <w:t>fs01.whetstone.internal is the box I would open first for averaging QPS instead of testing the close, grant expiry is a date Michael Gilfilian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Owen Briggs still has dropping a column in the same release as the readers on WTS-4471-NET, pages go to a person, not a muted channel, and I will not mix clocks to make dropping a column in the same release as the readers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dropping a column in the same release as the readers back in, weekend coverage is not implied unless Rita Cho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raising retries on a poison record until Azure Files writes the cut, grant expiry is a date Azure Files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raising retries on a poison record is not a date, April 7, 2023 is if Support Intern keeps it, pages go to a person, not a muted channel, and the sample I would still defend uses the same clock as 1.0.</w:t>
      </w:r>
    </w:p>
    <w:p>
      <w:pPr>
        <w:spacing w:before="0" w:after="240" w:line="408" w:lineRule="auto"/>
        <w:ind w:firstLine="317"/>
      </w:pPr>
      <w:r>
        <w:rPr>
          <w:rFonts w:ascii="DejaVu Serif" w:hAnsi="DejaVu Serif" w:eastAsia="DejaVu Serif" w:cs="DejaVu Serif"/>
          <w:color w:val="222222"/>
          <w:sz w:val="24"/>
        </w:rPr>
        <w:t>do not treat cost of doing nothing through next month-end as polish, Acceptor Brett either owns it or we drop it, weekend coverage is not implied unless Acceptor Brett signs it, and I will drop my leftover role the day Acceptor Brett takes WTS-4471.</w:t>
      </w:r>
    </w:p>
    <w:p>
      <w:pPr>
        <w:spacing w:before="0" w:after="240" w:line="408" w:lineRule="auto"/>
        <w:ind w:firstLine="317"/>
      </w:pPr>
      <w:r>
        <w:rPr>
          <w:rFonts w:ascii="DejaVu Serif" w:hAnsi="DejaVu Serif" w:eastAsia="DejaVu Serif" w:cs="DejaVu Serif"/>
          <w:color w:val="222222"/>
          <w:sz w:val="24"/>
        </w:rPr>
        <w:t>the front of WTS-MEM-2023-014 already named cost of doing nothing through next month-end, this paragraph is execution, grant expiry is a date Brett Holtz writes on WTS-MEM-2023-014, and I ping once and after that Brett Holtz is late, not blocked.</w:t>
      </w:r>
    </w:p>
    <w:p>
      <w:pPr>
        <w:spacing w:before="0" w:after="240" w:line="408" w:lineRule="auto"/>
        <w:ind w:firstLine="317"/>
      </w:pPr>
      <w:r>
        <w:rPr>
          <w:rFonts w:ascii="DejaVu Serif" w:hAnsi="DejaVu Serif" w:eastAsia="DejaVu Serif" w:cs="DejaVu Serif"/>
          <w:color w:val="222222"/>
          <w:sz w:val="24"/>
        </w:rPr>
        <w:t>I bounced a hallway yes on cheap path we already killed,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cheap path we already killed sits with Michael Gilfilian on WTS-4471, weekend coverage is not implied unless Michael Gilfilian signs it, and config, Helm, and a flag flip are all changes.</w:t>
      </w:r>
    </w:p>
    <w:p>
      <w:pPr>
        <w:spacing w:before="0" w:after="240" w:line="408" w:lineRule="auto"/>
        <w:ind w:firstLine="317"/>
      </w:pPr>
      <w:r>
        <w:rPr>
          <w:rFonts w:ascii="DejaVu Serif" w:hAnsi="DejaVu Serif" w:eastAsia="DejaVu Serif" w:cs="DejaVu Serif"/>
          <w:color w:val="222222"/>
          <w:sz w:val="24"/>
        </w:rPr>
        <w:t>azfiles-01.whetstone.internal is the box I would open first for day-21 abort if the dual-run lies, grant expiry is a date Owen Briggs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Rita Cho still has day-21 abort if the dual-run lies on WTS-4471-NET, pages go to a person, not a muted channel, and I will not mix clocks to make day-21 abort if the dual-run lies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what a written no from the EM looks like back in, weekend coverage is not implied unless Azure Files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what a written no from the EM looks like until Support Intern writes the cut, grant expiry is a date Support Intern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date pressure versus a date with owners is not a date, April 5, 2023 is if Acceptor Brett keeps it, pages go to a person, not a muted channel, and the sample I would still defend uses the same clock as 28.</w:t>
      </w:r>
    </w:p>
    <w:p>
      <w:pPr>
        <w:spacing w:before="0" w:after="240" w:line="408" w:lineRule="auto"/>
        <w:ind w:firstLine="317"/>
      </w:pPr>
      <w:r>
        <w:rPr>
          <w:rFonts w:ascii="DejaVu Serif" w:hAnsi="DejaVu Serif" w:eastAsia="DejaVu Serif" w:cs="DejaVu Serif"/>
          <w:color w:val="222222"/>
          <w:sz w:val="24"/>
        </w:rPr>
        <w:t>do not treat date pressure versus a date with owners as polish, Brett Holtz either owns it or we drop it, weekend coverage is not implied unless Brett Holtz signs it, and I will drop my leftover role the day Brett Holtz takes WTS-4471.</w:t>
      </w:r>
    </w:p>
    <w:p>
      <w:pPr>
        <w:spacing w:before="0" w:after="240" w:line="408" w:lineRule="auto"/>
        <w:ind w:firstLine="317"/>
      </w:pPr>
      <w:r>
        <w:rPr>
          <w:rFonts w:ascii="DejaVu Serif" w:hAnsi="DejaVu Serif" w:eastAsia="DejaVu Serif" w:cs="DejaVu Serif"/>
          <w:color w:val="222222"/>
          <w:sz w:val="24"/>
        </w:rPr>
        <w:t>the front of WTS-MEM-2023-014 already named the freeze clock versus a 'small apply', this paragraph is execution, grant expiry is a date Carla Nguyen writes on WTS-MEM-2023-014, and I ping once and after that Carla Nguyen is late, not blocked.</w:t>
      </w:r>
    </w:p>
    <w:p>
      <w:pPr>
        <w:spacing w:before="0" w:after="240" w:line="408" w:lineRule="auto"/>
        <w:ind w:firstLine="317"/>
      </w:pPr>
      <w:r>
        <w:rPr>
          <w:rFonts w:ascii="DejaVu Serif" w:hAnsi="DejaVu Serif" w:eastAsia="DejaVu Serif" w:cs="DejaVu Serif"/>
          <w:color w:val="222222"/>
          <w:sz w:val="24"/>
        </w:rPr>
        <w:t>I bounced a hallway yes on the freeze clock versus a 'small apply',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identifiers in chat, logs, or a support zip sits with Owen Briggs on WTS-4471, weekend coverage is not implied unless Owen Briggs signs it, and config, Helm, and a flag flip are all changes.</w:t>
      </w:r>
    </w:p>
    <w:p>
      <w:pPr>
        <w:spacing w:before="0" w:after="240" w:line="408" w:lineRule="auto"/>
        <w:ind w:firstLine="317"/>
      </w:pPr>
      <w:r>
        <w:rPr>
          <w:rFonts w:ascii="DejaVu Serif" w:hAnsi="DejaVu Serif" w:eastAsia="DejaVu Serif" w:cs="DejaVu Serif"/>
          <w:color w:val="222222"/>
          <w:sz w:val="24"/>
        </w:rPr>
        <w:t>helpdesk.whetstone.internal is the box I would open first for identifiers in chat, logs, or a support zip, grant expiry is a date Rita Cho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Azure Files still has a cleanup PR that renames a field on WTS-4471-NET, pages go to a person, not a muted channel, and I will not mix clocks to make a cleanup PR that renames a field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a cleanup PR that renames a field back in, weekend coverage is not implied unless Support Intern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staging that is too small to catch the bug until Acceptor Brett writes the cut, grant expiry is a date Acceptor Brett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staging that is too small to catch the bug is not a date, April 3, 2023 is if Brett Holtz keeps it, pages go to a person, not a muted channel, and the sample I would still defend uses the same clock as 06.</w:t>
      </w:r>
    </w:p>
    <w:p>
      <w:pPr>
        <w:spacing w:before="0" w:after="240" w:line="408" w:lineRule="auto"/>
        <w:ind w:firstLine="317"/>
      </w:pPr>
      <w:r>
        <w:rPr>
          <w:rFonts w:ascii="DejaVu Serif" w:hAnsi="DejaVu Serif" w:eastAsia="DejaVu Serif" w:cs="DejaVu Serif"/>
          <w:color w:val="222222"/>
          <w:sz w:val="24"/>
        </w:rPr>
        <w:t>do not treat weekend coverage that is not in the SLA as polish, Carla Nguyen either owns it or we drop it, weekend coverage is not implied unless Carla Nguyen signs it, and I will drop my leftover role the day Carla Nguyen takes WTS-4471.</w:t>
      </w:r>
    </w:p>
    <w:p>
      <w:pPr>
        <w:spacing w:before="0" w:after="240" w:line="408" w:lineRule="auto"/>
        <w:ind w:firstLine="317"/>
      </w:pPr>
      <w:r>
        <w:rPr>
          <w:rFonts w:ascii="DejaVu Serif" w:hAnsi="DejaVu Serif" w:eastAsia="DejaVu Serif" w:cs="DejaVu Serif"/>
          <w:color w:val="222222"/>
          <w:sz w:val="24"/>
        </w:rPr>
        <w:t>the front of WTS-MEM-2023-014 already named weekend coverage that is not in the SLA, this paragraph is execution, grant expiry is a date Michael Gilfilian writes on WTS-MEM-2023-014, and I ping once and after that Michael Gilfilian is late, not blocked.</w:t>
      </w:r>
    </w:p>
    <w:p>
      <w:pPr>
        <w:spacing w:before="0" w:after="240" w:line="408" w:lineRule="auto"/>
        <w:ind w:firstLine="317"/>
      </w:pPr>
      <w:r>
        <w:rPr>
          <w:rFonts w:ascii="DejaVu Serif" w:hAnsi="DejaVu Serif" w:eastAsia="DejaVu Serif" w:cs="DejaVu Serif"/>
          <w:color w:val="222222"/>
          <w:sz w:val="24"/>
        </w:rPr>
        <w:t>I bounced a hallway yes on a vendor overlay we already rejected,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 vendor overlay we already rejected sits with Rita Cho on WTS-4471, weekend coverage is not implied unless Rita Cho signs it, and config, Helm, and a flag flip are all changes.</w:t>
      </w:r>
    </w:p>
    <w:p>
      <w:pPr>
        <w:spacing w:before="0" w:after="240" w:line="408" w:lineRule="auto"/>
        <w:ind w:firstLine="317"/>
      </w:pPr>
      <w:r>
        <w:rPr>
          <w:rFonts w:ascii="DejaVu Serif" w:hAnsi="DejaVu Serif" w:eastAsia="DejaVu Serif" w:cs="DejaVu Serif"/>
          <w:color w:val="222222"/>
          <w:sz w:val="24"/>
        </w:rPr>
        <w:t>whetstone.internal is the box I would open first for replica lag after a count that looked fine, grant expiry is a date Azure Files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Support Intern still has replica lag after a count that looked fine on WTS-4471-NET, pages go to a person, not a muted channel, and I will not mix clocks to make replica lag after a count that looked fine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secret skew that looks like 'no work' back in, weekend coverage is not implied unless Acceptor Brett signs it, and a vendor discount is not evidence.</w:t>
      </w:r>
    </w:p>
    <w:p>
      <w:pPr>
        <w:spacing w:before="0" w:after="240" w:line="408" w:lineRule="auto"/>
        <w:ind w:firstLine="317"/>
      </w:pPr>
      <w:r>
        <w:rPr>
          <w:rFonts w:ascii="DejaVu Serif" w:hAnsi="DejaVu Serif" w:eastAsia="DejaVu Serif" w:cs="DejaVu Serif"/>
          <w:color w:val="222222"/>
          <w:sz w:val="24"/>
        </w:rPr>
        <w:t>Whetstone can wait on secret skew that looks like 'no work' until Brett Holtz writes the cut, grant expiry is a date Brett Holtz writes on WTS-MEM-2023-014, and object on WTS-MEM-2023-014, not in a side thread.</w:t>
      </w:r>
    </w:p>
    <w:p>
      <w:pPr>
        <w:spacing w:before="0" w:after="240" w:line="408" w:lineRule="auto"/>
        <w:ind w:firstLine="317"/>
      </w:pPr>
      <w:r>
        <w:rPr>
          <w:rFonts w:ascii="DejaVu Serif" w:hAnsi="DejaVu Serif" w:eastAsia="DejaVu Serif" w:cs="DejaVu Serif"/>
          <w:color w:val="222222"/>
          <w:sz w:val="24"/>
        </w:rPr>
        <w:t>date pressure on a dashboard screenshot standing in for a permalink is not a date, April 12, 2023 is if Carla Nguyen keeps it, pages go to a person, not a muted channel, and the sample I would still defend uses the same clock as 208.</w:t>
      </w:r>
    </w:p>
    <w:p>
      <w:pPr>
        <w:spacing w:before="0" w:after="240" w:line="408" w:lineRule="auto"/>
        <w:ind w:firstLine="317"/>
      </w:pPr>
      <w:r>
        <w:rPr>
          <w:rFonts w:ascii="DejaVu Serif" w:hAnsi="DejaVu Serif" w:eastAsia="DejaVu Serif" w:cs="DejaVu Serif"/>
          <w:color w:val="222222"/>
          <w:sz w:val="24"/>
        </w:rPr>
        <w:t>do not treat a dashboard screenshot standing in for a permalink as polish, Michael Gilfilian either owns it or we drop it, weekend coverage is not implied unless Michael Gilfilian signs it, and I will drop my leftover role the day Michael Gilfilian takes WTS-4471.</w:t>
      </w:r>
    </w:p>
    <w:p>
      <w:pPr>
        <w:spacing w:before="0" w:after="240" w:line="408" w:lineRule="auto"/>
        <w:ind w:firstLine="317"/>
      </w:pPr>
      <w:r>
        <w:rPr>
          <w:rFonts w:ascii="DejaVu Serif" w:hAnsi="DejaVu Serif" w:eastAsia="DejaVu Serif" w:cs="DejaVu Serif"/>
          <w:color w:val="222222"/>
          <w:sz w:val="24"/>
        </w:rPr>
        <w:t>the front of WTS-MEM-2023-014 already named owner as a team name instead of a person, this paragraph is execution, grant expiry is a date Owen Briggs writes on WTS-MEM-2023-014, and I ping once and after that Owen Briggs is late, not blocked.</w:t>
      </w:r>
    </w:p>
    <w:p>
      <w:pPr>
        <w:spacing w:before="0" w:after="240" w:line="408" w:lineRule="auto"/>
        <w:ind w:firstLine="317"/>
      </w:pPr>
      <w:r>
        <w:rPr>
          <w:rFonts w:ascii="DejaVu Serif" w:hAnsi="DejaVu Serif" w:eastAsia="DejaVu Serif" w:cs="DejaVu Serif"/>
          <w:color w:val="222222"/>
          <w:sz w:val="24"/>
        </w:rPr>
        <w:t>I bounced a hallway yes on owner as a team name instead of a person, pages go to a person, not a muted channel, and Michael Gilfilian will not keep a shadow list.</w:t>
      </w:r>
    </w:p>
    <w:p>
      <w:pPr>
        <w:spacing w:before="0" w:after="240" w:line="408" w:lineRule="auto"/>
        <w:ind w:firstLine="317"/>
      </w:pPr>
      <w:r>
        <w:rPr>
          <w:rFonts w:ascii="DejaVu Serif" w:hAnsi="DejaVu Serif" w:eastAsia="DejaVu Serif" w:cs="DejaVu Serif"/>
          <w:color w:val="222222"/>
          <w:sz w:val="24"/>
        </w:rPr>
        <w:t>leftover averaging QPS instead of testing the close sits with Azure Files on WTS-4471, weekend coverage is not implied unless Azure Files signs it, and config, Helm, and a flag flip are all changes.</w:t>
      </w:r>
    </w:p>
    <w:p>
      <w:pPr>
        <w:spacing w:before="0" w:after="240" w:line="408" w:lineRule="auto"/>
        <w:ind w:firstLine="317"/>
      </w:pPr>
      <w:r>
        <w:rPr>
          <w:rFonts w:ascii="DejaVu Serif" w:hAnsi="DejaVu Serif" w:eastAsia="DejaVu Serif" w:cs="DejaVu Serif"/>
          <w:color w:val="222222"/>
          <w:sz w:val="24"/>
        </w:rPr>
        <w:t>fs01.whetstone.internal is the box I would open first for averaging QPS instead of testing the close, grant expiry is a date Support Intern writes on WTS-MEM-2023-014, and if this fights the front of WTS-MEM-2023-014, strike it.</w:t>
      </w:r>
    </w:p>
    <w:p>
      <w:pPr>
        <w:spacing w:before="0" w:after="240" w:line="408" w:lineRule="auto"/>
        <w:ind w:firstLine="317"/>
      </w:pPr>
      <w:r>
        <w:rPr>
          <w:rFonts w:ascii="DejaVu Serif" w:hAnsi="DejaVu Serif" w:eastAsia="DejaVu Serif" w:cs="DejaVu Serif"/>
          <w:color w:val="222222"/>
          <w:sz w:val="24"/>
        </w:rPr>
        <w:t>Acceptor Brett still has dropping a column in the same release as the readers on WTS-4471-NET, pages go to a person, not a muted channel, and I will not mix clocks to make dropping a column in the same release as the readers look healthier.</w:t>
      </w:r>
    </w:p>
    <w:p>
      <w:pPr>
        <w:spacing w:before="0" w:after="240" w:line="408" w:lineRule="auto"/>
        <w:ind w:firstLine="317"/>
      </w:pPr>
      <w:r>
        <w:rPr>
          <w:rFonts w:ascii="DejaVu Serif" w:hAnsi="DejaVu Serif" w:eastAsia="DejaVu Serif" w:cs="DejaVu Serif"/>
          <w:color w:val="222222"/>
          <w:sz w:val="24"/>
        </w:rPr>
        <w:t>I will not reopen Memo: stop lifting fs01 into a Windows VM in Azure to smuggle dropping a column in the same release as the readers back in, weekend coverage is not implied unless Brett Holtz signs it, and a vendor discount is not evidence.</w:t>
      </w:r>
    </w:p>
    <w:sectPr w:rsidR="00FC693F" w:rsidRPr="0006063C" w:rsidSect="00034616">
      <w:headerReference w:type="default" r:id="rId9"/>
      <w:footerReference w:type="default" r:id="rId10"/>
      <w:pgSz w:w="12240" w:h="15840"/>
      <w:pgMar w:top="1656" w:right="1512" w:bottom="1368"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4A545C"/>
      </w:pBdr>
    </w:pPr>
    <w:r>
      <w:rPr>
        <w:rFonts w:ascii="DejaVu Sans" w:hAnsi="DejaVu Sans" w:eastAsia="DejaVu Sans" w:cs="DejaVu Sans"/>
        <w:color w:val="555555"/>
        <w:sz w:val="16"/>
      </w:rPr>
      <w:t xml:space="preserve">WTS-MEM-2023-014  |  Rev 1.1  |  For decision  |  </w:t>
    </w:r>
    <w:r>
      <w:rPr>
        <w:rFonts w:ascii="DejaVu Sans" w:hAnsi="DejaVu Sans" w:eastAsia="DejaVu Sans" w:cs="DejaVu Sans"/>
        <w:color w:val="555555"/>
        <w:sz w:val="16"/>
      </w:rPr>
      <w:t xml:space="preserve">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DejaVu Sans" w:hAnsi="DejaVu Sans" w:eastAsia="DejaVu Sans" w:cs="DejaVu Sans"/>
        <w:b/>
        <w:color w:val="4A545C"/>
        <w:sz w:val="18"/>
      </w:rPr>
      <w:t>Whetstone Industrial</w:t>
    </w:r>
    <w:r>
      <w:t xml:space="preserve">      </w:t>
    </w:r>
    <w:r>
      <w:rPr>
        <w:rFonts w:ascii="DejaVu Sans" w:hAnsi="DejaVu Sans" w:eastAsia="DejaVu Sans" w:cs="DejaVu Sans"/>
        <w:b/>
        <w:color w:val="4A545C"/>
        <w:sz w:val="16"/>
      </w:rPr>
      <w:t>INTERNAL</w:t>
    </w:r>
  </w:p>
  <w:p>
    <w:pPr>
      <w:spacing w:before="0" w:after="40" w:line="200" w:lineRule="auto"/>
      <w:pBdr>
        <w:bottom w:val="single" w:sz="10" w:space="1" w:color="4A545C"/>
      </w:pBdr>
    </w:pPr>
    <w:r>
      <w:rPr>
        <w:rFonts w:ascii="DejaVu Sans" w:hAnsi="DejaVu Sans" w:eastAsia="DejaVu Sans" w:cs="DejaVu Sans"/>
        <w:color w:val="5A646C"/>
        <w:sz w:val="16"/>
      </w:rPr>
      <w:t>Recommendation memo</w:t>
    </w:r>
    <w:r>
      <w:rPr>
        <w:rFonts w:ascii="DejaVu Sans" w:hAnsi="DejaVu Sans" w:eastAsia="DejaVu Sans" w:cs="DejaVu Sans"/>
        <w:color w:val="555555"/>
        <w:sz w:val="16"/>
      </w:rPr>
      <w:t xml:space="preserve">  ·  </w:t>
    </w:r>
    <w:r>
      <w:rPr>
        <w:rFonts w:ascii="DejaVu Sans" w:hAnsi="DejaVu Sans" w:eastAsia="DejaVu Sans" w:cs="DejaVu Sans"/>
        <w:i/>
        <w:color w:val="555555"/>
        <w:sz w:val="16"/>
      </w:rPr>
      <w:t>Memo: stop lifting fs01 into a Windows VM in Azure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08"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4A54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47</Pages>
  <Words>12271</Words>
  <Characters>73626</Characters>
  <Application>Microsoft Office Word</Application>
  <DocSecurity>0</DocSecurity>
  <Lines>0</Lines>
  <Paragraphs>0</Paragraphs>
  <ScaleCrop>false</ScaleCrop>
  <Company>Whetstone Industrial</Company>
  <LinksUpToDate>false</LinksUpToDate>
  <CharactersWithSpaces>85897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stop lifting fs01 into a Windows VM in Azure</dc:title>
  <dc:subject>Recommendation memo</dc:subject>
  <dc:creator>Michael Gilfilian</dc:creator>
  <cp:keywords>WTS-MEM-2023-014</cp:keywords>
  <dc:description/>
  <cp:lastModifiedBy>Michael Gilfilian</cp:lastModifiedBy>
  <cp:revision>3</cp:revision>
  <dcterms:created xsi:type="dcterms:W3CDTF">2023-03-28T10:56:00Z</dcterms:created>
  <dcterms:modified xsi:type="dcterms:W3CDTF">2023-03-28T14:26:00Z</dcterms:modified>
  <cp:category>Recommendation memo</cp:category>
</cp:coreProperties>
</file>