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E4A43"/>
          <w:sz w:val="18"/>
        </w:rPr>
        <w:t>WHETSTONE INDUSTRIAL  ·  SERVICE DESK  ·  WTS-4502</w:t>
      </w:r>
    </w:p>
    <w:p>
      <w:pPr>
        <w:spacing w:before="0" w:after="80" w:line="240" w:lineRule="auto"/>
      </w:pPr>
      <w:r>
        <w:rPr>
          <w:rFonts w:ascii="Liberation Sans" w:hAnsi="Liberation Sans" w:eastAsia="Liberation Sans" w:cs="Liberation Sans"/>
          <w:b/>
          <w:color w:val="3E4A43"/>
          <w:sz w:val="40"/>
        </w:rPr>
        <w:t>Helpdesk ticket triage bot, technical design</w:t>
      </w:r>
    </w:p>
    <w:p>
      <w:pPr>
        <w:spacing w:before="0" w:after="160" w:line="230" w:lineRule="auto"/>
      </w:pPr>
      <w:r>
        <w:rPr>
          <w:rFonts w:ascii="Liberation Serif" w:hAnsi="Liberation Serif" w:eastAsia="Liberation Serif" w:cs="Liberation Serif"/>
          <w:i/>
          <w:color w:val="52615A"/>
          <w:sz w:val="24"/>
        </w:rPr>
        <w:t>Python classifier on helpdesk.whetstone.internal for 200+ employees, ticket WTS-4502</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WTS-TDD-2023-018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Carla Nguyen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Brett Holtz (acceptor), Carla Nguyen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WTS-4502; WTS-TDD-2023-018; WTS-4502-QA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E4A43"/>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WTS-4502 sat down. Scope still fuzzy.</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23,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Carla Nguyen. vendor chatbot auto-close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chatbot auto-close written up as a refuse. Carla Nguyen review.</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helpdesk.whetstone.internal. Ticket WTS-4502.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E4A43"/>
          <w:sz w:val="22"/>
        </w:rPr>
        <w:t>What this is</w:t>
      </w:r>
    </w:p>
    <w:p>
      <w:pPr>
        <w:spacing w:before="0" w:after="220" w:line="408" w:lineRule="auto"/>
        <w:ind w:firstLine="173"/>
      </w:pPr>
      <w:r>
        <w:rPr>
          <w:rFonts w:ascii="Liberation Serif" w:hAnsi="Liberation Serif" w:eastAsia="Liberation Serif" w:cs="Liberation Serif"/>
          <w:color w:val="222222"/>
          <w:sz w:val="24"/>
        </w:rPr>
        <w:t>Carla Nguyen asked for a written cut of Helpdesk ticket triage bot. Current path: Jira Service Management on jira-01.whetstone.internal, one queue, mean first response 2.7 hours. This document locks four labels, confidence below 0.72 goes to untagged, no auto-close. vendor chatbot auto-close is out because Pilot closed 41 tickets in 3 days, 12 of them were still broken. Carla will not give a bot close rights.</w:t>
      </w:r>
    </w:p>
    <w:p>
      <w:pPr>
        <w:pStyle w:val="Heading1"/>
      </w:pPr>
      <w:r>
        <w:t>Helpdesk ticket triage bot, technical design</w:t>
      </w:r>
    </w:p>
    <w:p>
      <w:pPr>
        <w:spacing w:before="0" w:after="220" w:line="408" w:lineRule="auto"/>
        <w:ind w:firstLine="173"/>
      </w:pPr>
      <w:r>
        <w:rPr>
          <w:rFonts w:ascii="Liberation Serif" w:hAnsi="Liberation Serif" w:eastAsia="Liberation Serif" w:cs="Liberation Serif"/>
          <w:color w:val="222222"/>
          <w:sz w:val="24"/>
        </w:rPr>
        <w:t>This is the working cut for WTS-4502 on April 4, 2023. Carla Nguyen asked for a written bound after the current path (Jira Service Management on jira-01.whetstone.internal, one queue, mean first response 2.7 hours) stopped being honest. I am Michael Gilfilian, IT Support Intern, writing for Brett Holtz, Carla Nguyen, and Owen Briggs. Primary host helpdesk.whetstone.internal. If you are skimming, jump the decision callout, then the refuse on vendor chatbot auto-close, then open questions. If you are implementing next week, jump the constraints, the numbers table, and the commands or contracts.</w:t>
      </w:r>
    </w:p>
    <w:p>
      <w:pPr>
        <w:spacing w:before="0" w:after="220" w:line="408" w:lineRule="auto"/>
        <w:ind w:firstLine="173"/>
      </w:pPr>
      <w:r>
        <w:rPr>
          <w:rFonts w:ascii="Liberation Serif" w:hAnsi="Liberation Serif" w:eastAsia="Liberation Serif" w:cs="Liberation Serif"/>
          <w:color w:val="222222"/>
          <w:sz w:val="24"/>
        </w:rPr>
        <w:t>Ship a Python classifier that tags password, printer, VPN, and mailbox queues. Human still assigns. Reject the $9.7k vendor chatbot that wanted to close tickets without Carla in the loop. I am not restating a hallway yes. vendor chatbot auto-close is out because Pilot closed 41 tickets in 3 days, 12 of them were still broken. Carla will not give a bot close rights. Cost of doing nothing is already in the numbers: look at users=208, labels=4, conf=0.72, cost=9.7, closed=41, broken=12, hours=2.7, cut=31.4. Sibling tickets WTS-TDD-2023-018 and WTS-4502-QA. I will not reopen vendor chatbot auto-close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144"/>
      </w:tblGrid>
      <w:tr>
        <w:tc>
          <w:tcPr>
            <w:tcW w:type="dxa" w:w="9144"/>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DECISION</w:t>
            </w:r>
          </w:p>
          <w:p>
            <w:pPr>
              <w:spacing w:before="0" w:after="0" w:line="250" w:lineRule="auto"/>
            </w:pPr>
            <w:r>
              <w:rPr>
                <w:rFonts w:ascii="Liberation Serif" w:hAnsi="Liberation Serif" w:eastAsia="Liberation Serif" w:cs="Liberation Serif"/>
                <w:color w:val="222222"/>
                <w:sz w:val="21"/>
              </w:rPr>
              <w:t>Ship a Python classifier that tags password, printer, VPN, and mailbox queues. Human still assigns. Reject the $9.7k vendor chatbot that wanted to close tickets without Carla in the loop.</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Background on helpdesk.whetstone.internal. Jira Service Management on jira-01.whetstone.internal, one queue, mean first response 2.7 hours. That is the system Brett Holtz lives with, not a slide. I timed or pulled the leftover on triage-01.whetstone.internal the week before this file. Lag, stale minutes, or miss counts in this file are from that pull, not a round number I liked. Ticket WTS-4502 names the pull. If those numbers moved after April 4,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WTS-TDD-2023-018. vendor chatbot auto-close is the named refuse.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Jira Service Management on jira-01.whetstone.internal, one queue, mean first res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users=208, labels=4, conf=0.72, cost=9.7, closed=41, broken=12, hours=2.7, cut=31.4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chatbot auto-close</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closed 41 tickets in 3 days, 12 of them were still broken. Carla will not give a bot</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WTS-4502-QA</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labels, confidence below 0.72 goes to untagged, no auto-close</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helpdesk.whetstone.internal, ticket WTS-4502</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8" w:lineRule="auto"/>
        <w:ind w:firstLine="173"/>
      </w:pPr>
      <w:r>
        <w:rPr>
          <w:rFonts w:ascii="Liberation Serif" w:hAnsi="Liberation Serif" w:eastAsia="Liberation Serif" w:cs="Liberation Serif"/>
          <w:color w:val="222222"/>
          <w:sz w:val="24"/>
        </w:rPr>
        <w:t>Owen Briggs owns a leftover that is easy to skip: jira-01.whetstone.internal. I will ping once. After that the owner is late, not blocked. Unique to this file (02): refuse on vendor chatbot auto-close, lock is four labels, confidence below 0.72 goes to untagged, no auto-close. I will not hide a product change inside a 'quick align' on WTS-TDD-2023-018.</w:t>
      </w:r>
    </w:p>
    <w:p>
      <w:pPr>
        <w:spacing w:before="80" w:after="160" w:line="260" w:lineRule="auto"/>
        <w:ind w:left="432"/>
      </w:pPr>
      <w:r>
        <w:rPr>
          <w:rFonts w:ascii="Liberation Serif" w:hAnsi="Liberation Serif" w:eastAsia="Liberation Serif" w:cs="Liberation Serif"/>
          <w:i/>
          <w:color w:val="52615A"/>
          <w:sz w:val="22"/>
        </w:rPr>
        <w:t>If password resets still sit in the same pile as printer jams, the bot did not help.</w:t>
      </w:r>
    </w:p>
    <w:p>
      <w:pPr>
        <w:spacing w:before="0" w:after="160" w:line="220" w:lineRule="auto"/>
        <w:ind w:left="432"/>
      </w:pPr>
      <w:r>
        <w:rPr>
          <w:rFonts w:ascii="Liberation Sans" w:hAnsi="Liberation Sans" w:eastAsia="Liberation Sans" w:cs="Liberation Sans"/>
          <w:color w:val="555555"/>
          <w:sz w:val="18"/>
        </w:rPr>
        <w:t>- Carla Nguyen, service desk, March 21 review</w:t>
      </w:r>
    </w:p>
    <w:p>
      <w:pPr>
        <w:spacing w:before="0" w:after="220" w:line="408" w:lineRule="auto"/>
        <w:ind w:firstLine="173"/>
      </w:pPr>
      <w:r>
        <w:rPr>
          <w:rFonts w:ascii="Liberation Serif" w:hAnsi="Liberation Serif" w:eastAsia="Liberation Serif" w:cs="Liberation Serif"/>
          <w:color w:val="222222"/>
          <w:sz w:val="24"/>
        </w:rPr>
        <w:t>What a skeptical user would try first on helpdesk.whetstone.internal: the path Carla Nguyen actually has, not a desktop demo. Metric I will argue is time-to-useful, not a vanity QPS. If we cannot show that path on triage-01.whetstone.internal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144"/>
      </w:tblGrid>
      <w:tr>
        <w:tc>
          <w:tcPr>
            <w:tcW w:type="dxa" w:w="9144"/>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LOCK</w:t>
            </w:r>
          </w:p>
          <w:p>
            <w:pPr>
              <w:spacing w:before="0" w:after="0" w:line="250" w:lineRule="auto"/>
            </w:pPr>
            <w:r>
              <w:rPr>
                <w:rFonts w:ascii="Liberation Serif" w:hAnsi="Liberation Serif" w:eastAsia="Liberation Serif" w:cs="Liberation Serif"/>
                <w:color w:val="222222"/>
                <w:sz w:val="21"/>
              </w:rPr>
              <w:t>four labels, confidence below 0.72 goes to untagged, no auto-close Host helpdesk.whetstone.internal. Ticket WTS-4502. Acceptor Brett Holtz.</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Open clock: four labels, confidence below 0.72 goes to untagged, no auto-close. If that clock collides with a freeze, the date moves and the scope does not. Brett Holtz hears the new date on WTS-4502. I will not book a change in the last 40 minutes of a freeze because it is 'just config.' Config is a change. Host if we have to prove a count: helpdesk.whetstone.internal.</w:t>
      </w:r>
    </w:p>
    <w:p>
      <w:pPr>
        <w:spacing w:before="80" w:after="60" w:line="200" w:lineRule="auto"/>
      </w:pPr>
      <w:r>
        <w:rPr>
          <w:rFonts w:ascii="Liberation Sans" w:hAnsi="Liberation Sans" w:eastAsia="Liberation Sans" w:cs="Liberation Sans"/>
          <w:i/>
          <w:color w:val="555555"/>
          <w:sz w:val="17"/>
        </w:rPr>
        <w:t>Numbers I will defend for WTS-TDD-2023-018. Same clock as the front.</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labels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31.4</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WTS-4502</w:t>
            </w:r>
          </w:p>
        </w:tc>
      </w:tr>
    </w:tbl>
    <w:p>
      <w:pPr>
        <w:spacing w:before="40" w:after="160" w:line="80" w:lineRule="auto"/>
      </w:pPr>
    </w:p>
    <w:p>
      <w:pPr>
        <w:pStyle w:val="Heading2"/>
      </w:pPr>
      <w:r>
        <w:t>Refuse: vendor chatbot auto-close</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vendor chatbot auto-close is out. Pilot closed 41 tickets in 3 days, 12 of them were still broken. Carla will not give a bot close rights. I will not reopen it because a vendor emailed a discount.</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Failure mode if we ignore the refuse: vendor chatbot auto-close comes back wearing a new coat. I want that named in review notes, not rediscovered by Owen Briggs on a Monday. Ticket WTS-TDD-2023-018. Numbers I will not 'simplify': users=208, labels=4, conf=0.72, cost=9.7, closed=41, broken=12, hours=2.7, cut=31.4. Same clock as the front. I will not mix clocks to make helpdesk.whetstone.internal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Owen Briggs: does jira-01.whetstone.internal stay in the path? Yes, no, or a new date on WTS-4502-QA.</w:t>
      </w:r>
    </w:p>
    <w:p>
      <w:pPr>
        <w:pStyle w:val="ListBullet"/>
        <w:spacing w:before="20" w:after="60" w:line="260" w:lineRule="auto"/>
      </w:pPr>
      <w:r>
        <w:rPr>
          <w:rFonts w:ascii="Liberation Serif" w:hAnsi="Liberation Serif" w:eastAsia="Liberation Serif" w:cs="Liberation Serif"/>
          <w:color w:val="222222"/>
          <w:sz w:val="24"/>
        </w:rPr>
        <w:t>Carla Nguyen: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Carla Nguyen: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helpdesk.whetstone.internal expires or the handoff failed.</w:t>
      </w:r>
    </w:p>
    <w:p>
      <w:pPr>
        <w:pStyle w:val="Heading2"/>
      </w:pPr>
      <w:r>
        <w:t>Working notes a colleague can execute</w:t>
      </w:r>
    </w:p>
    <w:p>
      <w:pPr>
        <w:spacing w:before="0" w:after="220" w:line="408" w:lineRule="auto"/>
        <w:ind w:firstLine="173"/>
      </w:pPr>
      <w:r>
        <w:rPr>
          <w:rFonts w:ascii="Liberation Serif" w:hAnsi="Liberation Serif" w:eastAsia="Liberation Serif" w:cs="Liberation Serif"/>
          <w:color w:val="222222"/>
          <w:sz w:val="24"/>
        </w:rPr>
        <w:t>Handoff leftover for this file: next owner inherits helpdesk.whetstone.internal, WTS-4502, and the last three working pages. Access that has to move is who can change triage-01.whetstone.internal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WTS-4502. helpdesk.whetstone.internal.</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WTS-TDD-2023-018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WTS-4502</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WTS-4502 before any write.</w:t>
      </w:r>
    </w:p>
    <w:p>
      <w:pPr>
        <w:pStyle w:val="ListNumber"/>
        <w:spacing w:before="20" w:after="60" w:line="260" w:lineRule="auto"/>
      </w:pPr>
      <w:r>
        <w:rPr>
          <w:rFonts w:ascii="Liberation Serif" w:hAnsi="Liberation Serif" w:eastAsia="Liberation Serif" w:cs="Liberation Serif"/>
          <w:color w:val="222222"/>
          <w:sz w:val="24"/>
        </w:rPr>
        <w:t>Confirm on helpdesk.whetstone.internal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vendor chatbot auto-close is being reopened, stop and ping Brett Holtz.</w:t>
      </w:r>
    </w:p>
    <w:p>
      <w:pPr>
        <w:pStyle w:val="ListNumber"/>
        <w:spacing w:before="20" w:after="60" w:line="260" w:lineRule="auto"/>
      </w:pPr>
      <w:r>
        <w:rPr>
          <w:rFonts w:ascii="Liberation Serif" w:hAnsi="Liberation Serif" w:eastAsia="Liberation Serif" w:cs="Liberation Serif"/>
          <w:color w:val="222222"/>
          <w:sz w:val="24"/>
        </w:rPr>
        <w:t>Wake Carla Nguyen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WTS-TDD-2023-018. A team name is not a person.</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vendor chatbot auto-close</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Rita Cho is on that list. Object on WTS-4502. Michael Gilfilian will reject a comment that is only 'as discussed.'</w:t>
      </w:r>
    </w:p>
    <w:p>
      <w:pPr>
        <w:pStyle w:val="Heading2"/>
      </w:pPr>
      <w:r>
        <w:t>Named leftover unique to WTS-TDD-2023-018</w:t>
      </w:r>
    </w:p>
    <w:p>
      <w:pPr>
        <w:spacing w:before="0" w:after="220" w:line="408" w:lineRule="auto"/>
        <w:ind w:firstLine="173"/>
      </w:pPr>
      <w:r>
        <w:rPr>
          <w:rFonts w:ascii="Liberation Serif" w:hAnsi="Liberation Serif" w:eastAsia="Liberation Serif" w:cs="Liberation Serif"/>
          <w:color w:val="222222"/>
          <w:sz w:val="24"/>
        </w:rPr>
        <w:t>triage-01.whetstone.internal is in this file because skipping it is how the last near-miss happened. Owen Briggs owns the check. I want a count on WTS-4502-QA before anyone says the leftover is 'implied.' Implied leftovers are how vendor chatbot auto-close almost returned.</w:t>
      </w:r>
    </w:p>
    <w:p>
      <w:pPr>
        <w:pStyle w:val="Heading2"/>
      </w:pPr>
      <w:r>
        <w:t>What I will not claim in WTS-TDD-2023-018</w:t>
      </w:r>
    </w:p>
    <w:p>
      <w:pPr>
        <w:spacing w:before="0" w:after="220" w:line="408" w:lineRule="auto"/>
        <w:ind w:firstLine="173"/>
      </w:pPr>
      <w:r>
        <w:rPr>
          <w:rFonts w:ascii="Liberation Serif" w:hAnsi="Liberation Serif" w:eastAsia="Liberation Serif" w:cs="Liberation Serif"/>
          <w:color w:val="222222"/>
          <w:sz w:val="24"/>
        </w:rPr>
        <w:t>I will not claim vendor chatbot auto-close is impossible for a competitor. I will claim we will not buy it. I will not claim zero incidents after this cut. I will claim the next one dies at the gate named in the lock. Host helpdesk.whetstone.internal.</w:t>
      </w:r>
    </w:p>
    <w:p>
      <w:pPr>
        <w:pStyle w:val="Heading2"/>
      </w:pPr>
      <w:r>
        <w:t>First useful slice for WTS-4502</w:t>
      </w:r>
    </w:p>
    <w:p>
      <w:pPr>
        <w:spacing w:before="0" w:after="220" w:line="408" w:lineRule="auto"/>
        <w:ind w:firstLine="173"/>
      </w:pPr>
      <w:r>
        <w:rPr>
          <w:rFonts w:ascii="Liberation Serif" w:hAnsi="Liberation Serif" w:eastAsia="Liberation Serif" w:cs="Liberation Serif"/>
          <w:color w:val="222222"/>
          <w:sz w:val="24"/>
        </w:rPr>
        <w:t>First useful is four labels, confidence below 0.72 goes to untagged, no auto-close, not a prettier theme or a bigger box. Carla Nguyen sees that slice on helpdesk.whetstone.internal. If the slice needs a second product, that is a new ticket and Brett Holtz is in the thread. I will not hide it inside WTS-TDD-2023-018.</w:t>
      </w:r>
    </w:p>
    <w:p>
      <w:pPr>
        <w:pStyle w:val="Heading2"/>
      </w:pPr>
      <w:r>
        <w:t>Support zip and identifiers (02)</w:t>
      </w:r>
    </w:p>
    <w:p>
      <w:pPr>
        <w:spacing w:before="0" w:after="220" w:line="408"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WTS-4502. Michael Gilfilian will bounce the zip. Host if we have to prove a redaction: jira-01.whetstone.internal.</w:t>
      </w:r>
    </w:p>
    <w:p>
      <w:pPr>
        <w:pStyle w:val="Heading1"/>
      </w:pPr>
      <w:r>
        <w:t>Constraints, edges, and the paths we already killed (WTS-TDD-2023-018)</w:t>
      </w:r>
    </w:p>
    <w:p>
      <w:pPr>
        <w:spacing w:before="0" w:after="220" w:line="408" w:lineRule="auto"/>
        <w:ind w:firstLine="173"/>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Brett Holtz, steal the callouts.</w:t>
      </w:r>
    </w:p>
    <w:p>
      <w:pPr>
        <w:pStyle w:val="Heading2"/>
      </w:pPr>
      <w:r>
        <w:t>Edge 1: plant/facility code type</w:t>
      </w:r>
    </w:p>
    <w:p>
      <w:pPr>
        <w:spacing w:before="0" w:after="220" w:line="408" w:lineRule="auto"/>
        <w:ind w:firstLine="173"/>
      </w:pPr>
      <w:r>
        <w:rPr>
          <w:rFonts w:ascii="Liberation Serif" w:hAnsi="Liberation Serif" w:eastAsia="Liberation Serif" w:cs="Liberation Serif"/>
          <w:color w:val="222222"/>
          <w:sz w:val="24"/>
        </w:rPr>
        <w:t>Rule: 03 vs 3 still breaks joins. We hit this on helpdesk.whetstone.internal or the sibling path in WTS-TDD-2023-018. Rejected alternative: poll faster.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WTS-4502. I want this edge in the design review notes, not rediscovered by Owen Briggs on a Monday.</w:t>
      </w:r>
    </w:p>
    <w:p>
      <w:pPr>
        <w:pStyle w:val="Heading2"/>
      </w:pPr>
      <w:r>
        <w:t>Edge 2: backfill vs OLTP</w:t>
      </w:r>
    </w:p>
    <w:p>
      <w:pPr>
        <w:spacing w:before="0" w:after="220" w:line="408" w:lineRule="auto"/>
        <w:ind w:firstLine="173"/>
      </w:pPr>
      <w:r>
        <w:rPr>
          <w:rFonts w:ascii="Liberation Serif" w:hAnsi="Liberation Serif" w:eastAsia="Liberation Serif" w:cs="Liberation Serif"/>
          <w:color w:val="222222"/>
          <w:sz w:val="24"/>
        </w:rPr>
        <w:t>Rule: historical load never on the primary. We hit this on triage-01.whetstone.internal or the sibling path in WTS-4502-QA. Rejected alternative: auto-merge on name.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WTS-4502. I want this edge in the design review notes, not rediscovered by Owen Briggs on a Monday.</w:t>
      </w:r>
    </w:p>
    <w:p>
      <w:pPr>
        <w:pStyle w:val="Heading2"/>
      </w:pPr>
      <w:r>
        <w:t>Edge 3: cache down</w:t>
      </w:r>
    </w:p>
    <w:p>
      <w:pPr>
        <w:spacing w:before="0" w:after="220" w:line="408" w:lineRule="auto"/>
        <w:ind w:firstLine="173"/>
      </w:pPr>
      <w:r>
        <w:rPr>
          <w:rFonts w:ascii="Liberation Serif" w:hAnsi="Liberation Serif" w:eastAsia="Liberation Serif" w:cs="Liberation Serif"/>
          <w:color w:val="222222"/>
          <w:sz w:val="24"/>
        </w:rPr>
        <w:t>Rule: degrade, miss the SLA, do not lie. We hit this on jira-01.whetstone.internal or the sibling path in WTS-4502. Rejected alternative: poll faster.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WTS-4502. I want this edge in the design review notes, not rediscovered by Owen Briggs on a Monday.</w:t>
      </w:r>
    </w:p>
    <w:p>
      <w:pPr>
        <w:pStyle w:val="Heading2"/>
      </w:pPr>
      <w:r>
        <w:t>Edge 4: PII</w:t>
      </w:r>
    </w:p>
    <w:p>
      <w:pPr>
        <w:spacing w:before="0" w:after="220" w:line="408" w:lineRule="auto"/>
        <w:ind w:firstLine="173"/>
      </w:pPr>
      <w:r>
        <w:rPr>
          <w:rFonts w:ascii="Liberation Serif" w:hAnsi="Liberation Serif" w:eastAsia="Liberation Serif" w:cs="Liberation Serif"/>
          <w:color w:val="222222"/>
          <w:sz w:val="24"/>
        </w:rPr>
        <w:t>Rule: not in logs, not in Slack, redact before a zip. We hit this on helpdesk.whetstone.internal or the sibling path in WTS-TDD-2023-018. Rejected alternative: rewrite in a new language this quarter.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PII in a support zip. Test: the case in the suite or the drill named under WTS-4502. I want this edge in the design review notes, not rediscovered by Owen Briggs on a Monday.</w:t>
      </w:r>
    </w:p>
    <w:p>
      <w:pPr>
        <w:pStyle w:val="Heading2"/>
      </w:pPr>
      <w:r>
        <w:t>Edge 5: versioning</w:t>
      </w:r>
    </w:p>
    <w:p>
      <w:pPr>
        <w:spacing w:before="0" w:after="220" w:line="408" w:lineRule="auto"/>
        <w:ind w:firstLine="173"/>
      </w:pPr>
      <w:r>
        <w:rPr>
          <w:rFonts w:ascii="Liberation Serif" w:hAnsi="Liberation Serif" w:eastAsia="Liberation Serif" w:cs="Liberation Serif"/>
          <w:color w:val="222222"/>
          <w:sz w:val="24"/>
        </w:rPr>
        <w:t>Rule: URI or it is not versioned for this client. We hit this on triage-01.whetstone.internal or the sibling path in WTS-4502-QA. Rejected alternative: auto-merge on name.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WTS-4502. I want this edge in the design review notes, not rediscovered by Owen Briggs on a Monday.</w:t>
      </w:r>
    </w:p>
    <w:p>
      <w:pPr>
        <w:pStyle w:val="Heading2"/>
      </w:pPr>
      <w:r>
        <w:t>Edge 6: idempotency</w:t>
      </w:r>
    </w:p>
    <w:p>
      <w:pPr>
        <w:spacing w:before="0" w:after="220" w:line="408" w:lineRule="auto"/>
        <w:ind w:firstLine="173"/>
      </w:pPr>
      <w:r>
        <w:rPr>
          <w:rFonts w:ascii="Liberation Serif" w:hAnsi="Liberation Serif" w:eastAsia="Liberation Serif" w:cs="Liberation Serif"/>
          <w:color w:val="222222"/>
          <w:sz w:val="24"/>
        </w:rPr>
        <w:t>Rule: content hash plus source seq, not filename. We hit this on jira-01.whetstone.internal or the sibling path in WTS-4502. Rejected alternative: rewrite in a new language this quarter.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audit gap. Test: the case in the suite or the drill named under WTS-4502. I want this edge in the design review notes, not rediscovered by Owen Briggs on a Monday.</w:t>
      </w:r>
    </w:p>
    <w:p>
      <w:pPr>
        <w:pStyle w:val="Heading2"/>
      </w:pPr>
      <w:r>
        <w:t>Edge 7: residency</w:t>
      </w:r>
    </w:p>
    <w:p>
      <w:pPr>
        <w:spacing w:before="0" w:after="220" w:line="408" w:lineRule="auto"/>
        <w:ind w:firstLine="173"/>
      </w:pPr>
      <w:r>
        <w:rPr>
          <w:rFonts w:ascii="Liberation Serif" w:hAnsi="Liberation Serif" w:eastAsia="Liberation Serif" w:cs="Liberation Serif"/>
          <w:color w:val="222222"/>
          <w:sz w:val="24"/>
        </w:rPr>
        <w:t>Rule: us-east-1, no 'just a replica in another region'. We hit this on helpdesk.whetstone.internal or the sibling path in WTS-TDD-2023-018. Rejected alternative: a stored-proc monster.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WTS-4502. I want this edge in the design review notes, not rediscovered by Owen Briggs on a Monday.</w:t>
      </w:r>
    </w:p>
    <w:p>
      <w:pPr>
        <w:pStyle w:val="Heading2"/>
      </w:pPr>
      <w:r>
        <w:t>Edge 8: partial failure</w:t>
      </w:r>
    </w:p>
    <w:p>
      <w:pPr>
        <w:spacing w:before="0" w:after="220" w:line="408" w:lineRule="auto"/>
        <w:ind w:firstLine="173"/>
      </w:pPr>
      <w:r>
        <w:rPr>
          <w:rFonts w:ascii="Liberation Serif" w:hAnsi="Liberation Serif" w:eastAsia="Liberation Serif" w:cs="Liberation Serif"/>
          <w:color w:val="222222"/>
          <w:sz w:val="24"/>
        </w:rPr>
        <w:t>Rule: one poison record must not stall the day. We hit this on triage-01.whetstone.internal or the sibling path in WTS-4502-QA. Rejected alternative: header-only versioning.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audit gap. Test: the case in the suite or the drill named under WTS-4502. I want this edge in the design review notes, not rediscovered by Owen Briggs on a Monday.</w:t>
      </w:r>
    </w:p>
    <w:p>
      <w:pPr>
        <w:pStyle w:val="Heading2"/>
      </w:pPr>
      <w:r>
        <w:t>Edge 9: cardinality</w:t>
      </w:r>
    </w:p>
    <w:p>
      <w:pPr>
        <w:spacing w:before="0" w:after="220" w:line="408" w:lineRule="auto"/>
        <w:ind w:firstLine="173"/>
      </w:pPr>
      <w:r>
        <w:rPr>
          <w:rFonts w:ascii="Liberation Serif" w:hAnsi="Liberation Serif" w:eastAsia="Liberation Serif" w:cs="Liberation Serif"/>
          <w:color w:val="222222"/>
          <w:sz w:val="24"/>
        </w:rPr>
        <w:t>Rule: do not put sku on a span attribute. We hit this on jira-01.whetstone.internal or the sibling path in WTS-4502. Rejected alternative: header-only versioning.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audit gap. Test: the case in the suite or the drill named under WTS-4502. I want this edge in the design review notes, not rediscovered by Owen Briggs on a Monday.</w:t>
      </w:r>
    </w:p>
    <w:p>
      <w:pPr>
        <w:pStyle w:val="Heading2"/>
      </w:pPr>
      <w:r>
        <w:t>Edge 10: lock budget</w:t>
      </w:r>
    </w:p>
    <w:p>
      <w:pPr>
        <w:spacing w:before="0" w:after="220" w:line="408" w:lineRule="auto"/>
        <w:ind w:firstLine="173"/>
      </w:pPr>
      <w:r>
        <w:rPr>
          <w:rFonts w:ascii="Liberation Serif" w:hAnsi="Liberation Serif" w:eastAsia="Liberation Serif" w:cs="Liberation Serif"/>
          <w:color w:val="222222"/>
          <w:sz w:val="24"/>
        </w:rPr>
        <w:t>Rule: 4s exclusive, abort and retry off-peak. We hit this on helpdesk.whetstone.internal or the sibling path in WTS-TDD-2023-018. Rejected alternative: poll faster.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PII in a support zip. Test: the case in the suite or the drill named under WTS-4502. I want this edge in the design review notes, not rediscovered by Owen Briggs on a Monday.</w:t>
      </w:r>
    </w:p>
    <w:p>
      <w:pPr>
        <w:pStyle w:val="Heading2"/>
      </w:pPr>
      <w:r>
        <w:t>Edge 11: clocks</w:t>
      </w:r>
    </w:p>
    <w:p>
      <w:pPr>
        <w:spacing w:before="0" w:after="220" w:line="408" w:lineRule="auto"/>
        <w:ind w:firstLine="173"/>
      </w:pPr>
      <w:r>
        <w:rPr>
          <w:rFonts w:ascii="Liberation Serif" w:hAnsi="Liberation Serif" w:eastAsia="Liberation Serif" w:cs="Liberation Serif"/>
          <w:color w:val="222222"/>
          <w:sz w:val="24"/>
        </w:rPr>
        <w:t>Rule: settlement_date vs created_at, pick one partition key. We hit this on triage-01.whetstone.internal or the sibling path in WTS-4502-QA. Rejected alternative: a stored-proc monster.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inflated counts. Test: the case in the suite or the drill named under WTS-4502. I want this edge in the design review notes, not rediscovered by Owen Briggs on a Monday.</w:t>
      </w:r>
    </w:p>
    <w:p>
      <w:pPr>
        <w:pStyle w:val="Heading2"/>
      </w:pPr>
      <w:r>
        <w:t>Edge 12: exactly-once claims</w:t>
      </w:r>
    </w:p>
    <w:p>
      <w:pPr>
        <w:spacing w:before="0" w:after="220" w:line="408" w:lineRule="auto"/>
        <w:ind w:firstLine="173"/>
      </w:pPr>
      <w:r>
        <w:rPr>
          <w:rFonts w:ascii="Liberation Serif" w:hAnsi="Liberation Serif" w:eastAsia="Liberation Serif" w:cs="Liberation Serif"/>
          <w:color w:val="222222"/>
          <w:sz w:val="24"/>
        </w:rPr>
        <w:t>Rule: we will not claim EOS we do not have. We hit this on jira-01.whetstone.internal or the sibling path in WTS-4502. Rejected alternative: auto-merge on name. Owner if this breaks in prod: on-call first, then Brett Holtz if it crosses a freeze.</w:t>
      </w:r>
    </w:p>
    <w:p>
      <w:pPr>
        <w:spacing w:before="0" w:after="220" w:line="408"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WTS-4502. I want this edge in the design review notes, not rediscovered by Owen Briggs on a Monday.</w:t>
      </w:r>
    </w:p>
    <w:tbl>
      <w:tblPr>
        <w:tblW w:type="auto" w:w="0"/>
        <w:tblLook w:firstColumn="1" w:firstRow="1" w:lastColumn="0" w:lastRow="0" w:noHBand="0" w:noVBand="1" w:val="04A0"/>
      </w:tblPr>
      <w:tblGrid>
        <w:gridCol w:w="9144"/>
      </w:tblGrid>
      <w:tr>
        <w:tc>
          <w:tcPr>
            <w:tcW w:type="dxa" w:w="9144"/>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DECISION</w:t>
            </w:r>
          </w:p>
          <w:p>
            <w:pPr>
              <w:spacing w:before="0" w:after="0" w:line="250" w:lineRule="auto"/>
            </w:pPr>
            <w:r>
              <w:rPr>
                <w:rFonts w:ascii="Liberation Serif" w:hAnsi="Liberation Serif" w:eastAsia="Liberation Serif" w:cs="Liberation Serif"/>
                <w:color w:val="222222"/>
                <w:sz w:val="21"/>
              </w:rPr>
              <w:t>The front of WTS-TDD-2023-018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08" w:lineRule="auto"/>
        <w:ind w:firstLine="173"/>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Brett Holtz after read-only commands on jira-01.whetstone.internal.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20" w:line="408" w:lineRule="auto"/>
        <w:ind w:firstLine="173"/>
      </w:pPr>
      <w:r>
        <w:rPr>
          <w:rFonts w:ascii="Liberation Serif" w:hAnsi="Liberation Serif" w:eastAsia="Liberation Serif" w:cs="Liberation Serif"/>
          <w:color w:val="222222"/>
          <w:sz w:val="24"/>
        </w:rPr>
        <w:t>I am dumping the after-work for WTS-TDD-2023-018 here so it is not in Slack. Brett Holtz can skim headings. Implementers can steal the commands.</w:t>
      </w:r>
    </w:p>
    <w:p>
      <w:pPr>
        <w:pStyle w:val="Heading2"/>
      </w:pPr>
      <w:r>
        <w:t>Person names for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WTS-4502. Team names are a defect.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jira-01.whetstone.internal</w:t>
            </w:r>
          </w:p>
        </w:tc>
      </w:tr>
      <w:tr>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Whetstone path; no hostnames</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If two people think they are accountable, Brett Holtz picks one on WTS-4502. If nobody is, averaging QPS instead of testing the close has not started. Michael Gilfilian is the writer of this file. That is not the same as accountable unless the front already said so. I will rewrite any row that says 'platform' or 'ops' as a person before I call this done.</w:t>
      </w:r>
    </w:p>
    <w:p>
      <w:pPr>
        <w:spacing w:before="0" w:after="220" w:line="408" w:lineRule="auto"/>
        <w:ind w:firstLine="173"/>
      </w:pPr>
      <w:r>
        <w:rPr>
          <w:rFonts w:ascii="Liberation Serif" w:hAnsi="Liberation Serif" w:eastAsia="Liberation Serif" w:cs="Liberation Serif"/>
          <w:color w:val="222222"/>
          <w:sz w:val="24"/>
        </w:rPr>
        <w:t>Pages go to the responsible person, not to a Slack channel that everyone mutes. If Brett Holtz is out, the backup is a name on WTS-4502 the same day, not a hope that someone is watching jira-01.whetstone.internal.</w:t>
      </w:r>
    </w:p>
    <w:p>
      <w:pPr>
        <w:spacing w:before="0" w:after="220" w:line="408" w:lineRule="auto"/>
        <w:ind w:firstLine="173"/>
      </w:pPr>
      <w:r>
        <w:rPr>
          <w:rFonts w:ascii="Liberation Serif" w:hAnsi="Liberation Serif" w:eastAsia="Liberation Serif" w:cs="Liberation Serif"/>
          <w:color w:val="222222"/>
          <w:sz w:val="24"/>
        </w:rPr>
        <w:t>Brett Holtz still has averaging QPS instead of testing the close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averaging QPS instead of testing the close on WTS-TDD-2023-018 so it is not Slack archaeology, staging that cannot replay the old wrong success is not a gate, and I will drop my leftover role the day Michael Gilfilian takes WTS-TDD-2023-018.</w:t>
      </w:r>
    </w:p>
    <w:p>
      <w:pPr>
        <w:pStyle w:val="Heading2"/>
      </w:pPr>
      <w:r>
        <w:t>Hold the front-matter call</w:t>
      </w:r>
    </w:p>
    <w:tbl>
      <w:tblPr>
        <w:tblW w:type="auto" w:w="0"/>
        <w:tblLook w:firstColumn="1" w:firstRow="1" w:lastColumn="0" w:lastRow="0" w:noHBand="0" w:noVBand="1" w:val="04A0"/>
      </w:tblPr>
      <w:tblGrid>
        <w:gridCol w:w="9144"/>
      </w:tblGrid>
      <w:tr>
        <w:tc>
          <w:tcPr>
            <w:tcW w:type="dxa" w:w="9144"/>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CALL</w:t>
            </w:r>
          </w:p>
          <w:p>
            <w:pPr>
              <w:spacing w:before="0" w:after="0" w:line="250" w:lineRule="auto"/>
            </w:pPr>
            <w:r>
              <w:rPr>
                <w:rFonts w:ascii="Liberation Serif" w:hAnsi="Liberation Serif" w:eastAsia="Liberation Serif" w:cs="Liberation Serif"/>
                <w:color w:val="222222"/>
                <w:sz w:val="21"/>
              </w:rPr>
              <w:t>The front of WTS-TDD-2023-018 still stands. a vendor overlay we already rejected does not reopen it. Michael Gilfilian owns WTS-TDD-2023-018. helpdesk.whetstone.internal stays in the path already named.</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If you are implementing, keep the rejected alternative dead. If you are on-call, start read-only. If you are Brett Holtz, the ask is unchanged: pick the path in the main body or send it back with a named objection. Sample I would still defend: 1034 rows, 37 minutes, freeze respected. Strike this section if it ever fights the decision callout.</w:t>
      </w:r>
    </w:p>
    <w:p>
      <w:pPr>
        <w:spacing w:before="0" w:after="220" w:line="408" w:lineRule="auto"/>
        <w:ind w:firstLine="173"/>
      </w:pPr>
      <w:r>
        <w:rPr>
          <w:rFonts w:ascii="Liberation Serif" w:hAnsi="Liberation Serif" w:eastAsia="Liberation Serif" w:cs="Liberation Serif"/>
          <w:color w:val="222222"/>
          <w:sz w:val="24"/>
        </w:rPr>
        <w:t>This heading is the reopen rule. a vendor overlay we already rejected is done when Michael Gilfilian closes WTS-TDD-2023-018 or writes a new date.</w:t>
      </w:r>
    </w:p>
    <w:p>
      <w:pPr>
        <w:spacing w:before="0" w:after="220" w:line="408" w:lineRule="auto"/>
        <w:ind w:firstLine="173"/>
      </w:pPr>
      <w:r>
        <w:rPr>
          <w:rFonts w:ascii="Liberation Serif" w:hAnsi="Liberation Serif" w:eastAsia="Liberation Serif" w:cs="Liberation Serif"/>
          <w:color w:val="222222"/>
          <w:sz w:val="24"/>
        </w:rPr>
        <w:t>the front of WTS-TDD-2023-018 already named a vendor overlay we already rejected, this paragraph is execution, a poison record gets fenced, not more retries, and I will not mix clocks to make a vendor overlay we already rejected look healthier.</w:t>
      </w:r>
    </w:p>
    <w:p>
      <w:pPr>
        <w:spacing w:before="0" w:after="220" w:line="408" w:lineRule="auto"/>
        <w:ind w:firstLine="173"/>
      </w:pPr>
      <w:r>
        <w:rPr>
          <w:rFonts w:ascii="Liberation Serif" w:hAnsi="Liberation Serif" w:eastAsia="Liberation Serif" w:cs="Liberation Serif"/>
          <w:color w:val="222222"/>
          <w:sz w:val="24"/>
        </w:rPr>
        <w:t>I bounced a hallway yes on a vendor overlay we already rejected, the freeze still applies and a small apply is still an apply, and a skip is a ticket and a flake is a capture.</w:t>
      </w:r>
    </w:p>
    <w:p>
      <w:pPr>
        <w:pStyle w:val="Heading2"/>
      </w:pPr>
      <w:r>
        <w:t>Keep owner as a team name instead of a person dead</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Owen Briggs does not get a shortcut that reopens owner as a team name instead of a person. If triage-01.whetstone.internal looks easy to bump, stop and write the count on WTS-4502-QA first.</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I am writing this because owner as a team name instead of a person is the thing people reopen when a date slips. The front of WTS-TDD-2023-018 already killed a path. I will not kill it again in a wiki comment. Ticket WTS-4502-QA is the record. Owen Briggs owns the next sentence if they want it undone. Michael Gilfilian is the writer, not the backup owner. Elapsed I would still defend: 34 minutes on triage-01.whetstone.internal, sample 3484, using the same clock as the number 0.72 already in the front matter.</w:t>
      </w:r>
    </w:p>
    <w:p>
      <w:pPr>
        <w:spacing w:before="0" w:after="220" w:line="408" w:lineRule="auto"/>
        <w:ind w:firstLine="173"/>
      </w:pPr>
      <w:r>
        <w:rPr>
          <w:rFonts w:ascii="Liberation Serif" w:hAnsi="Liberation Serif" w:eastAsia="Liberation Serif" w:cs="Liberation Serif"/>
          <w:color w:val="222222"/>
          <w:sz w:val="24"/>
        </w:rPr>
        <w:t>A status dump that lists meetings is not a close. If the date slips, Owen Briggs writes the new date on WTS-4502-QA before asking for more people. If legal or the control owner asks why we still refuse owner as a team name instead of a person, the answer is this paragraph plus the decision callout in the front, not a Slack thread from April 4, 2023. Client remains Whetstone. I will not paste a payload to prove the point.</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15, 2023, leftover access for owner as a team name instead of a person is a bug, not a courtesy, a poison record gets fenced, not more retries, and Whetstone does not get triage-01.whetstone.internal in an outbound sentence.</w:t>
      </w:r>
    </w:p>
    <w:p>
      <w:pPr>
        <w:pStyle w:val="Heading2"/>
      </w:pPr>
      <w:r>
        <w:t>Zero-row success on jira-01.whetstone.internal</w:t>
      </w:r>
    </w:p>
    <w:p>
      <w:pPr>
        <w:spacing w:before="0" w:after="220" w:line="408" w:lineRule="auto"/>
        <w:ind w:firstLine="173"/>
      </w:pPr>
      <w:r>
        <w:rPr>
          <w:rFonts w:ascii="Liberation Serif" w:hAnsi="Liberation Serif" w:eastAsia="Liberation Serif" w:cs="Liberation Serif"/>
          <w:color w:val="222222"/>
          <w:sz w:val="24"/>
        </w:rPr>
        <w:t>Break-glass is a separate path. Missing role is 403, missing token is 401. I will not collapse those because the UI looks nicer. Brett Holtz accepted that split in the front matter. I am not reopening it here. The grant is the cluster role already named for jira-01.whetstone.internal. A home-directory kube file is leftover access to revoke.</w:t>
      </w:r>
    </w:p>
    <w:p>
      <w:pPr>
        <w:spacing w:before="0" w:after="220" w:line="408" w:lineRule="auto"/>
        <w:ind w:firstLine="173"/>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Michael Gilfilian will reject the zip in the ticket if it still has identifiers.</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Acceptor Brett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17, 2023.</w:t>
      </w:r>
    </w:p>
    <w:p>
      <w:pPr>
        <w:pStyle w:val="Heading2"/>
      </w:pPr>
      <w:r>
        <w:t>Brett Holtz still owes a close</w:t>
      </w:r>
    </w:p>
    <w:p>
      <w:pPr>
        <w:pStyle w:val="ListBullet"/>
        <w:spacing w:before="20" w:after="60" w:line="260" w:lineRule="auto"/>
      </w:pPr>
      <w:r>
        <w:rPr>
          <w:rFonts w:ascii="Liberation Serif" w:hAnsi="Liberation Serif" w:eastAsia="Liberation Serif" w:cs="Liberation Serif"/>
          <w:color w:val="222222"/>
          <w:sz w:val="24"/>
        </w:rPr>
        <w:t>Owner: Jira Service</w:t>
      </w:r>
    </w:p>
    <w:p>
      <w:pPr>
        <w:pStyle w:val="ListBullet"/>
        <w:spacing w:before="20" w:after="60" w:line="260" w:lineRule="auto"/>
      </w:pPr>
      <w:r>
        <w:rPr>
          <w:rFonts w:ascii="Liberation Serif" w:hAnsi="Liberation Serif" w:eastAsia="Liberation Serif" w:cs="Liberation Serif"/>
          <w:color w:val="222222"/>
          <w:sz w:val="24"/>
        </w:rPr>
        <w:t>Ticket: WTS-TDD-2023-018</w:t>
      </w:r>
    </w:p>
    <w:p>
      <w:pPr>
        <w:pStyle w:val="ListBullet"/>
        <w:spacing w:before="20" w:after="60" w:line="260" w:lineRule="auto"/>
      </w:pPr>
      <w:r>
        <w:rPr>
          <w:rFonts w:ascii="Liberation Serif" w:hAnsi="Liberation Serif" w:eastAsia="Liberation Serif" w:cs="Liberation Serif"/>
          <w:color w:val="222222"/>
          <w:sz w:val="24"/>
        </w:rPr>
        <w:t>Host in play: helpdesk.whetstone.internal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408" w:lineRule="auto"/>
        <w:ind w:firstLine="173"/>
      </w:pPr>
      <w:r>
        <w:rPr>
          <w:rFonts w:ascii="Liberation Serif" w:hAnsi="Liberation Serif" w:eastAsia="Liberation Serif" w:cs="Liberation Serif"/>
          <w:color w:val="222222"/>
          <w:sz w:val="24"/>
        </w:rPr>
        <w:t>This question does not reopen the recommendation in the front of Helpdesk ticket triage bot, technical design. It is leftover work. If Jira Service wants a different product, that is a new ticket and Brett Holtz is in the thread. I will not hide a scope change inside lock budget on the primary.</w:t>
      </w:r>
    </w:p>
    <w:p>
      <w:pPr>
        <w:spacing w:before="0" w:after="220" w:line="408" w:lineRule="auto"/>
        <w:ind w:firstLine="173"/>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12. If that number is not the blocker, say so on WTS-TDD-2023-018 in the first line.</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lock budget on the primary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Michael Gilfilian still has lock budget on the primary on WTS-4502, the freeze still applies and a small apply is still an apply, and Michael Gilfilian will not keep a shadow list.</w:t>
      </w:r>
    </w:p>
    <w:p>
      <w:pPr>
        <w:pStyle w:val="Heading2"/>
      </w:pPr>
      <w:r>
        <w:t>Outbound vs internal on identifiers in chat, logs, or a support zip</w:t>
      </w:r>
    </w:p>
    <w:p>
      <w:pPr>
        <w:spacing w:before="0" w:after="220" w:line="408" w:lineRule="auto"/>
        <w:ind w:firstLine="173"/>
      </w:pPr>
      <w:r>
        <w:rPr>
          <w:rFonts w:ascii="Liberation Serif" w:hAnsi="Liberation Serif" w:eastAsia="Liberation Serif" w:cs="Liberation Serif"/>
          <w:color w:val="222222"/>
          <w:sz w:val="24"/>
        </w:rPr>
        <w:t>Internal note can name triage-01.whetstone.internal, WTS-4502,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Support Intern.</w:t>
      </w:r>
    </w:p>
    <w:p>
      <w:pPr>
        <w:pStyle w:val="ListBullet"/>
        <w:spacing w:before="20" w:after="60" w:line="260" w:lineRule="auto"/>
      </w:pPr>
      <w:r>
        <w:rPr>
          <w:rFonts w:ascii="Liberation Serif" w:hAnsi="Liberation Serif" w:eastAsia="Liberation Serif" w:cs="Liberation Serif"/>
          <w:color w:val="222222"/>
          <w:sz w:val="24"/>
        </w:rPr>
        <w:t>Internal: triage-01.whetstone.internal, counts, WTS-4502-QA.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Owen Briggs is the TAM, they get the external version first.</w:t>
      </w:r>
    </w:p>
    <w:p>
      <w:pPr>
        <w:spacing w:before="0" w:after="220" w:line="408" w:lineRule="auto"/>
        <w:ind w:firstLine="173"/>
      </w:pPr>
      <w:r>
        <w:rPr>
          <w:rFonts w:ascii="Liberation Serif" w:hAnsi="Liberation Serif" w:eastAsia="Liberation Serif" w:cs="Liberation Serif"/>
          <w:color w:val="222222"/>
          <w:sz w:val="24"/>
        </w:rPr>
        <w:t>I keep a one-line draft in WTS-4502-QA so we do not invent tone at 01:10. If the incident is still open, the draft says 'still open' and a next update time we can actually hit, usually 39 minutes. If we are done, the draft says what changed for the user and what did not. I will not apologize in a way that implies a cash or stock miss we did not have.</w:t>
      </w:r>
    </w:p>
    <w:p>
      <w:pPr>
        <w:spacing w:before="0" w:after="220" w:line="408" w:lineRule="auto"/>
        <w:ind w:firstLine="173"/>
      </w:pPr>
      <w:r>
        <w:rPr>
          <w:rFonts w:ascii="Liberation Serif" w:hAnsi="Liberation Serif" w:eastAsia="Liberation Serif" w:cs="Liberation Serif"/>
          <w:color w:val="222222"/>
          <w:sz w:val="24"/>
        </w:rPr>
        <w:t>I parked identifiers in chat, logs, or a support zip on WTS-TDD-2023-018 so it is not Slack archaeology, staging that cannot replay the old wrong success is not a gate, and I will drop my leftover role the day Owen Briggs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identifiers in chat, logs, or a support zip, this paragraph is execution, a poison record gets fenced, not more retries, and I will not mix clocks to make identifiers in chat, logs, or a support zip look healthier.</w:t>
      </w:r>
    </w:p>
    <w:p>
      <w:pPr>
        <w:pStyle w:val="Heading2"/>
      </w:pPr>
      <w:r>
        <w:t>a dashboard screenshot standing in for a permalink vs the ops clock</w:t>
      </w:r>
    </w:p>
    <w:p>
      <w:pPr>
        <w:spacing w:before="80" w:after="60" w:line="200" w:lineRule="auto"/>
      </w:pPr>
      <w:r>
        <w:rPr>
          <w:rFonts w:ascii="Liberation Sans" w:hAnsi="Liberation Sans" w:eastAsia="Liberation Sans" w:cs="Liberation Sans"/>
          <w:i/>
          <w:color w:val="555555"/>
          <w:sz w:val="17"/>
        </w:rPr>
        <w:t>Working clock for WTS-TDD-2023-018.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r>
      <w:tr>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jira-01.whetstone.internal; ticket WTS-4502 exists or is opened</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Brett</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If NTP on jira-01.whetstone.internal jumped, window math is garbage. I want that checked before I argue about 4502. I will not reconstruct a minute-by-minute novel. I will reconstruct enough that Brett Holtz can brief without calling me.</w:t>
      </w:r>
    </w:p>
    <w:p>
      <w:pPr>
        <w:spacing w:before="0" w:after="220" w:line="408"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Whetstone can have the user-visible version of this table. They cannot have internal hostnames.</w:t>
      </w:r>
    </w:p>
    <w:p>
      <w:pPr>
        <w:spacing w:before="0" w:after="220" w:line="408" w:lineRule="auto"/>
        <w:ind w:firstLine="173"/>
      </w:pPr>
      <w:r>
        <w:rPr>
          <w:rFonts w:ascii="Liberation Serif" w:hAnsi="Liberation Serif" w:eastAsia="Liberation Serif" w:cs="Liberation Serif"/>
          <w:color w:val="222222"/>
          <w:sz w:val="24"/>
        </w:rPr>
        <w:t>I bounced a hallway yes on a dashboard screenshot standing in for a permalink,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dashboard screenshot standing in for a permalink, staging that cannot replay the old wrong success is not a gate, and the sample I would still defend uses the same clock as 2.7.</w:t>
      </w:r>
    </w:p>
    <w:p>
      <w:pPr>
        <w:pStyle w:val="Heading2"/>
      </w:pPr>
      <w:r>
        <w:t>Last time idempotency that is not a filename cost us</w:t>
      </w:r>
    </w:p>
    <w:p>
      <w:pPr>
        <w:spacing w:before="0" w:after="220" w:line="408" w:lineRule="auto"/>
        <w:ind w:firstLine="173"/>
      </w:pPr>
      <w:r>
        <w:rPr>
          <w:rFonts w:ascii="Liberation Serif" w:hAnsi="Liberation Serif" w:eastAsia="Liberation Serif" w:cs="Liberation Serif"/>
          <w:color w:val="222222"/>
          <w:sz w:val="24"/>
        </w:rPr>
        <w:t>Tell: zero rows and a green job. That showed up around helpdesk.whetstone.internal. WTS-TDD-2023-018 is the record. idempotency that is not a filename is how it will show up again if we get sloppy. The fix is to make the failure loud and stop the write path before it creates 7230 junk rows, not to widen a retry. Verification is a staging replay that used to succeed at being wrong and must now fail.</w:t>
      </w:r>
    </w:p>
    <w:p>
      <w:pPr>
        <w:spacing w:before="0" w:after="220" w:line="408" w:lineRule="auto"/>
        <w:ind w:firstLine="173"/>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Carla Nguyen accepts the gate. Michael Gilfilian writes it. Brett Holtz gets a factual count if it repeats, not an apology paragraph.</w:t>
      </w:r>
    </w:p>
    <w:p>
      <w:pPr>
        <w:spacing w:before="0" w:after="220" w:line="408" w:lineRule="auto"/>
        <w:ind w:firstLine="173"/>
      </w:pPr>
      <w:r>
        <w:rPr>
          <w:rFonts w:ascii="Liberation Serif" w:hAnsi="Liberation Serif" w:eastAsia="Liberation Serif" w:cs="Liberation Serif"/>
          <w:color w:val="222222"/>
          <w:sz w:val="24"/>
        </w:rPr>
        <w:t>after April 13,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idempotency that is not a filename until Carla Nguyen writes the cut, the freeze still applies and a small apply is still an apply, and config, Helm, and a flag flip are all changes.</w:t>
      </w:r>
    </w:p>
    <w:p>
      <w:pPr>
        <w:pStyle w:val="Heading2"/>
      </w:pPr>
      <w:r>
        <w:t>Handoff for raising retries on a poison record</w:t>
      </w:r>
    </w:p>
    <w:p>
      <w:pPr>
        <w:spacing w:before="0" w:after="220" w:line="408" w:lineRule="auto"/>
        <w:ind w:firstLine="173"/>
      </w:pPr>
      <w:r>
        <w:rPr>
          <w:rFonts w:ascii="Liberation Serif" w:hAnsi="Liberation Serif" w:eastAsia="Liberation Serif" w:cs="Liberation Serif"/>
          <w:color w:val="222222"/>
          <w:sz w:val="24"/>
        </w:rPr>
        <w:t>Next owner inherits triage-01.whetstone.internal, WTS-4502-QA, and the last three working pages of WTS-TDD-2023-018. I will not leave a Slack screenshot as the record. Brett Holtz is owner until they accept in writing. Date I want that written: April 21, 2023. Access that has to move: who can ssh or kubectl, who can merge, who can talk to Whetstone.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WTS-4502-QA.</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triage-01.whetstone.internal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2023-04-21</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2023-04-21</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2023-04-21</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If Brett Holtz is out that week, Michael Gilfilian is the named backup, not 'the team.' I will write that on WTS-4502-QA the day I hand off, not the day the page fires. This handoff does not reopen raising retries on a poison record. It only changes who carries it.</w:t>
      </w:r>
    </w:p>
    <w:p>
      <w:pPr>
        <w:spacing w:before="0" w:after="220" w:line="408" w:lineRule="auto"/>
        <w:ind w:firstLine="173"/>
      </w:pPr>
      <w:r>
        <w:rPr>
          <w:rFonts w:ascii="Liberation Serif" w:hAnsi="Liberation Serif" w:eastAsia="Liberation Serif" w:cs="Liberation Serif"/>
          <w:color w:val="222222"/>
          <w:sz w:val="24"/>
        </w:rPr>
        <w:t>if raising retries on a poison record is still fuzzy, WTS-TDD-2023-018 is the place to say so, staging that cannot replay the old wrong success is not a gate, and close is yes, no, or a new date on WTS-TDD-2023-018 by April 15,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raising retries on a poison record back in, a poison record gets fenced, not more retries, and abort beats a lying dual-run.</w:t>
      </w:r>
    </w:p>
    <w:p>
      <w:pPr>
        <w:pStyle w:val="Heading2"/>
      </w:pPr>
      <w:r>
        <w:t>Dry-run on jira-01.whetstone.internal</w:t>
      </w:r>
    </w:p>
    <w:p>
      <w:pPr>
        <w:spacing w:before="0" w:after="220" w:line="408" w:lineRule="auto"/>
        <w:ind w:firstLine="173"/>
      </w:pPr>
      <w:r>
        <w:rPr>
          <w:rFonts w:ascii="Liberation Serif" w:hAnsi="Liberation Serif" w:eastAsia="Liberation Serif" w:cs="Liberation Serif"/>
          <w:color w:val="222222"/>
          <w:sz w:val="24"/>
        </w:rPr>
        <w:t>A dry-run for secret skew that looks like 'no work' prints a count before it writes. If we cannot show that count on jira-01.whetstone.internal, we abort. Michael Gilfilian pastes the output on WTS-4502.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WTS-4502.</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WTS-TDD-2023-018 dry-run / secret skew that looks like 'no work'</w:t>
            </w:r>
          </w:p>
          <w:p>
            <w:pPr>
              <w:spacing w:before="0" w:after="0" w:line="220" w:lineRule="auto"/>
            </w:pPr>
            <w:r>
              <w:rPr>
                <w:rFonts w:ascii="Liberation Mono" w:hAnsi="Liberation Mono" w:eastAsia="Liberation Mono" w:cs="Liberation Mono"/>
                <w:color w:val="222222"/>
                <w:sz w:val="17"/>
              </w:rPr>
              <w:t># run on jira-01.whetstone.internal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WTS-4502 before any mutate</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20" w:line="408" w:lineRule="auto"/>
        <w:ind w:firstLine="173"/>
      </w:pPr>
      <w:r>
        <w:rPr>
          <w:rFonts w:ascii="Liberation Serif" w:hAnsi="Liberation Serif" w:eastAsia="Liberation Serif" w:cs="Liberation Serif"/>
          <w:color w:val="222222"/>
          <w:sz w:val="24"/>
        </w:rPr>
        <w:t>Owen Briggs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secret skew that looks like 'no work' on WTS-TDD-2023-018 so it is not Slack archaeology, staging that cannot replay the old wrong success is not a gate, and I will drop my leftover role the day Rita Cho takes WTS-TDD-2023-018.</w:t>
      </w:r>
    </w:p>
    <w:p>
      <w:pPr>
        <w:pStyle w:val="Heading1"/>
      </w:pPr>
      <w:r>
        <w:t>Close-outs Michael Gilfilian still owes on WTS-TDD-2023-018</w:t>
      </w:r>
    </w:p>
    <w:p>
      <w:pPr>
        <w:spacing w:before="0" w:after="220" w:line="408" w:lineRule="auto"/>
        <w:ind w:firstLine="173"/>
      </w:pPr>
      <w:r>
        <w:rPr>
          <w:rFonts w:ascii="Liberation Serif" w:hAnsi="Liberation Serif" w:eastAsia="Liberation Serif" w:cs="Liberation Serif"/>
          <w:color w:val="222222"/>
          <w:sz w:val="24"/>
        </w:rPr>
        <w:t>Owners and tickets still attached to WTS-TDD-2023-018, written so a colleague can act without hunting Slack. Close is a decision, a refuse, or a new date.</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idempotency that is not a filename,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residency: no 'just a replica elsewhere',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15, 2023, leftover access for exactly-once claims we will not make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date pressure versus a date with owners until Jira Service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the freeze clock versus a 'small apply' is still fuzzy, WTS-TDD-2023-018 is the place to say so, staging that cannot replay the old wrong success is not a gate, and close is yes, no, or a new date on WTS-TDD-2023-018 by April 17,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identifiers in chat, logs, or a support zip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Carla Nguyen still has a cleanup PR that renames a field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Brett Holtz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a vendor overlay we already rejected,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replica lag after a count that looked fine,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13, 2023, leftover access for secret skew that looks like 'no work'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 dashboard screenshot standing in for a permalink until Support Intern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owner as a team name instead of a person is still fuzzy, WTS-TDD-2023-018 is the place to say so, staging that cannot replay the old wrong success is not a gate, and close is yes, no, or a new date on WTS-TDD-2023-018 by April 15,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averaging QPS instead of testing the close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Brett Holtz still has dropping a column in the same release as the readers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raising retries on a poison record on WTS-TDD-2023-018 so it is not Slack archaeology, staging that cannot replay the old wrong success is not a gate, and I will drop my leftover role the day Michael Gilfilian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idempotency that is not a filename,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residency: no 'just a replica elsewhere',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11, 2023, leftover access for exactly-once claims we will not make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date pressure versus a date with owners until Acceptor Brett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the freeze clock versus a 'small apply' is still fuzzy, WTS-TDD-2023-018 is the place to say so, staging that cannot replay the old wrong success is not a gate, and close is yes, no, or a new date on WTS-TDD-2023-018 by April 13,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identifiers in chat, logs, or a support zip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Michael Gilfilian still has a cleanup PR that renames a field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Owen Briggs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lock budget on the primary,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idempotency that is not a filename,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11,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residency: no 'just a replica elsewhere' until Brett Holtz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residency: no 'just a replica elsewhere' is still fuzzy, WTS-TDD-2023-018 is the place to say so, staging that cannot replay the old wrong success is not a gate, and close is yes, no, or a new date on WTS-TDD-2023-018 by April 13,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exactly-once claims we will not make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Rita Cho still has exactly-once claims we will not make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date pressure versus a date with owners on WTS-TDD-2023-018 so it is not Slack archaeology, staging that cannot replay the old wrong success is not a gate, and I will drop my leftover role the day Jira Service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date pressure versus a date with owners, this paragraph is execution, a poison record gets fenced, not more retries,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I bounced a hallway yes on the freeze clock versus a 'small apply',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the freeze clock versus a 'small apply',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20, 2023, leftover access for identifiers in chat, logs, or a support zip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identifiers in chat, logs, or a support zip until Michael Gilfilian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a cleanup PR that renames a field is still fuzzy, WTS-TDD-2023-018 is the place to say so, staging that cannot replay the old wrong success is not a gate, and close is yes, no, or a new date on WTS-TDD-2023-018 by April 11,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 cleanup PR that renames a field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Jira Service still has staging that is too small to catch the bug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Support Intern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vendor overlay we already rejected,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18, 2023, leftover access for a vendor overlay we already rejected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Owen Briggs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20,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secret skew that looks like 'no work'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Support Intern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 dashboard screenshot standing in for a permalink on WTS-TDD-2023-018 so it is not Slack archaeology, staging that cannot replay the old wrong success is not a gate, and I will drop my leftover role the day Acceptor Brett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a dashboard screenshot standing in for a permalink, this paragraph is execution, a poison record gets fenced, not more retries,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I bounced a hallway yes on owner as a team name instead of a person,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2.7.</w:t>
      </w:r>
    </w:p>
    <w:p>
      <w:pPr>
        <w:spacing w:before="0" w:after="220" w:line="408" w:lineRule="auto"/>
        <w:ind w:firstLine="173"/>
      </w:pPr>
      <w:r>
        <w:rPr>
          <w:rFonts w:ascii="Liberation Serif" w:hAnsi="Liberation Serif" w:eastAsia="Liberation Serif" w:cs="Liberation Serif"/>
          <w:color w:val="222222"/>
          <w:sz w:val="24"/>
        </w:rPr>
        <w:t>after April 16, 2023, leftover access for averaging QPS instead of testing the close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averaging QPS instead of testing the close until Rita Cho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dropping a column in the same release as the readers is still fuzzy, WTS-TDD-2023-018 is the place to say so, staging that cannot replay the old wrong success is not a gate, and close is yes, no, or a new date on WTS-TDD-2023-018 by April 18,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dropping a column in the same release as the readers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Acceptor Brett still has raising retries on a poison record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raising retries on a poison record on WTS-TDD-2023-018 so it is not Slack archaeology, staging that cannot replay the old wrong success is not a gate, and I will drop my leftover role the day Carla Nguyen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lock budget on the primary,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idempotency that is not a filename,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14,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residency: no 'just a replica elsewhere' until Jira Service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residency: no 'just a replica elsewhere' is still fuzzy, WTS-TDD-2023-018 is the place to say so, staging that cannot replay the old wrong success is not a gate, and close is yes, no, or a new date on WTS-TDD-2023-018 by April 16,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exactly-once claims we will not make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Carla Nguyen still has exactly-once claims we will not make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date pressure versus a date with owners on WTS-TDD-2023-018 so it is not Slack archaeology, staging that cannot replay the old wrong success is not a gate, and I will drop my leftover role the day Brett Holtz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date pressure versus a date with owners, this paragraph is execution, a poison record gets fenced, not more retries,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I bounced a hallway yes on the freeze clock versus a 'small apply',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the freeze clock versus a 'small apply',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12, 2023, leftover access for identifiers in chat, logs, or a support zip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identifiers in chat, logs, or a support zip until Support Intern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a cleanup PR that renames a field is still fuzzy, WTS-TDD-2023-018 is the place to say so, staging that cannot replay the old wrong success is not a gate, and close is yes, no, or a new date on WTS-TDD-2023-018 by April 14,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 cleanup PR that renames a field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Brett Holtz still has staging that is too small to catch the bug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Michael Gilfilian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vendor overlay we already rejected,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10, 2023, leftover access for a vendor overlay we already rejected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Acceptor Brett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12,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secret skew that looks like 'no work'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Michael Gilfilian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 dashboard screenshot standing in for a permalink on WTS-TDD-2023-018 so it is not Slack archaeology, staging that cannot replay the old wrong success is not a gate, and I will drop my leftover role the day Owen Briggs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a dashboard screenshot standing in for a permalink, this paragraph is execution, a poison record gets fenced, not more retries,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I bounced a hallway yes on owner as a team name instead of a person,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2.7.</w:t>
      </w:r>
    </w:p>
    <w:p>
      <w:pPr>
        <w:spacing w:before="0" w:after="220" w:line="408" w:lineRule="auto"/>
        <w:ind w:firstLine="173"/>
      </w:pPr>
      <w:r>
        <w:rPr>
          <w:rFonts w:ascii="Liberation Serif" w:hAnsi="Liberation Serif" w:eastAsia="Liberation Serif" w:cs="Liberation Serif"/>
          <w:color w:val="222222"/>
          <w:sz w:val="24"/>
        </w:rPr>
        <w:t>after April 19, 2023, leftover access for averaging QPS instead of testing the close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averaging QPS instead of testing the close until Carla Nguyen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dropping a column in the same release as the readers is still fuzzy, WTS-TDD-2023-018 is the place to say so, staging that cannot replay the old wrong success is not a gate, and close is yes, no, or a new date on WTS-TDD-2023-018 by April 10,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dropping a column in the same release as the readers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Owen Briggs still has raising retries on a poison record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raising retries on a poison record on WTS-TDD-2023-018 so it is not Slack archaeology, staging that cannot replay the old wrong success is not a gate, and I will drop my leftover role the day Rita Cho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lock budget on the primary,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idempotency that is not a filename,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17,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residency: no 'just a replica elsewhere' until Brett Holtz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residency: no 'just a replica elsewhere' is still fuzzy, WTS-TDD-2023-018 is the place to say so, staging that cannot replay the old wrong success is not a gate, and close is yes, no, or a new date on WTS-TDD-2023-018 by April 19,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exactly-once claims we will not make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Rita Cho still has exactly-once claims we will not make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date pressure versus a date with owners on WTS-TDD-2023-018 so it is not Slack archaeology, staging that cannot replay the old wrong success is not a gate, and I will drop my leftover role the day Jira Service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date pressure versus a date with owners, this paragraph is execution, a poison record gets fenced, not more retries,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I bounced a hallway yes on the freeze clock versus a 'small apply',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the freeze clock versus a 'small apply',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15, 2023, leftover access for identifiers in chat, logs, or a support zip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identifiers in chat, logs, or a support zip until Michael Gilfilian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a cleanup PR that renames a field is still fuzzy, WTS-TDD-2023-018 is the place to say so, staging that cannot replay the old wrong success is not a gate, and close is yes, no, or a new date on WTS-TDD-2023-018 by April 17,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 cleanup PR that renames a field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Jira Service still has staging that is too small to catch the bug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Support Intern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vendor overlay we already rejected,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13, 2023, leftover access for a vendor overlay we already rejected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Owen Briggs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15,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secret skew that looks like 'no work'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Support Intern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 dashboard screenshot standing in for a permalink on WTS-TDD-2023-018 so it is not Slack archaeology, staging that cannot replay the old wrong success is not a gate, and I will drop my leftover role the day Acceptor Brett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a dashboard screenshot standing in for a permalink, this paragraph is execution, a poison record gets fenced, not more retries,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I bounced a hallway yes on owner as a team name instead of a person,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2.7.</w:t>
      </w:r>
    </w:p>
    <w:p>
      <w:pPr>
        <w:spacing w:before="0" w:after="220" w:line="408" w:lineRule="auto"/>
        <w:ind w:firstLine="173"/>
      </w:pPr>
      <w:r>
        <w:rPr>
          <w:rFonts w:ascii="Liberation Serif" w:hAnsi="Liberation Serif" w:eastAsia="Liberation Serif" w:cs="Liberation Serif"/>
          <w:color w:val="222222"/>
          <w:sz w:val="24"/>
        </w:rPr>
        <w:t>after April 11, 2023, leftover access for averaging QPS instead of testing the close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averaging QPS instead of testing the close until Rita Cho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dropping a column in the same release as the readers is still fuzzy, WTS-TDD-2023-018 is the place to say so, staging that cannot replay the old wrong success is not a gate, and close is yes, no, or a new date on WTS-TDD-2023-018 by April 13,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dropping a column in the same release as the readers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Acceptor Brett still has raising retries on a poison record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raising retries on a poison record on WTS-TDD-2023-018 so it is not Slack archaeology, staging that cannot replay the old wrong success is not a gate, and I will drop my leftover role the day Carla Nguyen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lock budget on the primary,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idempotency that is not a filename,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20,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residency: no 'just a replica elsewhere' until Jira Service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residency: no 'just a replica elsewhere' is still fuzzy, WTS-TDD-2023-018 is the place to say so, staging that cannot replay the old wrong success is not a gate, and close is yes, no, or a new date on WTS-TDD-2023-018 by April 11,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exactly-once claims we will not make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Carla Nguyen still has exactly-once claims we will not make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date pressure versus a date with owners on WTS-TDD-2023-018 so it is not Slack archaeology, staging that cannot replay the old wrong success is not a gate, and I will drop my leftover role the day Brett Holtz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date pressure versus a date with owners, this paragraph is execution, a poison record gets fenced, not more retries,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I bounced a hallway yes on the freeze clock versus a 'small apply',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the freeze clock versus a 'small apply',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18, 2023, leftover access for identifiers in chat, logs, or a support zip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identifiers in chat, logs, or a support zip until Support Intern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a cleanup PR that renames a field is still fuzzy, WTS-TDD-2023-018 is the place to say so, staging that cannot replay the old wrong success is not a gate, and close is yes, no, or a new date on WTS-TDD-2023-018 by April 20,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 cleanup PR that renames a field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Brett Holtz still has staging that is too small to catch the bug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Michael Gilfilian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vendor overlay we already rejected,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16, 2023, leftover access for a vendor overlay we already rejected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Acceptor Brett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18,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secret skew that looks like 'no work'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Michael Gilfilian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 dashboard screenshot standing in for a permalink on WTS-TDD-2023-018 so it is not Slack archaeology, staging that cannot replay the old wrong success is not a gate, and I will drop my leftover role the day Owen Briggs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a dashboard screenshot standing in for a permalink, this paragraph is execution, a poison record gets fenced, not more retries,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I bounced a hallway yes on owner as a team name instead of a person,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2.7.</w:t>
      </w:r>
    </w:p>
    <w:p>
      <w:pPr>
        <w:spacing w:before="0" w:after="220" w:line="408" w:lineRule="auto"/>
        <w:ind w:firstLine="173"/>
      </w:pPr>
      <w:r>
        <w:rPr>
          <w:rFonts w:ascii="Liberation Serif" w:hAnsi="Liberation Serif" w:eastAsia="Liberation Serif" w:cs="Liberation Serif"/>
          <w:color w:val="222222"/>
          <w:sz w:val="24"/>
        </w:rPr>
        <w:t>after April 14, 2023, leftover access for averaging QPS instead of testing the close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averaging QPS instead of testing the close until Carla Nguyen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dropping a column in the same release as the readers is still fuzzy, WTS-TDD-2023-018 is the place to say so, staging that cannot replay the old wrong success is not a gate, and close is yes, no, or a new date on WTS-TDD-2023-018 by April 16,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dropping a column in the same release as the readers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Owen Briggs still has raising retries on a poison record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raising retries on a poison record on WTS-TDD-2023-018 so it is not Slack archaeology, staging that cannot replay the old wrong success is not a gate, and I will drop my leftover role the day Rita Cho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lock budget on the primary, this paragraph is execution, a poison record gets fenced, not more retries, and I will not mix clocks to make lock budget on the primary look healthier.</w:t>
      </w:r>
    </w:p>
    <w:p>
      <w:pPr>
        <w:spacing w:before="0" w:after="220" w:line="408" w:lineRule="auto"/>
        <w:ind w:firstLine="173"/>
      </w:pPr>
      <w:r>
        <w:rPr>
          <w:rFonts w:ascii="Liberation Serif" w:hAnsi="Liberation Serif" w:eastAsia="Liberation Serif" w:cs="Liberation Serif"/>
          <w:color w:val="222222"/>
          <w:sz w:val="24"/>
        </w:rPr>
        <w:t>I bounced a hallway yes on lock budget on the primary,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idempotency that is not a filename, staging that cannot replay the old wrong success is not a gate, and the sample I would still defend uses the same clock as 31.4.</w:t>
      </w:r>
    </w:p>
    <w:p>
      <w:pPr>
        <w:spacing w:before="0" w:after="220" w:line="408" w:lineRule="auto"/>
        <w:ind w:firstLine="173"/>
      </w:pPr>
      <w:r>
        <w:rPr>
          <w:rFonts w:ascii="Liberation Serif" w:hAnsi="Liberation Serif" w:eastAsia="Liberation Serif" w:cs="Liberation Serif"/>
          <w:color w:val="222222"/>
          <w:sz w:val="24"/>
        </w:rPr>
        <w:t>after April 12, 2023, leftover access for idempotency that is not a filename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residency: no 'just a replica elsewhere' until Brett Holtz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residency: no 'just a replica elsewhere' is still fuzzy, WTS-TDD-2023-018 is the place to say so, staging that cannot replay the old wrong success is not a gate, and close is yes, no, or a new date on WTS-TDD-2023-018 by April 14,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exactly-once claims we will not make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Rita Cho still has exactly-once claims we will not make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date pressure versus a date with owners on WTS-TDD-2023-018 so it is not Slack archaeology, staging that cannot replay the old wrong success is not a gate, and I will drop my leftover role the day Jira Service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date pressure versus a date with owners, this paragraph is execution, a poison record gets fenced, not more retries,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I bounced a hallway yes on the freeze clock versus a 'small apply',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the freeze clock versus a 'small apply', staging that cannot replay the old wrong success is not a gate, and the sample I would still defend uses the same clock as 2023.</w:t>
      </w:r>
    </w:p>
    <w:p>
      <w:pPr>
        <w:spacing w:before="0" w:after="220" w:line="408" w:lineRule="auto"/>
        <w:ind w:firstLine="173"/>
      </w:pPr>
      <w:r>
        <w:rPr>
          <w:rFonts w:ascii="Liberation Serif" w:hAnsi="Liberation Serif" w:eastAsia="Liberation Serif" w:cs="Liberation Serif"/>
          <w:color w:val="222222"/>
          <w:sz w:val="24"/>
        </w:rPr>
        <w:t>after April 10, 2023, leftover access for identifiers in chat, logs, or a support zip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identifiers in chat, logs, or a support zip until Michael Gilfilian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a cleanup PR that renames a field is still fuzzy, WTS-TDD-2023-018 is the place to say so, staging that cannot replay the old wrong success is not a gate, and close is yes, no, or a new date on WTS-TDD-2023-018 by April 12,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a cleanup PR that renames a field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Jira Service still has staging that is too small to catch the bug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staging that is too small to catch the bug on WTS-TDD-2023-018 so it is not Slack archaeology, staging that cannot replay the old wrong success is not a gate, and I will drop my leftover role the day Support Intern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weekend coverage that is not in the SLA, this paragraph is execution, a poison record gets fenced, not more retries, and I will not mix clocks to make weekend coverage that is not in the SLA look healthier.</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a vendor overlay we already rejected, staging that cannot replay the old wrong success is not a gate, and the sample I would still defend uses the same clock as 12.</w:t>
      </w:r>
    </w:p>
    <w:p>
      <w:pPr>
        <w:spacing w:before="0" w:after="220" w:line="408" w:lineRule="auto"/>
        <w:ind w:firstLine="173"/>
      </w:pPr>
      <w:r>
        <w:rPr>
          <w:rFonts w:ascii="Liberation Serif" w:hAnsi="Liberation Serif" w:eastAsia="Liberation Serif" w:cs="Liberation Serif"/>
          <w:color w:val="222222"/>
          <w:sz w:val="24"/>
        </w:rPr>
        <w:t>after April 19, 2023, leftover access for a vendor overlay we already rejected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replica lag after a count that looked fine until Owen Briggs writes the cut, the freeze still applies and a small apply is still an apply, and config, Helm, and a flag flip are all changes.</w:t>
      </w:r>
    </w:p>
    <w:p>
      <w:pPr>
        <w:spacing w:before="0" w:after="220" w:line="408" w:lineRule="auto"/>
        <w:ind w:firstLine="173"/>
      </w:pPr>
      <w:r>
        <w:rPr>
          <w:rFonts w:ascii="Liberation Serif" w:hAnsi="Liberation Serif" w:eastAsia="Liberation Serif" w:cs="Liberation Serif"/>
          <w:color w:val="222222"/>
          <w:sz w:val="24"/>
        </w:rPr>
        <w:t>if replica lag after a count that looked fine is still fuzzy, WTS-TDD-2023-018 is the place to say so, staging that cannot replay the old wrong success is not a gate, and close is yes, no, or a new date on WTS-TDD-2023-018 by April 10, 2023.</w:t>
      </w:r>
    </w:p>
    <w:p>
      <w:pPr>
        <w:spacing w:before="0" w:after="220" w:line="408" w:lineRule="auto"/>
        <w:ind w:firstLine="173"/>
      </w:pPr>
      <w:r>
        <w:rPr>
          <w:rFonts w:ascii="Liberation Serif" w:hAnsi="Liberation Serif" w:eastAsia="Liberation Serif" w:cs="Liberation Serif"/>
          <w:color w:val="222222"/>
          <w:sz w:val="24"/>
        </w:rPr>
        <w:t>I will not reopen Helpdesk ticket triage bot, technical design to smuggle secret skew that looks like 'no work' back in, a poison record gets fenced, not more retries, and abort beats a lying dual-run.</w:t>
      </w:r>
    </w:p>
    <w:p>
      <w:pPr>
        <w:spacing w:before="0" w:after="220" w:line="408" w:lineRule="auto"/>
        <w:ind w:firstLine="173"/>
      </w:pPr>
      <w:r>
        <w:rPr>
          <w:rFonts w:ascii="Liberation Serif" w:hAnsi="Liberation Serif" w:eastAsia="Liberation Serif" w:cs="Liberation Serif"/>
          <w:color w:val="222222"/>
          <w:sz w:val="24"/>
        </w:rPr>
        <w:t>Support Intern still has secret skew that looks like 'no work' on WTS-4502, the freeze still applies and a small apply is still an apply, and Michael Gilfilian will not keep a shadow list.</w:t>
      </w:r>
    </w:p>
    <w:p>
      <w:pPr>
        <w:spacing w:before="0" w:after="220" w:line="408" w:lineRule="auto"/>
        <w:ind w:firstLine="173"/>
      </w:pPr>
      <w:r>
        <w:rPr>
          <w:rFonts w:ascii="Liberation Serif" w:hAnsi="Liberation Serif" w:eastAsia="Liberation Serif" w:cs="Liberation Serif"/>
          <w:color w:val="222222"/>
          <w:sz w:val="24"/>
        </w:rPr>
        <w:t>I parked a dashboard screenshot standing in for a permalink on WTS-TDD-2023-018 so it is not Slack archaeology, staging that cannot replay the old wrong success is not a gate, and I will drop my leftover role the day Acceptor Brett takes WTS-TDD-2023-018.</w:t>
      </w:r>
    </w:p>
    <w:p>
      <w:pPr>
        <w:spacing w:before="0" w:after="220" w:line="408" w:lineRule="auto"/>
        <w:ind w:firstLine="173"/>
      </w:pPr>
      <w:r>
        <w:rPr>
          <w:rFonts w:ascii="Liberation Serif" w:hAnsi="Liberation Serif" w:eastAsia="Liberation Serif" w:cs="Liberation Serif"/>
          <w:color w:val="222222"/>
          <w:sz w:val="24"/>
        </w:rPr>
        <w:t>the front of WTS-TDD-2023-018 already named a dashboard screenshot standing in for a permalink, this paragraph is execution, a poison record gets fenced, not more retries,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I bounced a hallway yes on owner as a team name instead of a person, the freeze still applies and a small apply is still an apply, and a skip is a ticket and a flake is a capture.</w:t>
      </w:r>
    </w:p>
    <w:p>
      <w:pPr>
        <w:spacing w:before="0" w:after="220" w:line="408" w:lineRule="auto"/>
        <w:ind w:firstLine="173"/>
      </w:pPr>
      <w:r>
        <w:rPr>
          <w:rFonts w:ascii="Liberation Serif" w:hAnsi="Liberation Serif" w:eastAsia="Liberation Serif" w:cs="Liberation Serif"/>
          <w:color w:val="222222"/>
          <w:sz w:val="24"/>
        </w:rPr>
        <w:t>helpdesk.whetstone.internal is the box I would open first for owner as a team name instead of a person, staging that cannot replay the old wrong success is not a gate, and the sample I would still defend uses the same clock as 2.7.</w:t>
      </w:r>
    </w:p>
    <w:p>
      <w:pPr>
        <w:spacing w:before="0" w:after="220" w:line="408" w:lineRule="auto"/>
        <w:ind w:firstLine="173"/>
      </w:pPr>
      <w:r>
        <w:rPr>
          <w:rFonts w:ascii="Liberation Serif" w:hAnsi="Liberation Serif" w:eastAsia="Liberation Serif" w:cs="Liberation Serif"/>
          <w:color w:val="222222"/>
          <w:sz w:val="24"/>
        </w:rPr>
        <w:t>after April 17, 2023, leftover access for averaging QPS instead of testing the close is a bug, not a courtesy, a poison record gets fenced, not more retries, and Whetstone does not get triage-01.whetstone.internal in an outbound sentence.</w:t>
      </w:r>
    </w:p>
    <w:p>
      <w:pPr>
        <w:spacing w:before="0" w:after="220" w:line="408" w:lineRule="auto"/>
        <w:ind w:firstLine="173"/>
      </w:pPr>
      <w:r>
        <w:rPr>
          <w:rFonts w:ascii="Liberation Serif" w:hAnsi="Liberation Serif" w:eastAsia="Liberation Serif" w:cs="Liberation Serif"/>
          <w:color w:val="222222"/>
          <w:sz w:val="24"/>
        </w:rPr>
        <w:t>Whetstone can wait on averaging QPS instead of testing the close until Rita Cho writes the cut, the freeze still applies and a small apply is still an apply, and config, Helm, and a flag flip are all changes.</w:t>
      </w:r>
    </w:p>
    <w:sectPr w:rsidR="00FC693F" w:rsidRPr="0006063C" w:rsidSect="00034616">
      <w:headerReference w:type="default" r:id="rId9"/>
      <w:footerReference w:type="default" r:id="rId10"/>
      <w:pgSz w:w="12240" w:h="15840"/>
      <w:pgMar w:top="1656" w:right="1512" w:bottom="1440" w:left="1584"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3E4A43"/>
      </w:pBdr>
    </w:pPr>
    <w:r>
      <w:rPr>
        <w:rFonts w:ascii="Liberation Sans" w:hAnsi="Liberation Sans" w:eastAsia="Liberation Sans" w:cs="Liberation Sans"/>
        <w:color w:val="555555"/>
        <w:sz w:val="16"/>
      </w:rPr>
      <w:t>WTS-TDD-2023-018</w:t>
    </w:r>
    <w:r>
      <w:rPr>
        <w:rFonts w:ascii="Liberation Sans" w:hAnsi="Liberation Sans" w:eastAsia="Liberation Sans" w:cs="Liberation Sans"/>
        <w:color w:val="555555"/>
        <w:sz w:val="16"/>
      </w:rPr>
      <w:t xml:space="preserve">  ·  April 4,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3E4A43"/>
        <w:sz w:val="16"/>
      </w:rPr>
      <w:t>Whetstone Industrial</w:t>
    </w:r>
  </w:p>
  <w:p>
    <w:pPr>
      <w:spacing w:before="0" w:after="40" w:line="200" w:lineRule="auto"/>
      <w:pBdr>
        <w:bottom w:val="single" w:sz="8" w:space="1" w:color="3E4A43"/>
      </w:pBdr>
    </w:pPr>
    <w:r>
      <w:rPr>
        <w:rFonts w:ascii="Liberation Sans" w:hAnsi="Liberation Sans" w:eastAsia="Liberation Sans" w:cs="Liberation Sans"/>
        <w:i/>
        <w:color w:val="555555"/>
        <w:sz w:val="16"/>
      </w:rPr>
      <w:t>Helpdesk ticket triage bot,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8"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E4A4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43</Pages>
  <Words>14174</Words>
  <Characters>85044</Characters>
  <Application>Microsoft Office Word</Application>
  <DocSecurity>0</DocSecurity>
  <Lines>0</Lines>
  <Paragraphs>0</Paragraphs>
  <ScaleCrop>false</ScaleCrop>
  <Company>Whetstone Industrial</Company>
  <LinksUpToDate>false</LinksUpToDate>
  <CharactersWithSpaces>99218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Helpdesk ticket triage bot, technical design</dc:title>
  <dc:subject>Technical design document</dc:subject>
  <dc:creator>Michael Gilfilian</dc:creator>
  <cp:keywords>WTS-TDD-2023-018</cp:keywords>
  <dc:description/>
  <cp:lastModifiedBy>Michael Gilfilian</cp:lastModifiedBy>
  <cp:revision>5</cp:revision>
  <dcterms:created xsi:type="dcterms:W3CDTF">2023-04-04T09:37:00Z</dcterms:created>
  <dcterms:modified xsi:type="dcterms:W3CDTF">2023-04-04T16:35:00Z</dcterms:modified>
  <cp:category>Technical design document</cp:category>
</cp:coreProperties>
</file>