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 COMPUTE</w:t>
      </w:r>
    </w:p>
    <w:p>
      <w:pPr>
        <w:spacing w:before="0" w:after="80" w:line="240" w:lineRule="auto"/>
      </w:pPr>
      <w:r>
        <w:rPr>
          <w:rFonts w:ascii="Liberation Sans" w:hAnsi="Liberation Sans" w:eastAsia="Liberation Sans" w:cs="Liberation Sans"/>
          <w:b/>
          <w:color w:val="243447"/>
          <w:sz w:val="40"/>
        </w:rPr>
        <w:t>Move match-engine off the 2021 EC2 worker AMIs onto EKS</w:t>
      </w:r>
    </w:p>
    <w:p>
      <w:pPr>
        <w:spacing w:before="0" w:after="160" w:line="230" w:lineRule="auto"/>
      </w:pPr>
      <w:r>
        <w:rPr>
          <w:rFonts w:ascii="Noto Serif" w:hAnsi="Noto Serif" w:eastAsia="Noto Serif" w:cs="Noto Serif"/>
          <w:i/>
          <w:color w:val="3A4C5F"/>
          <w:sz w:val="24"/>
        </w:rPr>
        <w:t>Two-phase cutover. Cost, on-call load, and deploy time. Do not wrap the AMI in a DaemonSet.</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Draft after CH-PLT-4418 review with Diego. Cost table from AWS Cost Explorer, account 184920337661.</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27,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Phase dates, node group sizes, and open questions. Jordan Hale reviewed the terraform bits.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2,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408" w:lineRule="auto"/>
        <w:ind w:firstLine="173"/>
      </w:pPr>
      <w:r>
        <w:rPr>
          <w:rFonts w:ascii="Noto Serif" w:hAnsi="Noto Serif" w:eastAsia="Noto Serif" w:cs="Noto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 ASKED</w:t>
            </w:r>
          </w:p>
          <w:p>
            <w:pPr>
              <w:spacing w:before="0" w:after="0" w:line="250" w:lineRule="auto"/>
            </w:pPr>
            <w:r>
              <w:rPr>
                <w:rFonts w:ascii="Noto Serif" w:hAnsi="Noto Serif" w:eastAsia="Noto Serif" w:cs="Noto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00" w:line="408" w:lineRule="auto"/>
        <w:ind w:firstLine="173"/>
      </w:pPr>
      <w:r>
        <w:rPr>
          <w:rFonts w:ascii="Noto Serif" w:hAnsi="Noto Serif" w:eastAsia="Noto Serif" w:cs="Noto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00" w:line="408" w:lineRule="auto"/>
        <w:ind w:firstLine="173"/>
      </w:pPr>
      <w:r>
        <w:rPr>
          <w:rFonts w:ascii="Noto Serif" w:hAnsi="Noto Serif" w:eastAsia="Noto Serif" w:cs="Noto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00" w:line="408" w:lineRule="auto"/>
        <w:ind w:firstLine="173"/>
      </w:pPr>
      <w:r>
        <w:rPr>
          <w:rFonts w:ascii="Noto Serif" w:hAnsi="Noto Serif" w:eastAsia="Noto Serif" w:cs="Noto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00" w:line="408" w:lineRule="auto"/>
        <w:ind w:firstLine="173"/>
      </w:pPr>
      <w:r>
        <w:rPr>
          <w:rFonts w:ascii="Noto Serif" w:hAnsi="Noto Serif" w:eastAsia="Noto Serif" w:cs="Noto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00" w:line="408" w:lineRule="auto"/>
        <w:ind w:firstLine="173"/>
      </w:pPr>
      <w:r>
        <w:rPr>
          <w:rFonts w:ascii="Noto Serif" w:hAnsi="Noto Serif" w:eastAsia="Noto Serif" w:cs="Noto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me-worker-01a.prod.clearhaven.internal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i-0b17c8e21aa</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openssl 1.1.1k leftover from March hotfix. Should be 1.1.1n.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i-04c91aa017e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Closest to bake. Still running chrony 4.0, bake wanted 4.2.</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me-worker-03a.prod.clearhaven.internal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i-0ee21bb90c1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Replaced after June incident. Jordan apt-get upgraded ca-certificates on the box.</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me-worker-04b.prod.clearhaven.internal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i-09a44c2018f</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libstdc++ from a debugging gdb session Kavya never removed.</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me-worker-05b.prod.clearhaven.internal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i-01288e4aa01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Worst drift. Python 3.8.10 plus a pip install of boto3 for a one-off script.</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me-worker-06a.prod.clearhaven.internal</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i-0c77d1029ab</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ntp removed, chrony present. Fine. /etc/hosts has a stale kafka-legacy CNAME.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me-worker-07b.prod.clearhaven.internal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i-0f3a91cc018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use1-az2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 box. glibc 2.31-13 vs 2.31-9 on the AMI. Do not reboot without a plan.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me-worker-08a through 18b</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 remaining</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split</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41-214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0-6</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Full sheet in CH-PLT-4418 comment 44. Median drift 3.4 packages.</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00" w:line="408" w:lineRule="auto"/>
        <w:ind w:firstLine="173"/>
      </w:pPr>
      <w:r>
        <w:rPr>
          <w:rFonts w:ascii="Noto Serif" w:hAnsi="Noto Serif" w:eastAsia="Noto Serif" w:cs="Noto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CLH-INC-2023-041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4.8 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Kafka TLS connect failures after a broker cert rotation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openssl 1.1.1f on 6 hosts, 1.1.1k on 12. Bake was 1.1.1k. The 6 never got the March 2022 hotfix.</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dropped 38.6k messages, replayed from offset 221849102. Helen's queue +1,102 rows.</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CLH-INC-2023-089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 h</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segfault on me-worker-07b after a glibc patch Jordan applied to debug a core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glibc 2.31-13 on one host, 2.31-9 on the rest. Binary was built against 2.31-9.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7.2k in-flight matches stuck. Break-svc marked them EXC-HOLD. No cash movement. 2.1 h of ops cleanup.</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CLH-INC-2023-157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 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Four hosts 11.4 min behind UTC. Settlement window missed.</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uninstalled on 4 hosts during a 'ntp is fine' ssh session in 2022. ntpd then failed after a security group change.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CLH-INC-2023-041 is the one that still bothers me. We rotated the MSK broker certs on a Thursday because the previous cert expired Friday. Six workers could not complete the TLS connect.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00" w:line="408" w:lineRule="auto"/>
        <w:ind w:firstLine="173"/>
      </w:pPr>
      <w:r>
        <w:rPr>
          <w:rFonts w:ascii="Noto Serif" w:hAnsi="Noto Serif" w:eastAsia="Noto Serif" w:cs="Noto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00" w:line="408" w:lineRule="auto"/>
        <w:ind w:firstLine="173"/>
      </w:pPr>
      <w:r>
        <w:rPr>
          <w:rFonts w:ascii="Noto Serif" w:hAnsi="Noto Serif" w:eastAsia="Noto Serif" w:cs="Noto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00" w:line="408" w:lineRule="auto"/>
        <w:ind w:firstLine="173"/>
      </w:pPr>
      <w:r>
        <w:rPr>
          <w:rFonts w:ascii="Noto Serif" w:hAnsi="Noto Serif" w:eastAsia="Noto Serif" w:cs="Noto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18x c5.2xlarge on-demand (match-engine ASG)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$28,440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-$28,440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cluster add (already paying $73.00 for clh-prod-eks-01)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extra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extra (shared)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Node group me-ng-01, 12x c6i.2xlarge on-demand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$18,720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+$18,720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Spot / mixed instances, 30% me-ng-01 (Diego will not go higher)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-$3,180 credit vs on-demand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included in $18,720 net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ElastiCache clh-matchkey-prod cache.r6g.xlarge x2 (replaces local redis)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(local redis is 'free' on the box)</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+$1,246</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ALB + target group (instance vs IP targets)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$388</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EBS gp3 200 GB x18 vs 40 GB x12 plus ephemeral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$1,944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-$1,632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Data transfer AZ (today 2 AZ, EKS 3 AZ, more cross-AZ Kafka)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$4,180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$5,640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+$1,460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Support / Packer / Jenkins bake agents (2x t3.large always 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(job dies)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Idle nights, 02:00-06:00 ET, estimated waste on EC2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$12,200 of the $28,440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HPA scales me to 6 replicas, ~$4,680 of the node group</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 the totals above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Total modeled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$47.3k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$31.8k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-$15.5k / mo</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00" w:line="408" w:lineRule="auto"/>
        <w:ind w:firstLine="173"/>
      </w:pPr>
      <w:r>
        <w:rPr>
          <w:rFonts w:ascii="Noto Serif" w:hAnsi="Noto Serif" w:eastAsia="Noto Serif" w:cs="Noto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00" w:line="408" w:lineRule="auto"/>
        <w:ind w:firstLine="173"/>
      </w:pPr>
      <w:r>
        <w:rPr>
          <w:rFonts w:ascii="Noto Serif" w:hAnsi="Noto Serif" w:eastAsia="Noto Serif" w:cs="Noto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Disk fill on me-worker-12a, logrotate missed after an ssh tweak.</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step on 02b after a leap-smear scare. Fine.</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CLH-INC-2023-041 and the cleanup pages the next two nights.</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Instance refresh stuck, two hosts failed userdata.</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False. Datadog agent crash, not AMI.</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CLH-INC-2023-089 plus gdb leftover alerts.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Bake Jenkins agent died, deploy delayed, people paged the delay.</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Security group drift, 22/tcp from a laptop CIDR someone added.</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CLH-INC-2023-157 and the weekend follow-ups Helen opened.</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osquery flake. Still a page because the pack disagrees with the AMI.</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00" w:line="408" w:lineRule="auto"/>
        <w:ind w:firstLine="173"/>
      </w:pPr>
      <w:r>
        <w:rPr>
          <w:rFonts w:ascii="Noto Serif" w:hAnsi="Noto Serif" w:eastAsia="Noto Serif" w:cs="Noto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00" w:line="408" w:lineRule="auto"/>
        <w:ind w:firstLine="173"/>
      </w:pPr>
      <w:r>
        <w:rPr>
          <w:rFonts w:ascii="Noto Serif" w:hAnsi="Noto Serif" w:eastAsia="Noto Serif" w:cs="Noto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version bump</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 image or AMI bake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52-67 min packer</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 min image, already in ECR from the PR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Publish artifact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AMI copy to prod account 11 min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ECR replication already done</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 fleet / rollout</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instance refresh 18 hosts, 98-140 min. MaxInstanceLifetime none, so we wait health.</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upgrade --wait, 8.2 min for 6 pods, maxUnavailable 1</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userdata / hook races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chrony race 0-25 min, three times in 2023 we had to ssh</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startupProbe 30s, no ssh</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Smoke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/opt/clearhaven/bin/me-smoke.sh per host, 14-22 min serial</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Job/me-smoke, 2.1 min, hits the service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Median total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4.2 hours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 min</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total</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6.8 hours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 min (image rebuild)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Rollback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previous launch template version, another instance refresh, 2.1-3.4 hours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rollback, 4-9 min on this cluster (timed on recon-api last month)</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Noto Serif" w:hAnsi="Noto Serif" w:eastAsia="Noto Serif" w:cs="Noto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00" w:line="408" w:lineRule="auto"/>
        <w:ind w:firstLine="173"/>
      </w:pPr>
      <w:r>
        <w:rPr>
          <w:rFonts w:ascii="Noto Serif" w:hAnsi="Noto Serif" w:eastAsia="Noto Serif" w:cs="Noto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00" w:line="408" w:lineRule="auto"/>
        <w:ind w:firstLine="173"/>
      </w:pPr>
      <w:r>
        <w:rPr>
          <w:rFonts w:ascii="Noto Serif" w:hAnsi="Noto Serif" w:eastAsia="Noto Serif" w:cs="Noto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00" w:line="408" w:lineRule="auto"/>
        <w:ind w:firstLine="173"/>
      </w:pPr>
      <w:r>
        <w:rPr>
          <w:rFonts w:ascii="Noto Serif" w:hAnsi="Noto Serif" w:eastAsia="Noto Serif" w:cs="Noto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00" w:line="408" w:lineRule="auto"/>
        <w:ind w:firstLine="173"/>
      </w:pPr>
      <w:r>
        <w:rPr>
          <w:rFonts w:ascii="Noto Serif" w:hAnsi="Noto Serif" w:eastAsia="Noto Serif" w:cs="Noto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00" w:line="408" w:lineRule="auto"/>
        <w:ind w:firstLine="173"/>
      </w:pPr>
      <w:r>
        <w:rPr>
          <w:rFonts w:ascii="Noto Serif" w:hAnsi="Noto Serif" w:eastAsia="Noto Serif" w:cs="Noto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00" w:line="408" w:lineRule="auto"/>
        <w:ind w:firstLine="173"/>
      </w:pPr>
      <w:r>
        <w:rPr>
          <w:rFonts w:ascii="Noto Serif" w:hAnsi="Noto Serif" w:eastAsia="Noto Serif" w:cs="Noto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8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already done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and break-svc images in ECR, Helm charts in repo/clh-charts, staging soak 47 days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through Nov 10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open Sev-2 on staging EKS for those two services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 Kavya</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1a</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prod to clh-prod-eks-01, namespace clh-ingest, 8 replicas, node group ingest-ng-01 (6x m6i.xlarge)</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13-17, deploy Tue Nov 14 09:00 ET</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p99 ingest 12-40s stays inside the current 40 min SLA (we are already at ~9 min post-Kafka; do not regress past 12 min p99)</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Diego on call</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1b</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 prod, namespace clh-break, 4 replicas, same ingest-ng-01 (fits)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20-22, after 1a is boring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exception queue depth &lt; 400 at 18:00 ET for 3 days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Helen validates</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 soak</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ASGs for ingest and break scaled to 0, not deleted</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22 - Jan 5</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 days, zero compute Sev-2</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watches cluster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ElastiCache clh-matchkey-prod, dual-write from match-engine EC2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8-12, 2024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cache hit rate &gt;= 94.2% vs local redis baseline 96.1% (we accept 2 points)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r>
      <w:tr>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2b</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Deployment, 12 replicas, me-ng-01 12x c6i.2xlarge, traffic via ALB IP targets</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15-19, 2024, not a Friday</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smoke + 48h shadow vs EC2 (see commands below)</w:t>
            </w:r>
          </w:p>
        </w:tc>
        <w:tc>
          <w:tcPr>
            <w:tcW w:type="dxa" w:w="18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Priya go/no-go Jan 12</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2c</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asg-me-workers-prod desired=0, 14 day wait, then terminate and delete launch template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22 - Feb 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rollback, helm history stable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00" w:line="408" w:lineRule="auto"/>
        <w:ind w:firstLine="173"/>
      </w:pPr>
      <w:r>
        <w:rPr>
          <w:rFonts w:ascii="Noto Serif" w:hAnsi="Noto Serif" w:eastAsia="Noto Serif" w:cs="Noto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00" w:line="408" w:lineRule="auto"/>
        <w:ind w:firstLine="173"/>
      </w:pPr>
      <w:r>
        <w:rPr>
          <w:rFonts w:ascii="Noto Serif" w:hAnsi="Noto Serif" w:eastAsia="Noto Serif" w:cs="Noto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00" w:line="408" w:lineRule="auto"/>
        <w:ind w:firstLine="173"/>
      </w:pPr>
      <w:r>
        <w:rPr>
          <w:rFonts w:ascii="Noto Serif" w:hAnsi="Noto Serif" w:eastAsia="Noto Serif" w:cs="Noto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00" w:line="408" w:lineRule="auto"/>
        <w:ind w:firstLine="173"/>
      </w:pPr>
      <w:r>
        <w:rPr>
          <w:rFonts w:ascii="Noto Serif" w:hAnsi="Noto Serif" w:eastAsia="Noto Serif" w:cs="Noto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00" w:line="408" w:lineRule="auto"/>
        <w:ind w:firstLine="173"/>
      </w:pPr>
      <w:r>
        <w:rPr>
          <w:rFonts w:ascii="Noto Serif" w:hAnsi="Noto Serif" w:eastAsia="Noto Serif" w:cs="Noto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Noto Serif" w:hAnsi="Noto Serif" w:eastAsia="Noto Serif" w:cs="Noto Serif"/>
          <w:color w:val="222222"/>
          <w:sz w:val="24"/>
        </w:rPr>
        <w:t>Confirm ElastiCache clh-matchkey-prod replication group available, failover test done by Kavya, CH-PLT-4502 closed.</w:t>
      </w:r>
    </w:p>
    <w:p>
      <w:pPr>
        <w:pStyle w:val="ListNumber"/>
        <w:spacing w:before="20" w:after="60" w:line="260" w:lineRule="auto"/>
      </w:pPr>
      <w:r>
        <w:rPr>
          <w:rFonts w:ascii="Noto Serif" w:hAnsi="Noto Serif" w:eastAsia="Noto Serif" w:cs="Noto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Noto Serif" w:hAnsi="Noto Serif" w:eastAsia="Noto Serif" w:cs="Noto Serif"/>
          <w:color w:val="222222"/>
          <w:sz w:val="24"/>
        </w:rPr>
        <w:t>Run Chris's diff job for 48 hours covering one weekday close (16:00 ET) and one overnight batch.</w:t>
      </w:r>
    </w:p>
    <w:p>
      <w:pPr>
        <w:pStyle w:val="ListNumber"/>
        <w:spacing w:before="20" w:after="60" w:line="260" w:lineRule="auto"/>
      </w:pPr>
      <w:r>
        <w:rPr>
          <w:rFonts w:ascii="Noto Serif" w:hAnsi="Noto Serif" w:eastAsia="Noto Serif" w:cs="Noto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Noto Serif" w:hAnsi="Noto Serif" w:eastAsia="Noto Serif" w:cs="Noto Serif"/>
          <w:color w:val="222222"/>
          <w:sz w:val="24"/>
        </w:rPr>
        <w:t>Flip ALB me-prod-alb target group to IP targets of the pods. Keep EC2 processes stopped but instances up for 14 days.</w:t>
      </w:r>
    </w:p>
    <w:p>
      <w:pPr>
        <w:pStyle w:val="ListNumber"/>
        <w:spacing w:before="20" w:after="60" w:line="260" w:lineRule="auto"/>
      </w:pPr>
      <w:r>
        <w:rPr>
          <w:rFonts w:ascii="Noto Serif" w:hAnsi="Noto Serif" w:eastAsia="Noto Serif" w:cs="Noto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00" w:line="408" w:lineRule="auto"/>
        <w:ind w:firstLine="173"/>
      </w:pPr>
      <w:r>
        <w:rPr>
          <w:rFonts w:ascii="Noto Serif" w:hAnsi="Noto Serif" w:eastAsia="Noto Serif" w:cs="Noto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00" w:line="408" w:lineRule="auto"/>
        <w:ind w:firstLine="173"/>
      </w:pPr>
      <w:r>
        <w:rPr>
          <w:rFonts w:ascii="Noto Serif" w:hAnsi="Noto Serif" w:eastAsia="Noto Serif" w:cs="Noto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00" w:line="408" w:lineRule="auto"/>
        <w:ind w:firstLine="173"/>
      </w:pPr>
      <w:r>
        <w:rPr>
          <w:rFonts w:ascii="Noto Serif" w:hAnsi="Noto Serif" w:eastAsia="Noto Serif" w:cs="Noto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00" w:line="408" w:lineRule="auto"/>
        <w:ind w:firstLine="173"/>
      </w:pPr>
      <w:r>
        <w:rPr>
          <w:rFonts w:ascii="Noto Serif" w:hAnsi="Noto Serif" w:eastAsia="Noto Serif" w:cs="Noto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00" w:line="408" w:lineRule="auto"/>
        <w:ind w:firstLine="173"/>
      </w:pPr>
      <w:r>
        <w:rPr>
          <w:rFonts w:ascii="Noto Serif" w:hAnsi="Noto Serif" w:eastAsia="Noto Serif" w:cs="Noto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Noto Serif" w:hAnsi="Noto Serif" w:eastAsia="Noto Serif" w:cs="Noto Serif"/>
          <w:color w:val="222222"/>
          <w:sz w:val="24"/>
        </w:rPr>
        <w:t>Not moving MSK. clh-msk-prod stays. Kafka ingestion redesign is a different memo (CLH-MEM-2023-004, already done).</w:t>
      </w:r>
    </w:p>
    <w:p>
      <w:pPr>
        <w:pStyle w:val="ListBullet"/>
        <w:spacing w:before="20" w:after="60" w:line="260" w:lineRule="auto"/>
      </w:pPr>
      <w:r>
        <w:rPr>
          <w:rFonts w:ascii="Noto Serif" w:hAnsi="Noto Serif" w:eastAsia="Noto Serif" w:cs="Noto Serif"/>
          <w:color w:val="222222"/>
          <w:sz w:val="24"/>
        </w:rPr>
        <w:t>Not moving Postgres. clh-recon-prod stays on RDS. Partitioning is CLH-TDD-2023-011.</w:t>
      </w:r>
    </w:p>
    <w:p>
      <w:pPr>
        <w:pStyle w:val="ListBullet"/>
        <w:spacing w:before="20" w:after="60" w:line="260" w:lineRule="auto"/>
      </w:pPr>
      <w:r>
        <w:rPr>
          <w:rFonts w:ascii="Noto Serif" w:hAnsi="Noto Serif" w:eastAsia="Noto Serif" w:cs="Noto Serif"/>
          <w:color w:val="222222"/>
          <w:sz w:val="24"/>
        </w:rPr>
        <w:t>Not introducing a service mesh. No sidecar for mTLS beyond what the JVM already does to MSK.</w:t>
      </w:r>
    </w:p>
    <w:p>
      <w:pPr>
        <w:pStyle w:val="ListBullet"/>
        <w:spacing w:before="20" w:after="60" w:line="260" w:lineRule="auto"/>
      </w:pPr>
      <w:r>
        <w:rPr>
          <w:rFonts w:ascii="Noto Serif" w:hAnsi="Noto Serif" w:eastAsia="Noto Serif" w:cs="Noto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Noto Serif" w:hAnsi="Noto Serif" w:eastAsia="Noto Serif" w:cs="Noto Serif"/>
          <w:color w:val="222222"/>
          <w:sz w:val="24"/>
        </w:rPr>
        <w:t>Not a Friday cut. Not a month-end cut. Not the Monday after a long weekend.</w:t>
      </w:r>
    </w:p>
    <w:p>
      <w:pPr>
        <w:pStyle w:val="ListBullet"/>
        <w:spacing w:before="20" w:after="60" w:line="260" w:lineRule="auto"/>
      </w:pPr>
      <w:r>
        <w:rPr>
          <w:rFonts w:ascii="Noto Serif" w:hAnsi="Noto Serif" w:eastAsia="Noto Serif" w:cs="Noto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Confirm mixed-instances 70/30 on-demand/spot for me-ng-01, or 100% on-demand for the first 60 days?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8,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recommend 100% on-demand until soak ends. $3,180 is not worth a spot kill during 16:00 ET.</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exception queue SLO during Phase 1b. Is depth &lt; 400 at 18:00 ET the right exit, or do you want age &lt; 25 min?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10, 2023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can proxy if Helen is in month-end.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JNI rebuild in the Ubuntu 20.04 builder: who signs the artifact?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15,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Today the .so is copied off me-worker-02a. That has to die before Phase 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keep bastion-prod-01 after Phase 2c, or is SSM-on-nodes enough?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Jordan Hale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10, 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Bastion is another snowflake. I want it gone. Security may disagree.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is there a customer communication for the Jan 15-19 cut, or is this internal-only?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 15, 2023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protocol change. File times should not move. Marcus thinks TAM note is still polite.</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cluster-autoscaler window 15:30-16:30 ET: scale-down disabled how? Annotation only, or a schedule?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20, 2023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00" w:line="408" w:lineRule="auto"/>
        <w:ind w:firstLine="173"/>
      </w:pPr>
      <w:r>
        <w:rPr>
          <w:rFonts w:ascii="Noto Serif" w:hAnsi="Noto Serif" w:eastAsia="Noto Serif" w:cs="Noto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00" w:line="408" w:lineRule="auto"/>
        <w:ind w:firstLine="173"/>
      </w:pPr>
      <w:r>
        <w:rPr>
          <w:rFonts w:ascii="Noto Serif" w:hAnsi="Noto Serif" w:eastAsia="Noto Serif" w:cs="Noto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00" w:line="408" w:lineRule="auto"/>
        <w:ind w:firstLine="173"/>
      </w:pPr>
      <w:r>
        <w:rPr>
          <w:rFonts w:ascii="Noto Serif" w:hAnsi="Noto Serif" w:eastAsia="Noto Serif" w:cs="Noto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NEXT ARTIFACT</w:t>
            </w:r>
          </w:p>
          <w:p>
            <w:pPr>
              <w:spacing w:before="0" w:after="0" w:line="250" w:lineRule="auto"/>
            </w:pPr>
            <w:r>
              <w:rPr>
                <w:rFonts w:ascii="Noto Serif" w:hAnsi="Noto Serif" w:eastAsia="Noto Serif" w:cs="Noto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Pr>
      <w:r>
        <w:t>If we do nothing, and if we do this (CLH-MEM-2023-027)</w:t>
      </w:r>
    </w:p>
    <w:p>
      <w:pPr>
        <w:spacing w:before="0" w:after="200" w:line="408" w:lineRule="auto"/>
        <w:ind w:firstLine="173"/>
      </w:pPr>
      <w:r>
        <w:rPr>
          <w:rFonts w:ascii="Noto Serif" w:hAnsi="Noto Serif" w:eastAsia="Noto Serif" w:cs="Noto Serif"/>
          <w:color w:val="222222"/>
          <w:sz w:val="24"/>
        </w:rPr>
        <w:t>Diego Alvarez asked for a decision, not a tour. This section prices delay and names the first three checkpoints after a yes. Numbers are the ones already in play in Move match-engine off the 2021 EC2 worker AMIs onto EKS, not a new model I made up to look precise.</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ASK</w:t>
            </w:r>
          </w:p>
          <w:p>
            <w:pPr>
              <w:spacing w:before="0" w:after="0" w:line="250" w:lineRule="auto"/>
            </w:pPr>
            <w:r>
              <w:rPr>
                <w:rFonts w:ascii="Noto Serif" w:hAnsi="Noto Serif" w:eastAsia="Noto Serif" w:cs="Noto Serif"/>
                <w:color w:val="222222"/>
                <w:sz w:val="21"/>
              </w:rPr>
              <w:t>Approve the position in the front of this memo. Fund the named engineering days. Reject the cheap path we already killed. Review at day 21 with Diego Alvarez and Copy Kavya.</w:t>
            </w:r>
          </w:p>
        </w:tc>
      </w:tr>
    </w:tbl>
    <w:p>
      <w:pPr>
        <w:spacing w:before="80" w:after="160" w:line="80" w:lineRule="auto"/>
      </w:pPr>
    </w:p>
    <w:p>
      <w:pPr>
        <w:pStyle w:val="Heading2"/>
      </w:pPr>
      <w:r>
        <w:t>Path 1: Do nothing through next month-end</w:t>
      </w:r>
    </w:p>
    <w:p>
      <w:pPr>
        <w:spacing w:before="0" w:after="200" w:line="408" w:lineRule="auto"/>
        <w:ind w:firstLine="173"/>
      </w:pPr>
      <w:r>
        <w:rPr>
          <w:rFonts w:ascii="Noto Serif" w:hAnsi="Noto Serif" w:eastAsia="Noto Serif" w:cs="Noto Serif"/>
          <w:color w:val="222222"/>
          <w:sz w:val="24"/>
        </w:rPr>
        <w:t>Do nothing through next month-end. SLA miss rate I would defend: about 14% of month-end windows, using the same clock as the front of the memo. Engineering days 10. Year-1 extra cash about $3.9k on top of what we already burn. Ops pages: 2 a month if we stay, 4 if we switch. I want Diego Alvarez to pick a path in writing on CLH-RB-2023-031.</w:t>
      </w:r>
    </w:p>
    <w:p>
      <w:pPr>
        <w:pStyle w:val="Heading2"/>
      </w:pPr>
      <w:r>
        <w:t>Path 2: Cheap path we already rejected</w:t>
      </w:r>
    </w:p>
    <w:p>
      <w:pPr>
        <w:spacing w:before="0" w:after="200" w:line="408" w:lineRule="auto"/>
        <w:ind w:firstLine="173"/>
      </w:pPr>
      <w:r>
        <w:rPr>
          <w:rFonts w:ascii="Noto Serif" w:hAnsi="Noto Serif" w:eastAsia="Noto Serif" w:cs="Noto Serif"/>
          <w:color w:val="222222"/>
          <w:sz w:val="24"/>
        </w:rPr>
        <w:t>Cheap path we already rejected. SLA miss rate I would defend: about 15% of month-end windows, using the same clock as the front of the memo. Engineering days 7. Year-1 extra cash about $4.5k on top of what we already burn. Ops pages: 3 a month if we stay, 3 if we switch. I want Diego Alvarez to pick a path in writing on CLH-RB-2023-031.</w:t>
      </w:r>
    </w:p>
    <w:p>
      <w:pPr>
        <w:pStyle w:val="Heading2"/>
      </w:pPr>
      <w:r>
        <w:t>Path 3: Recommended path, dual-run window</w:t>
      </w:r>
    </w:p>
    <w:p>
      <w:pPr>
        <w:spacing w:before="0" w:after="200" w:line="408" w:lineRule="auto"/>
        <w:ind w:firstLine="173"/>
      </w:pPr>
      <w:r>
        <w:rPr>
          <w:rFonts w:ascii="Noto Serif" w:hAnsi="Noto Serif" w:eastAsia="Noto Serif" w:cs="Noto Serif"/>
          <w:color w:val="222222"/>
          <w:sz w:val="24"/>
        </w:rPr>
        <w:t>Recommended path, dual-run window. SLA miss rate I would defend: about 22% of month-end windows, using the same clock as the front of the memo. Engineering days 5. Year-1 extra cash about $8.1k on top of what we already burn. Ops pages: 5 a month if we stay, 3 if we switch. I want Diego Alvarez to pick a path in writing on CLH-RB-2023-031.</w:t>
      </w:r>
    </w:p>
    <w:p>
      <w:pPr>
        <w:pStyle w:val="Heading2"/>
      </w:pPr>
      <w:r>
        <w:t>Path 4: Recommended path, after fallback dies</w:t>
      </w:r>
    </w:p>
    <w:p>
      <w:pPr>
        <w:spacing w:before="0" w:after="200" w:line="408" w:lineRule="auto"/>
        <w:ind w:firstLine="173"/>
      </w:pPr>
      <w:r>
        <w:rPr>
          <w:rFonts w:ascii="Noto Serif" w:hAnsi="Noto Serif" w:eastAsia="Noto Serif" w:cs="Noto Serif"/>
          <w:color w:val="222222"/>
          <w:sz w:val="24"/>
        </w:rPr>
        <w:t>Recommended path, after fallback dies. SLA miss rate I would defend: about 22% of month-end windows, using the same clock as the front of the memo. Engineering days 10. Year-1 extra cash about $9.9k on top of what we already burn. Ops pages: 7 a month if we stay, 2 if we switch. I want Diego Alvarez to pick a path in writing on CLH-RB-2023-031.</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through next month-end</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$3.9k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path we already rejected</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$4.5k</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dual-run window</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$8.1k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Recommended path, after fallback dies</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$9.9k</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body</w:t>
            </w:r>
          </w:p>
        </w:tc>
      </w:tr>
    </w:tbl>
    <w:p>
      <w:pPr>
        <w:spacing w:before="40" w:after="160" w:line="80" w:lineRule="auto"/>
      </w:pPr>
    </w:p>
    <w:p>
      <w:pPr>
        <w:pStyle w:val="Heading2"/>
      </w:pPr>
      <w:r>
        <w:t>Checkpoint 1: Day 7: dual-run proof</w:t>
      </w:r>
    </w:p>
    <w:p>
      <w:pPr>
        <w:spacing w:before="0" w:after="200" w:line="408" w:lineRule="auto"/>
        <w:ind w:firstLine="173"/>
      </w:pPr>
      <w:r>
        <w:rPr>
          <w:rFonts w:ascii="Noto Serif" w:hAnsi="Noto Serif" w:eastAsia="Noto Serif" w:cs="Noto Serif"/>
          <w:color w:val="222222"/>
          <w:sz w:val="24"/>
        </w:rPr>
        <w:t>Day 7: dual-run proof. Owner Diego Alvarez. Evidence lives on me-worker-02a.prod.clearhaven.internal and in CLH-INC-2023-157.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408" w:lineRule="auto"/>
        <w:ind w:firstLine="173"/>
      </w:pPr>
      <w:r>
        <w:rPr>
          <w:rFonts w:ascii="Noto Serif" w:hAnsi="Noto Serif" w:eastAsia="Noto Serif" w:cs="Noto Serif"/>
          <w:color w:val="222222"/>
          <w:sz w:val="24"/>
        </w:rPr>
        <w:t>Day 21: poison-file drill. Owner Copy Kavya. Evidence lives on me-worker-03a.prod.clearhaven.internal and in CLH-INC-2023-041.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408" w:lineRule="auto"/>
        <w:ind w:firstLine="173"/>
      </w:pPr>
      <w:r>
        <w:rPr>
          <w:rFonts w:ascii="Noto Serif" w:hAnsi="Noto Serif" w:eastAsia="Noto Serif" w:cs="Noto Serif"/>
          <w:color w:val="222222"/>
          <w:sz w:val="24"/>
        </w:rPr>
        <w:t>Day 45: fallback off. Owner Jordan Hale. Evidence lives on me-worker-04b.prod.clearhaven.internal and in CLH-INC-2023-089.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408" w:lineRule="auto"/>
        <w:ind w:firstLine="173"/>
      </w:pPr>
      <w:r>
        <w:rPr>
          <w:rFonts w:ascii="Noto Serif" w:hAnsi="Noto Serif" w:eastAsia="Noto Serif" w:cs="Noto Serif"/>
          <w:color w:val="222222"/>
          <w:sz w:val="24"/>
        </w:rPr>
        <w:t>Day 90: kill the old user. Owner Aman Kumar. Evidence lives on me-worker-05b.prod.clearhaven.internal and in CLH-MEM-2023-027.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408" w:lineRule="auto"/>
        <w:ind w:firstLine="173"/>
      </w:pPr>
      <w:r>
        <w:rPr>
          <w:rFonts w:ascii="Noto Serif" w:hAnsi="Noto Serif" w:eastAsia="Noto Serif" w:cs="Noto Serif"/>
          <w:color w:val="222222"/>
          <w:sz w:val="24"/>
        </w:rPr>
        <w:t>If Diego Alvarez rejects this, I want it in writing on CLH-RB-2023-031: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408" w:lineRule="auto"/>
        <w:ind w:firstLine="173"/>
      </w:pPr>
      <w:r>
        <w:rPr>
          <w:rFonts w:ascii="Noto Serif" w:hAnsi="Noto Serif" w:eastAsia="Noto Serif" w:cs="Noto Serif"/>
          <w:color w:val="222222"/>
          <w:sz w:val="24"/>
        </w:rPr>
        <w:t>Sensitivity I will actually run if asked: plus 25 percent volume on the same clock, and a poison file on day 21. If dual-run uniqueness breaks, we abort. Host me-worker-01a.prod.clearhaven.internal. I will not average QPS to hide a close spike. Aman Kumar will bring the dry-run count, not a slide with a hockey stick.</w:t>
      </w:r>
    </w:p>
    <w:p>
      <w:pPr>
        <w:pStyle w:val="Heading1"/>
      </w:pPr>
      <w:r>
        <w:t>Checkpoints if Diego Alvarez says yes</w:t>
      </w:r>
    </w:p>
    <w:p>
      <w:pPr>
        <w:spacing w:before="0" w:after="200" w:line="408" w:lineRule="auto"/>
        <w:ind w:firstLine="173"/>
      </w:pPr>
      <w:r>
        <w:rPr>
          <w:rFonts w:ascii="Noto Serif" w:hAnsi="Noto Serif" w:eastAsia="Noto Serif" w:cs="Noto Serif"/>
          <w:color w:val="222222"/>
          <w:sz w:val="24"/>
        </w:rPr>
        <w:t>Back of Move match-engine off the 2021 EC2 worker AMIs onto EKS: execution only. The decision in the front does not move. Date on this pack is November 2, 2023.</w:t>
      </w:r>
    </w:p>
    <w:p>
      <w:pPr>
        <w:pStyle w:val="Heading2"/>
      </w:pPr>
      <w:r>
        <w:t>Do not widen retries for this</w:t>
      </w:r>
    </w:p>
    <w:p>
      <w:pPr>
        <w:spacing w:before="0" w:after="200" w:line="408" w:lineRule="auto"/>
        <w:ind w:firstLine="173"/>
      </w:pPr>
      <w:r>
        <w:rPr>
          <w:rFonts w:ascii="Noto Serif" w:hAnsi="Noto Serif" w:eastAsia="Noto Serif" w:cs="Noto Serif"/>
          <w:color w:val="222222"/>
          <w:sz w:val="24"/>
        </w:rPr>
        <w:t>Tell: unversioned field rename that looked like a cleanup. That showed up around me-worker-01a.prod.clearhaven.internal. CLH-RB-2023-031 is the record. a dashboard screenshot standing in for a permalink is how it will show up again if we get sloppy. The fix is to make the failure loud and stop the write path before it creates 2071 junk rows, not to widen a retry. Verification is a staging replay that used to succeed at being wrong and must now fail.</w:t>
      </w:r>
    </w:p>
    <w:p>
      <w:pPr>
        <w:spacing w:before="0" w:after="200" w:line="408" w:lineRule="auto"/>
        <w:ind w:firstLine="173"/>
      </w:pPr>
      <w:r>
        <w:rPr>
          <w:rFonts w:ascii="Noto Serif" w:hAnsi="Noto Serif" w:eastAsia="Noto Serif" w:cs="Noto Serif"/>
          <w:color w:val="222222"/>
          <w:sz w:val="24"/>
        </w:rPr>
        <w:t>We will not claim this class cannot happen. We will claim the next one dies at the gate we are building, and that the page names the tell we missed. Diego Alvarez accepts the gate. Aman Kumar writes it. Diego Alvarez gets a factual count if it repeats, not an apology paragraph.</w:t>
      </w:r>
    </w:p>
    <w:p>
      <w:pPr>
        <w:spacing w:before="0" w:after="200" w:line="408" w:lineRule="auto"/>
        <w:ind w:firstLine="173"/>
      </w:pPr>
      <w:r>
        <w:rPr>
          <w:rFonts w:ascii="Noto Serif" w:hAnsi="Noto Serif" w:eastAsia="Noto Serif" w:cs="Noto Serif"/>
          <w:color w:val="222222"/>
          <w:sz w:val="24"/>
        </w:rPr>
        <w:t>Clearhaven can wait on a dashboard screenshot standing in for a permalink until Diego Alvarez writes the cut, the freeze still applies and a small apply is still an apply, and I will not mix clocks to make a dashboard screenshot standing in for a permalink look healthier.</w:t>
      </w:r>
    </w:p>
    <w:p>
      <w:pPr>
        <w:spacing w:before="0" w:after="200" w:line="408" w:lineRule="auto"/>
        <w:ind w:firstLine="173"/>
      </w:pPr>
      <w:r>
        <w:rPr>
          <w:rFonts w:ascii="Noto Serif" w:hAnsi="Noto Serif" w:eastAsia="Noto Serif" w:cs="Noto Serif"/>
          <w:color w:val="222222"/>
          <w:sz w:val="24"/>
        </w:rPr>
        <w:t>date pressure on a dashboard screenshot standing in for a permalink is not a date, November 9, 2023 is if Copy Kavya keeps it, polling faster is not a substitute for fixing a dashboard screenshot standing in for a permalink, and a skip is a ticket and a flake is a capture.</w:t>
      </w:r>
    </w:p>
    <w:p>
      <w:pPr>
        <w:pStyle w:val="Heading2"/>
      </w:pPr>
      <w:r>
        <w:t>People who missed the room</w:t>
      </w:r>
    </w:p>
    <w:p>
      <w:pPr>
        <w:spacing w:before="0" w:after="200" w:line="408" w:lineRule="auto"/>
        <w:ind w:firstLine="173"/>
      </w:pPr>
      <w:r>
        <w:rPr>
          <w:rFonts w:ascii="Noto Serif" w:hAnsi="Noto Serif" w:eastAsia="Noto Serif" w:cs="Noto Serif"/>
          <w:color w:val="222222"/>
          <w:sz w:val="24"/>
        </w:rPr>
        <w:t>Attendees who still owe something: Copy Kavya, Diego Alvarez, and whoever owns me-worker-02a.prod.clearhaven.internal. One question was on the table: can we ship without dealing with replica lag after a count that looked fine. Answer was no. I repeated the number 18 because two people in the room had stale graphs. Action: Copy Kavya files the follow-up on CLH-INC-2023-157 before November 7, 2023. I will not mark the ticket done because a meeting happened.</w:t>
      </w:r>
    </w:p>
    <w:p>
      <w:pPr>
        <w:spacing w:before="0" w:after="200" w:line="408" w:lineRule="auto"/>
        <w:ind w:firstLine="173"/>
      </w:pPr>
      <w:r>
        <w:rPr>
          <w:rFonts w:ascii="Noto Serif" w:hAnsi="Noto Serif" w:eastAsia="Noto Serif" w:cs="Noto Serif"/>
          <w:color w:val="222222"/>
          <w:sz w:val="24"/>
        </w:rPr>
        <w:t>Parking lot: a dashboard request that does not unblock CLH-INC-2023-157. I parked it. A calendar invite is not a decision. If someone wants this recorded as a decision, they write it here or they change the callout in the front of CLH-MEM-2023-027. Quotes from the room stay quotes. They do not become scope.</w:t>
      </w:r>
    </w:p>
    <w:p>
      <w:pPr>
        <w:spacing w:before="0" w:after="200" w:line="408" w:lineRule="auto"/>
        <w:ind w:firstLine="173"/>
      </w:pPr>
      <w:r>
        <w:rPr>
          <w:rFonts w:ascii="Noto Serif" w:hAnsi="Noto Serif" w:eastAsia="Noto Serif" w:cs="Noto Serif"/>
          <w:color w:val="222222"/>
          <w:sz w:val="24"/>
        </w:rPr>
        <w:t>the front of CLH-MEM-2023-027 already named replica lag after a count that looked fine,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replica lag after a count that looked fine back in, the freeze still applies and a small apply is still an apply, and if this fights the front of CLH-MEM-2023-027, strike it.</w:t>
      </w:r>
    </w:p>
    <w:p>
      <w:pPr>
        <w:pStyle w:val="Heading2"/>
      </w:pPr>
      <w:r>
        <w:t>Secrets stay off CLH-RB-2023-031 descriptions</w:t>
      </w:r>
    </w:p>
    <w:p>
      <w:pPr>
        <w:spacing w:before="0" w:after="200" w:line="408" w:lineRule="auto"/>
        <w:ind w:firstLine="173"/>
      </w:pPr>
      <w:r>
        <w:rPr>
          <w:rFonts w:ascii="Noto Serif" w:hAnsi="Noto Serif" w:eastAsia="Noto Serif" w:cs="Noto Serif"/>
          <w:color w:val="222222"/>
          <w:sz w:val="24"/>
        </w:rPr>
        <w:t>Secret handling on me-worker-03a.prod.clearhaven.internal: not in git, not in the ticket description, not in a screenshot. averaging QPS instead of testing the close is not a reason to paste a token into chat. Owner Jordan Hale. Ticket CLH-INC-2023-041. If I need a temporary grant, it expires. If I need a production query, I use the replica and I log the query id. Wrong secret looks healthy as 'no work.' Alert on zero rows, not on HTTP 200.</w:t>
      </w:r>
    </w:p>
    <w:p>
      <w:pPr>
        <w:spacing w:before="0" w:after="200" w:line="408" w:lineRule="auto"/>
        <w:ind w:firstLine="173"/>
      </w:pPr>
      <w:r>
        <w:rPr>
          <w:rFonts w:ascii="Noto Serif" w:hAnsi="Noto Serif" w:eastAsia="Noto Serif" w:cs="Noto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00" w:line="408" w:lineRule="auto"/>
        <w:ind w:firstLine="173"/>
      </w:pPr>
      <w:r>
        <w:rPr>
          <w:rFonts w:ascii="Noto Serif" w:hAnsi="Noto Serif" w:eastAsia="Noto Serif" w:cs="Noto Serif"/>
          <w:color w:val="222222"/>
          <w:sz w:val="24"/>
        </w:rPr>
        <w:t>Kafka Connect asked for a one-line version of averaging QPS instead of testing the close, polling faster is not a substitute for fixing averaging QPS instead of testing the close, and I ping once and after that Kafka Connect is late, not blocked.</w:t>
      </w:r>
    </w:p>
    <w:p>
      <w:pPr>
        <w:spacing w:before="0" w:after="200" w:line="408" w:lineRule="auto"/>
        <w:ind w:firstLine="173"/>
      </w:pPr>
      <w:r>
        <w:rPr>
          <w:rFonts w:ascii="Noto Serif" w:hAnsi="Noto Serif" w:eastAsia="Noto Serif" w:cs="Noto Serif"/>
          <w:color w:val="222222"/>
          <w:sz w:val="24"/>
        </w:rPr>
        <w:t>do not treat averaging QPS instead of testing the close as polish, The Unix either owns it or we drop it, staging that cannot replay the old wrong success is not a gate, and Clearhaven does not get me-worker-06a.prod.clearhaven.internal in an outbound sentence.</w:t>
      </w:r>
    </w:p>
    <w:p>
      <w:pPr>
        <w:pStyle w:val="Heading2"/>
      </w:pPr>
      <w:r>
        <w:t>CLH-RB-2023-031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Aman Kumar does not get a shortcut that reopens the freeze clock versus a 'small apply'. If me-worker-04b.prod.clearhaven.internal looks easy to bump, stop and write the count on CLH-INC-2023-089 first.</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I am writing this because the freeze clock versus a 'small apply' is the thing people reopen when a date slips. The front of CLH-MEM-2023-027 already killed a path. I will not kill it again in a wiki comment. Ticket CLH-INC-2023-089 is the record. Aman Kumar owns the next sentence if they want it undone. Aman Kumar is the writer, not the backup owner. Elapsed I would still defend: 11 minutes on me-worker-04b.prod.clearhaven.internal, sample 1497, using the same clock as the number 47.3 already in the front matter.</w:t>
      </w:r>
    </w:p>
    <w:p>
      <w:pPr>
        <w:spacing w:before="0" w:after="200" w:line="408" w:lineRule="auto"/>
        <w:ind w:firstLine="173"/>
      </w:pPr>
      <w:r>
        <w:rPr>
          <w:rFonts w:ascii="Noto Serif" w:hAnsi="Noto Serif" w:eastAsia="Noto Serif" w:cs="Noto Serif"/>
          <w:color w:val="222222"/>
          <w:sz w:val="24"/>
        </w:rPr>
        <w:t>Rejected move that keeps coming back: treat me-worker-04b.prod.clearhaven.internal as a special case until the window is over. That is how we grew the last exception file nobody reads. Exceptions expire. This one does not get written. If we need a time-boxed carve-out, Aman Kumar files a new ticket with an expiry, reviewers on-call plus the team that owns me-worker-04b.prod.clearhaven.internal, and a rollback that is 'delete the carve-out and restart,' not 'leave it until someone notices.'</w:t>
      </w:r>
    </w:p>
    <w:p>
      <w:pPr>
        <w:spacing w:before="0" w:after="200" w:line="408" w:lineRule="auto"/>
        <w:ind w:firstLine="173"/>
      </w:pPr>
      <w:r>
        <w:rPr>
          <w:rFonts w:ascii="Noto Serif" w:hAnsi="Noto Serif" w:eastAsia="Noto Serif" w:cs="Noto Serif"/>
          <w:color w:val="222222"/>
          <w:sz w:val="24"/>
        </w:rPr>
        <w:t>me-worker-07b.prod.clearhaven.internal is the box I would open first for the freeze clock versus a 'small apply',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Helen Cho on CLH-TDD-2023-011, polling faster is not a substitute for fixing the freeze clock versus a 'small apply', and the sample I would still defend uses the same clock as 4.2.</w:t>
      </w:r>
    </w:p>
    <w:p>
      <w:pPr>
        <w:pStyle w:val="Heading2"/>
      </w:pPr>
      <w:r>
        <w:t>Expand then contract (a cleanup PR that renames a field)</w:t>
      </w:r>
    </w:p>
    <w:p>
      <w:pPr>
        <w:spacing w:before="0" w:after="200" w:line="408" w:lineRule="auto"/>
        <w:ind w:firstLine="173"/>
      </w:pPr>
      <w:r>
        <w:rPr>
          <w:rFonts w:ascii="Noto Serif" w:hAnsi="Noto Serif" w:eastAsia="Noto Serif" w:cs="Noto Serif"/>
          <w:color w:val="222222"/>
          <w:sz w:val="24"/>
        </w:rPr>
        <w:t>Rejected: rewrite the type in place because Postgres will 'just cast it.' That is how we locked me-worker-05b.prod.clearhaven.internal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Noto Serif" w:hAnsi="Noto Serif" w:eastAsia="Noto Serif" w:cs="Noto Serif"/>
          <w:color w:val="222222"/>
          <w:sz w:val="24"/>
        </w:rPr>
        <w:t>Add the new column or field. Ship readers that tolerate both. CLH-MEM-2023-027.</w:t>
      </w:r>
    </w:p>
    <w:p>
      <w:pPr>
        <w:pStyle w:val="ListNumber"/>
        <w:spacing w:before="20" w:after="60" w:line="260" w:lineRule="auto"/>
      </w:pPr>
      <w:r>
        <w:rPr>
          <w:rFonts w:ascii="Noto Serif" w:hAnsi="Noto Serif" w:eastAsia="Noto Serif" w:cs="Noto Serif"/>
          <w:color w:val="222222"/>
          <w:sz w:val="24"/>
        </w:rPr>
        <w:t>Backfill in batches of 32k.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Kafka Connect signs the count on CLH-MEM-2023-027.</w:t>
      </w:r>
    </w:p>
    <w:p>
      <w:pPr>
        <w:spacing w:before="0" w:after="200" w:line="408" w:lineRule="auto"/>
        <w:ind w:firstLine="173"/>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408" w:lineRule="auto"/>
        <w:ind w:firstLine="173"/>
      </w:pPr>
      <w:r>
        <w:rPr>
          <w:rFonts w:ascii="Noto Serif" w:hAnsi="Noto Serif" w:eastAsia="Noto Serif" w:cs="Noto Serif"/>
          <w:color w:val="222222"/>
          <w:sz w:val="24"/>
        </w:rPr>
        <w:t>I bounced a hallway yes on a cleanup PR that renames a field, staging that cannot replay the old wrong success is not a gate, and object on CLH-RB-2023-031,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Cost Explorer writes the cut, the freeze still applies and a small apply is still an apply, and I will not mix clocks to make a cleanup PR that renames a field look healthier.</w:t>
      </w:r>
    </w:p>
    <w:p>
      <w:pPr>
        <w:pStyle w:val="Heading2"/>
      </w:pPr>
      <w:r>
        <w:t>Dry-run on me-worker-01a.prod.clearhaven.internal</w:t>
      </w:r>
    </w:p>
    <w:p>
      <w:pPr>
        <w:spacing w:before="0" w:after="200" w:line="408" w:lineRule="auto"/>
        <w:ind w:firstLine="173"/>
      </w:pPr>
      <w:r>
        <w:rPr>
          <w:rFonts w:ascii="Noto Serif" w:hAnsi="Noto Serif" w:eastAsia="Noto Serif" w:cs="Noto Serif"/>
          <w:color w:val="222222"/>
          <w:sz w:val="24"/>
        </w:rPr>
        <w:t>A dry-run for date pressure versus a date with owners prints a count before it writes. If we cannot show that count on me-worker-06a.prod.clearhaven.internal, we abort. The Unix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dry-run / date pressure versus a date with owners</w:t>
            </w:r>
          </w:p>
          <w:p>
            <w:pPr>
              <w:spacing w:before="0" w:after="0" w:line="220" w:lineRule="auto"/>
            </w:pPr>
            <w:r>
              <w:rPr>
                <w:rFonts w:ascii="Liberation Mono" w:hAnsi="Liberation Mono" w:eastAsia="Liberation Mono" w:cs="Liberation Mono"/>
                <w:color w:val="222222"/>
                <w:sz w:val="17"/>
              </w:rPr>
              <w:t># run on me-worker-06a.prod.clearhaven.internal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the dry-run count disagrees with 2023 by more than we can explain in one sentence, we do not 'split the difference.' We stop and The Unix writes the discrepancy on CLH-RB-2023-012.</w:t>
      </w:r>
    </w:p>
    <w:p>
      <w:pPr>
        <w:spacing w:before="0" w:after="200" w:line="408" w:lineRule="auto"/>
        <w:ind w:firstLine="173"/>
      </w:pPr>
      <w:r>
        <w:rPr>
          <w:rFonts w:ascii="Noto Serif" w:hAnsi="Noto Serif" w:eastAsia="Noto Serif" w:cs="Noto Serif"/>
          <w:color w:val="222222"/>
          <w:sz w:val="24"/>
        </w:rPr>
        <w:t>date pressure on date pressure versus a date with owners is not a date, November 18, 2023 is if The June keeps it, polling faster is not a substitute for fixing date pressure versus a date with owners,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date pressure versus a date with owners, this paragraph is execution, staging that cannot replay the old wrong success is not a gate, and Aman Kumar will not keep a shadow list.</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a vendor overlay we already rejected on CLH-MEM-2023-004.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Three Sev</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me-worker-07b.prod.clearhaven.internal</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Jordan Hale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two people think they are accountable, Diego Alvarez picks one on CLH-MEM-2023-004.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00" w:line="408" w:lineRule="auto"/>
        <w:ind w:firstLine="173"/>
      </w:pPr>
      <w:r>
        <w:rPr>
          <w:rFonts w:ascii="Noto Serif" w:hAnsi="Noto Serif" w:eastAsia="Noto Serif" w:cs="Noto Serif"/>
          <w:color w:val="222222"/>
          <w:sz w:val="24"/>
        </w:rPr>
        <w:t>Pages go to the responsible person, not to a Slack channel that everyone mutes. If Three Sev is out, the backup is a name on CLH-MEM-2023-004 the same day, not a hope that someone is watching me-worker-07b.prod.clearhaven.internal.</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a vendor overlay we already rejected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Copy Kavya asked for a one-line version of a vendor overlay we already rejected, polling faster is not a substitute for fixing a vendor overlay we already rejected, and I ping once and after that Copy Kavya is late, not blocked.</w:t>
      </w:r>
    </w:p>
    <w:p>
      <w:pPr>
        <w:pStyle w:val="Heading2"/>
      </w:pPr>
      <w:r>
        <w:t>No hostnames in the customer line</w:t>
      </w:r>
    </w:p>
    <w:p>
      <w:pPr>
        <w:spacing w:before="0" w:after="200" w:line="408" w:lineRule="auto"/>
        <w:ind w:firstLine="173"/>
      </w:pPr>
      <w:r>
        <w:rPr>
          <w:rFonts w:ascii="Noto Serif" w:hAnsi="Noto Serif" w:eastAsia="Noto Serif" w:cs="Noto Serif"/>
          <w:color w:val="222222"/>
          <w:sz w:val="24"/>
        </w:rPr>
        <w:t>Outbound mail about dropping a column in the same release as the readers does not include kafka-legacy.prod.clearhaven.internal. It includes the window, the user-visible effect, and whether we are done. Helen Cho drafts. I review. Ticket CLH-TDD-2023-011.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Helen Cho.</w:t>
      </w:r>
    </w:p>
    <w:p>
      <w:pPr>
        <w:pStyle w:val="ListBullet"/>
        <w:spacing w:before="20" w:after="60" w:line="260" w:lineRule="auto"/>
      </w:pPr>
      <w:r>
        <w:rPr>
          <w:rFonts w:ascii="Noto Serif" w:hAnsi="Noto Serif" w:eastAsia="Noto Serif" w:cs="Noto Serif"/>
          <w:color w:val="222222"/>
          <w:sz w:val="24"/>
        </w:rPr>
        <w:t>Internal: kafka-legacy.prod.clearhaven.internal, counts, CLH-TDD-2023-011.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Jordan Hale is the TAM, they get the external version first.</w:t>
      </w:r>
    </w:p>
    <w:p>
      <w:pPr>
        <w:spacing w:before="0" w:after="200" w:line="408" w:lineRule="auto"/>
        <w:ind w:firstLine="173"/>
      </w:pPr>
      <w:r>
        <w:rPr>
          <w:rFonts w:ascii="Noto Serif" w:hAnsi="Noto Serif" w:eastAsia="Noto Serif" w:cs="Noto Serif"/>
          <w:color w:val="222222"/>
          <w:sz w:val="24"/>
        </w:rPr>
        <w:t>I keep a one-line draft in CLH-TDD-2023-011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00" w:line="408" w:lineRule="auto"/>
        <w:ind w:firstLine="173"/>
      </w:pPr>
      <w:r>
        <w:rPr>
          <w:rFonts w:ascii="Noto Serif" w:hAnsi="Noto Serif" w:eastAsia="Noto Serif" w:cs="Noto Serif"/>
          <w:color w:val="222222"/>
          <w:sz w:val="24"/>
        </w:rPr>
        <w:t>do not treat dropping a column in the same release as the readers as polish, Jordan Hale either owns it or we drop it, staging that cannot replay the old wrong success is not a gate, and Clearhaven does not get me-worker-05b.prod.clearhaven.internal in an outbound sentence.</w:t>
      </w:r>
    </w:p>
    <w:p>
      <w:pPr>
        <w:spacing w:before="0" w:after="200" w:line="408" w:lineRule="auto"/>
        <w:ind w:firstLine="173"/>
      </w:pPr>
      <w:r>
        <w:rPr>
          <w:rFonts w:ascii="Noto Serif" w:hAnsi="Noto Serif" w:eastAsia="Noto Serif" w:cs="Noto Serif"/>
          <w:color w:val="222222"/>
          <w:sz w:val="24"/>
        </w:rPr>
        <w:t>me-worker-06a.prod.clearhaven.internal is the box I would open first for dropping a column in the same release as the readers, the freeze still applies and a small apply is still an apply, and a vendor discount is not evidence.</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Noto Serif" w:hAnsi="Noto Serif" w:eastAsia="Noto Serif" w:cs="Noto Serif"/>
                <w:color w:val="222222"/>
                <w:sz w:val="21"/>
              </w:rPr>
              <w:t>The front of CLH-MEM-2023-027 still stands. day-21 abort if the dual-run lies does not reopen it. Marcus Bell owns CLH-RB-2023-031. me.conf.local stays in the path already named.</w:t>
            </w:r>
          </w:p>
        </w:tc>
      </w:tr>
    </w:tbl>
    <w:p>
      <w:pPr>
        <w:spacing w:before="80" w:after="160" w:line="80" w:lineRule="auto"/>
      </w:pPr>
    </w:p>
    <w:p>
      <w:pPr>
        <w:spacing w:before="0" w:after="200" w:line="408" w:lineRule="auto"/>
        <w:ind w:firstLine="173"/>
      </w:pPr>
      <w:r>
        <w:rPr>
          <w:rFonts w:ascii="Noto Serif" w:hAnsi="Noto Serif" w:eastAsia="Noto Serif" w:cs="Noto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370 rows, 42 minutes, freeze respected. Strike this section if it ever fights the decision callout.</w:t>
      </w:r>
    </w:p>
    <w:p>
      <w:pPr>
        <w:spacing w:before="0" w:after="200" w:line="408" w:lineRule="auto"/>
        <w:ind w:firstLine="173"/>
      </w:pPr>
      <w:r>
        <w:rPr>
          <w:rFonts w:ascii="Noto Serif" w:hAnsi="Noto Serif" w:eastAsia="Noto Serif" w:cs="Noto Serif"/>
          <w:color w:val="222222"/>
          <w:sz w:val="24"/>
        </w:rPr>
        <w:t>This heading is the reopen rule. day-21 abort if the dual-run lies is done when Marcus Bell closes CLH-RB-2023-031 or writes a new date.</w:t>
      </w:r>
    </w:p>
    <w:p>
      <w:pPr>
        <w:spacing w:before="0" w:after="200" w:line="408" w:lineRule="auto"/>
        <w:ind w:firstLine="173"/>
      </w:pPr>
      <w:r>
        <w:rPr>
          <w:rFonts w:ascii="Noto Serif" w:hAnsi="Noto Serif" w:eastAsia="Noto Serif" w:cs="Noto Serif"/>
          <w:color w:val="222222"/>
          <w:sz w:val="24"/>
        </w:rPr>
        <w:t>leftover day-21 abort if the dual-run lies sits with Kafka Connect on CLH-RB-2023-031, polling faster is not a substitute for fixing day-21 abort if the dual-run lies, and the sample I would still defend uses the same clock as 31.8.</w:t>
      </w:r>
    </w:p>
    <w:p>
      <w:pPr>
        <w:spacing w:before="0" w:after="200" w:line="408" w:lineRule="auto"/>
        <w:ind w:firstLine="173"/>
      </w:pPr>
      <w:r>
        <w:rPr>
          <w:rFonts w:ascii="Noto Serif" w:hAnsi="Noto Serif" w:eastAsia="Noto Serif" w:cs="Noto Serif"/>
          <w:color w:val="222222"/>
          <w:sz w:val="24"/>
        </w:rPr>
        <w:t>I bounced a hallway yes on day-21 abort if the dual-run lies, staging that cannot replay the old wrong success is not a gate, and object on CLH-INC-2023-157, not in a side thread.</w:t>
      </w:r>
    </w:p>
    <w:p>
      <w:pPr>
        <w:pStyle w:val="Heading2"/>
      </w:pPr>
      <w:r>
        <w:t>Open: raising retries on a poison record</w:t>
      </w:r>
    </w:p>
    <w:p>
      <w:pPr>
        <w:pStyle w:val="ListBullet"/>
        <w:spacing w:before="20" w:after="60" w:line="260" w:lineRule="auto"/>
      </w:pPr>
      <w:r>
        <w:rPr>
          <w:rFonts w:ascii="Noto Serif" w:hAnsi="Noto Serif" w:eastAsia="Noto Serif" w:cs="Noto Serif"/>
          <w:color w:val="222222"/>
          <w:sz w:val="24"/>
        </w:rPr>
        <w:t>Owner: Cost Explorer</w:t>
      </w:r>
    </w:p>
    <w:p>
      <w:pPr>
        <w:pStyle w:val="ListBullet"/>
        <w:spacing w:before="20" w:after="60" w:line="260" w:lineRule="auto"/>
      </w:pPr>
      <w:r>
        <w:rPr>
          <w:rFonts w:ascii="Noto Serif" w:hAnsi="Noto Serif" w:eastAsia="Noto Serif" w:cs="Noto Serif"/>
          <w:color w:val="222222"/>
          <w:sz w:val="24"/>
        </w:rPr>
        <w:t>Ticket: CLH-INC-2023-157</w:t>
      </w:r>
    </w:p>
    <w:p>
      <w:pPr>
        <w:pStyle w:val="ListBullet"/>
        <w:spacing w:before="20" w:after="60" w:line="260" w:lineRule="auto"/>
      </w:pPr>
      <w:r>
        <w:rPr>
          <w:rFonts w:ascii="Noto Serif" w:hAnsi="Noto Serif" w:eastAsia="Noto Serif" w:cs="Noto Serif"/>
          <w:color w:val="222222"/>
          <w:sz w:val="24"/>
        </w:rPr>
        <w:t>Host in play: ingest.prod.clearhaven.internal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408" w:lineRule="auto"/>
        <w:ind w:firstLine="173"/>
      </w:pPr>
      <w:r>
        <w:rPr>
          <w:rFonts w:ascii="Noto Serif" w:hAnsi="Noto Serif" w:eastAsia="Noto Serif" w:cs="Noto Serif"/>
          <w:color w:val="222222"/>
          <w:sz w:val="24"/>
        </w:rPr>
        <w:t>This question does not reopen the recommendation in the front of Move match-engine off the 2021 EC2 worker AMIs onto EKS. It is leftover work. If Cost Explorer wants a different product, that is a new ticket and Diego Alvarez is in the thread. I will not hide a scope change inside raising retries on a poison record.</w:t>
      </w:r>
    </w:p>
    <w:p>
      <w:pPr>
        <w:spacing w:before="0" w:after="200" w:line="408" w:lineRule="auto"/>
        <w:ind w:firstLine="173"/>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13. If that number is not the blocker, say so on CLH-INC-2023-157 in the first line.</w:t>
      </w:r>
    </w:p>
    <w:p>
      <w:pPr>
        <w:spacing w:before="0" w:after="200" w:line="408" w:lineRule="auto"/>
        <w:ind w:firstLine="173"/>
      </w:pPr>
      <w:r>
        <w:rPr>
          <w:rFonts w:ascii="Noto Serif" w:hAnsi="Noto Serif" w:eastAsia="Noto Serif" w:cs="Noto Serif"/>
          <w:color w:val="222222"/>
          <w:sz w:val="24"/>
        </w:rPr>
        <w:t>Clearhaven can wait on raising retries on a poison record until Three Sev writes the cut, the freeze still applies and a small apply is still an apply, and I will not mix clocks to make raising retries on a poison record look healthier.</w:t>
      </w:r>
    </w:p>
    <w:p>
      <w:pPr>
        <w:spacing w:before="0" w:after="200" w:line="408" w:lineRule="auto"/>
        <w:ind w:firstLine="173"/>
      </w:pPr>
      <w:r>
        <w:rPr>
          <w:rFonts w:ascii="Noto Serif" w:hAnsi="Noto Serif" w:eastAsia="Noto Serif" w:cs="Noto Serif"/>
          <w:color w:val="222222"/>
          <w:sz w:val="24"/>
        </w:rPr>
        <w:t>date pressure on raising retries on a poison record is not a date, November 16, 2023 is if Helen Cho keeps it, polling faster is not a substitute for fixing raising retries on a poison record, and a skip is a ticket and a flake is a capture.</w:t>
      </w:r>
    </w:p>
    <w:p>
      <w:pPr>
        <w:pStyle w:val="Heading2"/>
      </w:pPr>
      <w:r>
        <w:t>Who carries CLH-RB-2023-031 next</w:t>
      </w:r>
    </w:p>
    <w:p>
      <w:pPr>
        <w:spacing w:before="0" w:after="200" w:line="408" w:lineRule="auto"/>
        <w:ind w:firstLine="173"/>
      </w:pPr>
      <w:r>
        <w:rPr>
          <w:rFonts w:ascii="Noto Serif" w:hAnsi="Noto Serif" w:eastAsia="Noto Serif" w:cs="Noto Serif"/>
          <w:color w:val="222222"/>
          <w:sz w:val="24"/>
        </w:rPr>
        <w:t>Pages start going to The June the morning after, not to a rotation alias that still rings my laptop. I stay on the ticket as reviewer for one week, not as the person who gets paged. Aman Kumar will not silently keep the IAM grant 'just in case.' If we need a temporary grant, it expires. Topic in play: what a written no from the EM looks like.</w:t>
      </w:r>
    </w:p>
    <w:p>
      <w:pPr>
        <w:spacing w:before="80" w:after="60" w:line="200" w:lineRule="auto"/>
      </w:pPr>
      <w:r>
        <w:rPr>
          <w:rFonts w:ascii="Liberation Sans" w:hAnsi="Liberation Sans" w:eastAsia="Liberation Sans" w:cs="Liberation Sans"/>
          <w:i/>
          <w:color w:val="555555"/>
          <w:sz w:val="17"/>
        </w:rPr>
        <w:t>Access that has to move with CLH-INC-2023-041.</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me-worker-01a.prod.clearhaven.internal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2023-11-21</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If The June is out that week, Copy Kavya is the named backup, not 'the team.' I will write that on CLH-INC-2023-041 the day I hand off, not the day the page fires. This handoff does not reopen what a written no from the EM looks like. It only changes who carries it.</w:t>
      </w:r>
    </w:p>
    <w:p>
      <w:pPr>
        <w:spacing w:before="0" w:after="200" w:line="408" w:lineRule="auto"/>
        <w:ind w:firstLine="173"/>
      </w:pPr>
      <w:r>
        <w:rPr>
          <w:rFonts w:ascii="Noto Serif" w:hAnsi="Noto Serif" w:eastAsia="Noto Serif" w:cs="Noto Serif"/>
          <w:color w:val="222222"/>
          <w:sz w:val="24"/>
        </w:rPr>
        <w:t>the front of CLH-MEM-2023-027 already named what a written no from the EM looks like,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what a written no from the EM looks like back in, the freeze still applies and a small apply is still an apply, and if this fights the front of CLH-MEM-2023-027, strike it.</w:t>
      </w:r>
    </w:p>
    <w:p>
      <w:pPr>
        <w:pStyle w:val="Heading2"/>
      </w:pPr>
      <w:r>
        <w:t>Working numbers on me-worker-01a.prod.clearhaven.internal</w:t>
      </w:r>
    </w:p>
    <w:p>
      <w:pPr>
        <w:spacing w:before="0" w:after="200" w:line="408" w:lineRule="auto"/>
        <w:ind w:firstLine="173"/>
      </w:pPr>
      <w:r>
        <w:rPr>
          <w:rFonts w:ascii="Noto Serif" w:hAnsi="Noto Serif" w:eastAsia="Noto Serif" w:cs="Noto Serif"/>
          <w:color w:val="222222"/>
          <w:sz w:val="24"/>
        </w:rPr>
        <w:t>These are working numbers for secret skew that looks like 'no work', not a new model. If they disagree with the front of Move match-engine off the 2021 EC2 worker AMIs onto EKS, the front wins. I measured on me-worker-02a.prod.clearhaven.internal. Ticket CLH-INC-2023-089. Owner for the next measurement is Priya Nair. Sample window was 33 minutes. Rows in the sample: 5290. Front-matter figure I am not relitigating: 2021.</w:t>
      </w:r>
    </w:p>
    <w:p>
      <w:pPr>
        <w:spacing w:before="80" w:after="60" w:line="200" w:lineRule="auto"/>
      </w:pPr>
      <w:r>
        <w:rPr>
          <w:rFonts w:ascii="Liberation Sans" w:hAnsi="Liberation Sans" w:eastAsia="Liberation Sans" w:cs="Liberation Sans"/>
          <w:i/>
          <w:color w:val="555555"/>
          <w:sz w:val="17"/>
        </w:rPr>
        <w:t>Working measurements for CLH-MEM-2023-027, secret skew that looks like 'no work'.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me-worker-02a.prod.clearhaven.internal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CLH-MEM-2023-027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Copy Kavya</w:t>
            </w:r>
          </w:p>
        </w:tc>
      </w:tr>
    </w:tbl>
    <w:p>
      <w:pPr>
        <w:spacing w:before="40" w:after="160" w:line="80" w:lineRule="auto"/>
      </w:pPr>
    </w:p>
    <w:p>
      <w:pPr>
        <w:spacing w:before="0" w:after="200" w:line="408" w:lineRule="auto"/>
        <w:ind w:firstLine="173"/>
      </w:pPr>
      <w:r>
        <w:rPr>
          <w:rFonts w:ascii="Noto Serif" w:hAnsi="Noto Serif" w:eastAsia="Noto Serif" w:cs="Noto Serif"/>
          <w:color w:val="222222"/>
          <w:sz w:val="24"/>
        </w:rPr>
        <w:t>I will not average this into a team dashboard that hides me-worker-02a.prod.clearhaven.internal.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Priya Nair can disagree in writing on CLH-INC-2023-089.</w:t>
      </w:r>
    </w:p>
    <w:p>
      <w:pPr>
        <w:spacing w:before="0" w:after="200" w:line="408" w:lineRule="auto"/>
        <w:ind w:firstLine="173"/>
      </w:pPr>
      <w:r>
        <w:rPr>
          <w:rFonts w:ascii="Noto Serif" w:hAnsi="Noto Serif" w:eastAsia="Noto Serif" w:cs="Noto Serif"/>
          <w:color w:val="222222"/>
          <w:sz w:val="24"/>
        </w:rPr>
        <w:t>The June asked for a one-line version of secret skew that looks like 'no work', polling faster is not a substitute for fixing secret skew that looks like 'no work', and I ping once and after that The June is late, not blocked.</w:t>
      </w:r>
    </w:p>
    <w:p>
      <w:pPr>
        <w:spacing w:before="0" w:after="200" w:line="408" w:lineRule="auto"/>
        <w:ind w:firstLine="173"/>
      </w:pPr>
      <w:r>
        <w:rPr>
          <w:rFonts w:ascii="Noto Serif" w:hAnsi="Noto Serif" w:eastAsia="Noto Serif" w:cs="Noto Serif"/>
          <w:color w:val="222222"/>
          <w:sz w:val="24"/>
        </w:rPr>
        <w:t>do not treat secret skew that looks like 'no work' as polish, Priya Nair either owns it or we drop it, staging that cannot replay the old wrong success is not a gate, and Clearhaven does not get me-worker-04b.prod.clearhaven.internal in an outbound sentence.</w:t>
      </w:r>
    </w:p>
    <w:p>
      <w:pPr>
        <w:pStyle w:val="Heading1"/>
      </w:pPr>
      <w:r>
        <w:t>What is still attached to CLH-MEM-2023-027</w:t>
      </w:r>
    </w:p>
    <w:p>
      <w:pPr>
        <w:spacing w:before="0" w:after="200" w:line="408" w:lineRule="auto"/>
        <w:ind w:firstLine="173"/>
      </w:pPr>
      <w:r>
        <w:rPr>
          <w:rFonts w:ascii="Noto Serif" w:hAnsi="Noto Serif" w:eastAsia="Noto Serif" w:cs="Noto Serif"/>
          <w:color w:val="222222"/>
          <w:sz w:val="24"/>
        </w:rPr>
        <w:t>Owners and tickets still attached to CLH-MEM-2023-027, written so a colleague can act without hunting Slack. Close is a decision, a refuse, or a new date.</w:t>
      </w:r>
    </w:p>
    <w:p>
      <w:pPr>
        <w:spacing w:before="0" w:after="200" w:line="408" w:lineRule="auto"/>
        <w:ind w:firstLine="173"/>
      </w:pPr>
      <w:r>
        <w:rPr>
          <w:rFonts w:ascii="Noto Serif" w:hAnsi="Noto Serif" w:eastAsia="Noto Serif" w:cs="Noto Serif"/>
          <w:color w:val="222222"/>
          <w:sz w:val="24"/>
        </w:rPr>
        <w:t>the front of CLH-MEM-2023-027 already named cost of doing nothing through next month-end,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cheap path we already killed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The June asked for a one-line version of day-21 abort if the dual-run lies, polling faster is not a substitute for fixing day-21 abort if the dual-run lies, and I ping once and after that The June is late, not blocked.</w:t>
      </w:r>
    </w:p>
    <w:p>
      <w:pPr>
        <w:spacing w:before="0" w:after="200" w:line="408" w:lineRule="auto"/>
        <w:ind w:firstLine="173"/>
      </w:pPr>
      <w:r>
        <w:rPr>
          <w:rFonts w:ascii="Noto Serif" w:hAnsi="Noto Serif" w:eastAsia="Noto Serif" w:cs="Noto Serif"/>
          <w:color w:val="222222"/>
          <w:sz w:val="24"/>
        </w:rPr>
        <w:t>do not treat what a written no from the EM looks like as polish, Priya Nair either owns it or we drop it, staging that cannot replay the old wrong success is not a gate, and Clearhaven does not get me-worker-04b.prod.clearhaven.internal in an outbound sentence.</w:t>
      </w:r>
    </w:p>
    <w:p>
      <w:pPr>
        <w:spacing w:before="0" w:after="200" w:line="408" w:lineRule="auto"/>
        <w:ind w:firstLine="173"/>
      </w:pPr>
      <w:r>
        <w:rPr>
          <w:rFonts w:ascii="Noto Serif" w:hAnsi="Noto Serif" w:eastAsia="Noto Serif" w:cs="Noto Serif"/>
          <w:color w:val="222222"/>
          <w:sz w:val="24"/>
        </w:rPr>
        <w:t>me-worker-05b.prod.clearhaven.internal is the box I would open first for date pressure versus a date with owners,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Copy Kavya on CLH-RB-2023-012, polling faster is not a substitute for fixing the freeze clock versus a 'small apply', and the sample I would still defend uses the same clock as 18.</w:t>
      </w:r>
    </w:p>
    <w:p>
      <w:pPr>
        <w:spacing w:before="0" w:after="200" w:line="408" w:lineRule="auto"/>
        <w:ind w:firstLine="173"/>
      </w:pPr>
      <w:r>
        <w:rPr>
          <w:rFonts w:ascii="Noto Serif" w:hAnsi="Noto Serif" w:eastAsia="Noto Serif" w:cs="Noto Serif"/>
          <w:color w:val="222222"/>
          <w:sz w:val="24"/>
        </w:rPr>
        <w:t>I bounced a hallway yes on identifiers in chat, logs, or a support zip, staging that cannot replay the old wrong success is not a gate, and object on CLH-MEM-2023-004,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Aman Kumar writes the cut, the freeze still applies and a small apply is still an apply, and I will not mix clocks to make a cleanup PR that renames a field look healthier.</w:t>
      </w:r>
    </w:p>
    <w:p>
      <w:pPr>
        <w:spacing w:before="0" w:after="200" w:line="408" w:lineRule="auto"/>
        <w:ind w:firstLine="173"/>
      </w:pPr>
      <w:r>
        <w:rPr>
          <w:rFonts w:ascii="Noto Serif" w:hAnsi="Noto Serif" w:eastAsia="Noto Serif" w:cs="Noto Serif"/>
          <w:color w:val="222222"/>
          <w:sz w:val="24"/>
        </w:rPr>
        <w:t>date pressure on staging that is too small to catch the bug is not a date, November 18, 2023 is if Kafka Connect keeps it, polling faster is not a substitute for fixing staging that is too small to catch the bug,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weekend coverage that is not in the SLA,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a vendor overlay we already rejected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Helen Cho asked for a one-line version of replica lag after a count that looked fine, polling faster is not a substitute for fixing replica lag after a count that looked fine, and I ping once and after that Helen Cho is late, not blocked.</w:t>
      </w:r>
    </w:p>
    <w:p>
      <w:pPr>
        <w:spacing w:before="0" w:after="200" w:line="408" w:lineRule="auto"/>
        <w:ind w:firstLine="173"/>
      </w:pPr>
      <w:r>
        <w:rPr>
          <w:rFonts w:ascii="Noto Serif" w:hAnsi="Noto Serif" w:eastAsia="Noto Serif" w:cs="Noto Serif"/>
          <w:color w:val="222222"/>
          <w:sz w:val="24"/>
        </w:rPr>
        <w:t>do not treat secret skew that looks like 'no work' as polish, Marcus Bell either owns it or we drop it, staging that cannot replay the old wrong success is not a gate, and Clearhaven does not get me-worker-03a.prod.clearhaven.internal in an outbound sentence.</w:t>
      </w:r>
    </w:p>
    <w:p>
      <w:pPr>
        <w:spacing w:before="0" w:after="200" w:line="408" w:lineRule="auto"/>
        <w:ind w:firstLine="173"/>
      </w:pPr>
      <w:r>
        <w:rPr>
          <w:rFonts w:ascii="Noto Serif" w:hAnsi="Noto Serif" w:eastAsia="Noto Serif" w:cs="Noto Serif"/>
          <w:color w:val="222222"/>
          <w:sz w:val="24"/>
        </w:rPr>
        <w:t>me-worker-04b.prod.clearhaven.internal is the box I would open first for a dashboard screenshot standing in for a permalink,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owner as a team name instead of a person sits with The June on CLH-MEM-2023-004, polling faster is not a substitute for fixing owner as a team name instead of a person, and the sample I would still defend uses the same clock as 12.</w:t>
      </w:r>
    </w:p>
    <w:p>
      <w:pPr>
        <w:spacing w:before="0" w:after="200" w:line="408" w:lineRule="auto"/>
        <w:ind w:firstLine="173"/>
      </w:pPr>
      <w:r>
        <w:rPr>
          <w:rFonts w:ascii="Noto Serif" w:hAnsi="Noto Serif" w:eastAsia="Noto Serif" w:cs="Noto Serif"/>
          <w:color w:val="222222"/>
          <w:sz w:val="24"/>
        </w:rPr>
        <w:t>I bounced a hallway yes on averaging QPS instead of testing the close, staging that cannot replay the old wrong success is not a gate, and object on CLH-TDD-2023-011, not in a side thread.</w:t>
      </w:r>
    </w:p>
    <w:p>
      <w:pPr>
        <w:spacing w:before="0" w:after="200" w:line="408" w:lineRule="auto"/>
        <w:ind w:firstLine="173"/>
      </w:pPr>
      <w:r>
        <w:rPr>
          <w:rFonts w:ascii="Noto Serif" w:hAnsi="Noto Serif" w:eastAsia="Noto Serif" w:cs="Noto Serif"/>
          <w:color w:val="222222"/>
          <w:sz w:val="24"/>
        </w:rPr>
        <w:t>Clearhaven can wait on dropping a column in the same release as the readers until Diego Alvarez writes the cut, the freeze still applies and a small apply is still an apply, and I will not mix clocks to make dropping a column in the same release as the readers look healthier.</w:t>
      </w:r>
    </w:p>
    <w:p>
      <w:pPr>
        <w:spacing w:before="0" w:after="200" w:line="408" w:lineRule="auto"/>
        <w:ind w:firstLine="173"/>
      </w:pPr>
      <w:r>
        <w:rPr>
          <w:rFonts w:ascii="Noto Serif" w:hAnsi="Noto Serif" w:eastAsia="Noto Serif" w:cs="Noto Serif"/>
          <w:color w:val="222222"/>
          <w:sz w:val="24"/>
        </w:rPr>
        <w:t>date pressure on raising retries on a poison record is not a date, November 16, 2023 is if Copy Kavya keeps it, polling faster is not a substitute for fixing raising retries on a poison record,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cost of doing nothing through next month-end,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cheap path we already killed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Kafka Connect asked for a one-line version of day-21 abort if the dual-run lies, polling faster is not a substitute for fixing day-21 abort if the dual-run lies, and I ping once and after that Kafka Connect is late, not blocked.</w:t>
      </w:r>
    </w:p>
    <w:p>
      <w:pPr>
        <w:spacing w:before="0" w:after="200" w:line="408" w:lineRule="auto"/>
        <w:ind w:firstLine="173"/>
      </w:pPr>
      <w:r>
        <w:rPr>
          <w:rFonts w:ascii="Noto Serif" w:hAnsi="Noto Serif" w:eastAsia="Noto Serif" w:cs="Noto Serif"/>
          <w:color w:val="222222"/>
          <w:sz w:val="24"/>
        </w:rPr>
        <w:t>do not treat what a written no from the EM looks like as polish, The Unix either owns it or we drop it, staging that cannot replay the old wrong success is not a gate, and Clearhaven does not get me-worker-02a.prod.clearhaven.internal in an outbound sentence.</w:t>
      </w:r>
    </w:p>
    <w:p>
      <w:pPr>
        <w:spacing w:before="0" w:after="200" w:line="408" w:lineRule="auto"/>
        <w:ind w:firstLine="173"/>
      </w:pPr>
      <w:r>
        <w:rPr>
          <w:rFonts w:ascii="Noto Serif" w:hAnsi="Noto Serif" w:eastAsia="Noto Serif" w:cs="Noto Serif"/>
          <w:color w:val="222222"/>
          <w:sz w:val="24"/>
        </w:rPr>
        <w:t>me-worker-03a.prod.clearhaven.internal is the box I would open first for date pressure versus a date with owners,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the freeze clock versus a 'small apply' sits with Helen Cho on CLH-TDD-2023-011, polling faster is not a substitute for fixing the freeze clock versus a 'small apply', and the sample I would still defend uses the same clock as 4.2.</w:t>
      </w:r>
    </w:p>
    <w:p>
      <w:pPr>
        <w:spacing w:before="0" w:after="200" w:line="408" w:lineRule="auto"/>
        <w:ind w:firstLine="173"/>
      </w:pPr>
      <w:r>
        <w:rPr>
          <w:rFonts w:ascii="Noto Serif" w:hAnsi="Noto Serif" w:eastAsia="Noto Serif" w:cs="Noto Serif"/>
          <w:color w:val="222222"/>
          <w:sz w:val="24"/>
        </w:rPr>
        <w:t>I bounced a hallway yes on identifiers in chat, logs, or a support zip, staging that cannot replay the old wrong success is not a gate, and object on CLH-RB-2023-031, not in a side thread.</w:t>
      </w:r>
    </w:p>
    <w:p>
      <w:pPr>
        <w:spacing w:before="0" w:after="200" w:line="408" w:lineRule="auto"/>
        <w:ind w:firstLine="173"/>
      </w:pPr>
      <w:r>
        <w:rPr>
          <w:rFonts w:ascii="Noto Serif" w:hAnsi="Noto Serif" w:eastAsia="Noto Serif" w:cs="Noto Serif"/>
          <w:color w:val="222222"/>
          <w:sz w:val="24"/>
        </w:rPr>
        <w:t>Clearhaven can wait on a cleanup PR that renames a field until Cost Explorer writes the cut, the freeze still applies and a small apply is still an apply, and I will not mix clocks to make a cleanup PR that renames a field look healthier.</w:t>
      </w:r>
    </w:p>
    <w:p>
      <w:pPr>
        <w:spacing w:before="0" w:after="200" w:line="408" w:lineRule="auto"/>
        <w:ind w:firstLine="173"/>
      </w:pPr>
      <w:r>
        <w:rPr>
          <w:rFonts w:ascii="Noto Serif" w:hAnsi="Noto Serif" w:eastAsia="Noto Serif" w:cs="Noto Serif"/>
          <w:color w:val="222222"/>
          <w:sz w:val="24"/>
        </w:rPr>
        <w:t>date pressure on staging that is too small to catch the bug is not a date, November 14, 2023 is if The June keeps it, polling faster is not a substitute for fixing staging that is too small to catch the bug,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weekend coverage that is not in the SLA,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me-worker-05b.prod.clearhaven.internal is the box I would open first for cost of doing nothing through next month-end,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cheap path we already killed sits with Copy Kavya on CLH-INC-2023-157, polling faster is not a substitute for fixing cheap path we already killed, and the sample I would still defend uses the same clock as 18.</w:t>
      </w:r>
    </w:p>
    <w:p>
      <w:pPr>
        <w:spacing w:before="0" w:after="200" w:line="408" w:lineRule="auto"/>
        <w:ind w:firstLine="173"/>
      </w:pPr>
      <w:r>
        <w:rPr>
          <w:rFonts w:ascii="Noto Serif" w:hAnsi="Noto Serif" w:eastAsia="Noto Serif" w:cs="Noto Serif"/>
          <w:color w:val="222222"/>
          <w:sz w:val="24"/>
        </w:rPr>
        <w:t>I bounced a hallway yes on day-21 abort if the dual-run lies, staging that cannot replay the old wrong success is not a gate, and object on CLH-INC-2023-041, not in a side thread.</w:t>
      </w:r>
    </w:p>
    <w:p>
      <w:pPr>
        <w:spacing w:before="0" w:after="200" w:line="408" w:lineRule="auto"/>
        <w:ind w:firstLine="173"/>
      </w:pPr>
      <w:r>
        <w:rPr>
          <w:rFonts w:ascii="Noto Serif" w:hAnsi="Noto Serif" w:eastAsia="Noto Serif" w:cs="Noto Serif"/>
          <w:color w:val="222222"/>
          <w:sz w:val="24"/>
        </w:rPr>
        <w:t>Clearhaven can wait on what a written no from the EM looks like until Aman Kumar writes the cut, the freeze still applies and a small apply is still an apply, and I will not mix clocks to make what a written no from the EM looks like look healthier.</w:t>
      </w:r>
    </w:p>
    <w:p>
      <w:pPr>
        <w:spacing w:before="0" w:after="200" w:line="408" w:lineRule="auto"/>
        <w:ind w:firstLine="173"/>
      </w:pPr>
      <w:r>
        <w:rPr>
          <w:rFonts w:ascii="Noto Serif" w:hAnsi="Noto Serif" w:eastAsia="Noto Serif" w:cs="Noto Serif"/>
          <w:color w:val="222222"/>
          <w:sz w:val="24"/>
        </w:rPr>
        <w:t>date pressure on date pressure versus a date with owners is not a date, November 14, 2023 is if Kafka Connect keeps it, polling faster is not a substitute for fixing date pressure versus a date with owners, and a skip is a ticket and a flake is a capture.</w:t>
      </w:r>
    </w:p>
    <w:p>
      <w:pPr>
        <w:spacing w:before="0" w:after="200" w:line="408" w:lineRule="auto"/>
        <w:ind w:firstLine="173"/>
      </w:pPr>
      <w:r>
        <w:rPr>
          <w:rFonts w:ascii="Noto Serif" w:hAnsi="Noto Serif" w:eastAsia="Noto Serif" w:cs="Noto Serif"/>
          <w:color w:val="222222"/>
          <w:sz w:val="24"/>
        </w:rPr>
        <w:t>the front of CLH-MEM-2023-027 already named the freeze clock versus a 'small apply', this paragraph is execution, staging that cannot replay the old wrong success is not a gate, and Aman Kumar will not keep a shadow list.</w:t>
      </w:r>
    </w:p>
    <w:p>
      <w:pPr>
        <w:spacing w:before="0" w:after="200" w:line="408" w:lineRule="auto"/>
        <w:ind w:firstLine="173"/>
      </w:pPr>
      <w:r>
        <w:rPr>
          <w:rFonts w:ascii="Noto Serif" w:hAnsi="Noto Serif" w:eastAsia="Noto Serif" w:cs="Noto Serif"/>
          <w:color w:val="222222"/>
          <w:sz w:val="24"/>
        </w:rPr>
        <w:t>I will not reopen Move match-engine off the 2021 EC2 worker AMIs onto EKS to smuggle identifiers in chat, logs, or a support zip back in, the freeze still applies and a small apply is still an apply, and if this fights the front of CLH-MEM-2023-027, strike it.</w:t>
      </w:r>
    </w:p>
    <w:p>
      <w:pPr>
        <w:spacing w:before="0" w:after="200" w:line="408" w:lineRule="auto"/>
        <w:ind w:firstLine="173"/>
      </w:pPr>
      <w:r>
        <w:rPr>
          <w:rFonts w:ascii="Noto Serif" w:hAnsi="Noto Serif" w:eastAsia="Noto Serif" w:cs="Noto Serif"/>
          <w:color w:val="222222"/>
          <w:sz w:val="24"/>
        </w:rPr>
        <w:t>Helen Cho asked for a one-line version of a cleanup PR that renames a field, polling faster is not a substitute for fixing a cleanup PR that renames a field, and I ping once and after that Helen Cho is late, not blocked.</w:t>
      </w:r>
    </w:p>
    <w:p>
      <w:pPr>
        <w:spacing w:before="0" w:after="200" w:line="408" w:lineRule="auto"/>
        <w:ind w:firstLine="173"/>
      </w:pPr>
      <w:r>
        <w:rPr>
          <w:rFonts w:ascii="Noto Serif" w:hAnsi="Noto Serif" w:eastAsia="Noto Serif" w:cs="Noto Serif"/>
          <w:color w:val="222222"/>
          <w:sz w:val="24"/>
        </w:rPr>
        <w:t>do not treat staging that is too small to catch the bug as polish, Marcus Bell either owns it or we drop it, staging that cannot replay the old wrong success is not a gate, and Clearhaven does not get me-worker-03a.prod.clearhaven.internal in an outbound sentence.</w:t>
      </w:r>
    </w:p>
    <w:p>
      <w:pPr>
        <w:spacing w:before="0" w:after="200" w:line="408" w:lineRule="auto"/>
        <w:ind w:firstLine="173"/>
      </w:pPr>
      <w:r>
        <w:rPr>
          <w:rFonts w:ascii="Noto Serif" w:hAnsi="Noto Serif" w:eastAsia="Noto Serif" w:cs="Noto Serif"/>
          <w:color w:val="222222"/>
          <w:sz w:val="24"/>
        </w:rPr>
        <w:t>me-worker-04b.prod.clearhaven.internal is the box I would open first for weekend coverage that is not in the SLA, the freeze still applies and a small apply is still an apply, and a vendor discount is not evidence.</w:t>
      </w:r>
    </w:p>
    <w:p>
      <w:pPr>
        <w:spacing w:before="0" w:after="200" w:line="408" w:lineRule="auto"/>
        <w:ind w:firstLine="173"/>
      </w:pPr>
      <w:r>
        <w:rPr>
          <w:rFonts w:ascii="Noto Serif" w:hAnsi="Noto Serif" w:eastAsia="Noto Serif" w:cs="Noto Serif"/>
          <w:color w:val="222222"/>
          <w:sz w:val="24"/>
        </w:rPr>
        <w:t>leftover a vendor overlay we already rejected sits with The June on CLH-INC-2023-041, polling faster is not a substitute for fixing a vendor overlay we already rejected, and the sample I would still defend uses the same clock as 12.</w:t>
      </w:r>
    </w:p>
    <w:p>
      <w:pPr>
        <w:spacing w:before="0" w:after="200" w:line="408" w:lineRule="auto"/>
        <w:ind w:firstLine="173"/>
      </w:pPr>
      <w:r>
        <w:rPr>
          <w:rFonts w:ascii="Noto Serif" w:hAnsi="Noto Serif" w:eastAsia="Noto Serif" w:cs="Noto Serif"/>
          <w:color w:val="222222"/>
          <w:sz w:val="24"/>
        </w:rPr>
        <w:t>I bounced a hallway yes on replica lag after a count that looked fine, staging that cannot replay the old wrong success is not a gate, and object on CLH-INC-2023-089, not in a side thread.</w:t>
      </w:r>
    </w:p>
    <w:p>
      <w:pPr>
        <w:spacing w:before="0" w:after="200" w:line="408" w:lineRule="auto"/>
        <w:ind w:firstLine="173"/>
      </w:pPr>
      <w:r>
        <w:rPr>
          <w:rFonts w:ascii="Noto Serif" w:hAnsi="Noto Serif" w:eastAsia="Noto Serif" w:cs="Noto Serif"/>
          <w:color w:val="222222"/>
          <w:sz w:val="24"/>
        </w:rPr>
        <w:t>Clearhaven can wait on secret skew that looks like 'no work' until Diego Alvarez writes the cut, the freeze still applies and a small apply is still an apply, and I will not mix clocks to make secret skew that looks like 'no work' look healthier.</w:t>
      </w:r>
    </w:p>
    <w:sectPr w:rsidR="00FC693F" w:rsidRPr="0006063C" w:rsidSect="00034616">
      <w:headerReference w:type="default" r:id="rId9"/>
      <w:footerReference w:type="default" r:id="rId10"/>
      <w:pgSz w:w="12240" w:h="15840"/>
      <w:pgMar w:top="1728" w:right="1512" w:bottom="1440"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 xml:space="preserve">CLH-MEM-2023-027  /  1.2  /  Requested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Liberation Sans" w:hAnsi="Liberation Sans" w:eastAsia="Liberation Sans" w:cs="Liberation Sans"/>
        <w:b/>
        <w:color w:val="243447"/>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A4C5F"/>
        <w:sz w:val="18"/>
      </w:rPr>
      <w:t>Recommendation memo</w:t>
    </w:r>
    <w:r>
      <w:t xml:space="preserve">        </w:t>
    </w:r>
    <w:r>
      <w:rPr>
        <w:rFonts w:ascii="Liberation Sans" w:hAnsi="Liberation Sans" w:eastAsia="Liberation Sans" w:cs="Liberation Sans"/>
        <w:b/>
        <w:color w:val="243447"/>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47</Pages>
  <Words>12036</Words>
  <Characters>72216</Characters>
  <Application>Microsoft Office Word</Application>
  <DocSecurity>0</DocSecurity>
  <Lines>0</Lines>
  <Paragraphs>0</Paragraphs>
  <ScaleCrop>false</ScaleCrop>
  <Company>Northstar Engineering</Company>
  <LinksUpToDate>false</LinksUpToDate>
  <CharactersWithSpaces>84252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 match-engine off the 2021 EC2 worker AMIs onto EKS</dc:title>
  <dc:subject>Recommendation memo</dc:subject>
  <dc:creator>Aman Kumar</dc:creator>
  <cp:keywords>CLH-MEM-2023-027</cp:keywords>
  <dc:description/>
  <cp:lastModifiedBy>Aman Kumar</cp:lastModifiedBy>
  <cp:revision>6</cp:revision>
  <dcterms:created xsi:type="dcterms:W3CDTF">2023-11-02T08:26:00Z</dcterms:created>
  <dcterms:modified xsi:type="dcterms:W3CDTF">2023-11-02T17:44:00Z</dcterms:modified>
  <cp:category>Recommendation memo</cp:category>
</cp:coreProperties>
</file>