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0BEE6" w14:textId="77777777" w:rsidR="00B74FC2" w:rsidRDefault="00C20270">
      <w:pPr>
        <w:suppressAutoHyphens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Тема 2. Управление содержанием проекта</w:t>
      </w:r>
    </w:p>
    <w:p w14:paraId="48F84F87" w14:textId="77777777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1:</w:t>
      </w:r>
    </w:p>
    <w:p w14:paraId="790FBCF0" w14:textId="77777777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Ответить на вопросы изучив различную литературу соответствующей тематике, составить список литературы и указать ссылки на источники, из которых были взяты определения (согласно ГОСТ Р 7.0.100- 2018):</w:t>
      </w:r>
    </w:p>
    <w:p w14:paraId="6BD04DA7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Дайте определение управлению проектами.</w:t>
      </w:r>
    </w:p>
    <w:p w14:paraId="7D64F57B" w14:textId="6CF55022" w:rsidR="00B74FC2" w:rsidRDefault="00C20270" w:rsidP="0043515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Управление проектами – </w:t>
      </w:r>
      <w:r w:rsidR="00435159" w:rsidRPr="00435159">
        <w:rPr>
          <w:rFonts w:ascii="Times New Roman" w:hAnsi="Times New Roman" w:cs="Times New Roman"/>
          <w:sz w:val="28"/>
          <w:szCs w:val="28"/>
        </w:rPr>
        <w:t>это системный подход к планированию, организации, выполнению, контролю и завершению проекта с целью достижения определённых целей в рамках ограниченных ресурсов, таких как время, бюджет и человеческие ресурсы.</w:t>
      </w:r>
      <w:r>
        <w:rPr>
          <w:rFonts w:ascii="Times New Roman" w:hAnsi="Times New Roman" w:cs="Times New Roman"/>
          <w:sz w:val="28"/>
          <w:szCs w:val="28"/>
        </w:rPr>
        <w:t xml:space="preserve">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_Ref161697555 \r \h </w:instrText>
      </w:r>
      <w:r w:rsidR="00435159">
        <w:rPr>
          <w:rFonts w:ascii="Times New Roman" w:hAnsi="Times New Roman" w:cs="Times New Roman"/>
          <w:sz w:val="28"/>
          <w:szCs w:val="28"/>
        </w:rPr>
        <w:instrText xml:space="preserve"> \* MERGEFORMAT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70D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52A7834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Перечислите управляемые параметры проекта.</w:t>
      </w:r>
    </w:p>
    <w:p w14:paraId="69523AEE" w14:textId="7860E7CC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Управляемые параметры проекта включают следующие элементы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161698610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70D20" w:rsidRPr="00170D20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3BB692BA" w14:textId="56444EA4" w:rsidR="00435159" w:rsidRPr="00814200" w:rsidRDefault="00435159" w:rsidP="0043515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35159">
        <w:rPr>
          <w:rFonts w:ascii="Times New Roman" w:hAnsi="Times New Roman" w:cs="Times New Roman"/>
          <w:b/>
          <w:bCs/>
          <w:sz w:val="28"/>
          <w:szCs w:val="28"/>
        </w:rPr>
        <w:t>Управляемые параметры проекта обычно включают:</w:t>
      </w:r>
    </w:p>
    <w:p w14:paraId="4525BA61" w14:textId="18D2759B" w:rsidR="005778A9" w:rsidRDefault="005778A9" w:rsidP="00442D25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</w:t>
      </w:r>
      <w:r w:rsidRPr="005778A9">
        <w:rPr>
          <w:rFonts w:ascii="Times New Roman" w:hAnsi="Times New Roman" w:cs="Times New Roman"/>
          <w:sz w:val="28"/>
          <w:szCs w:val="28"/>
        </w:rPr>
        <w:t>есурсы, требуемые для осуществления проекта, в том числе человеческие или трудовые, финансовые, материально-технические, а также ограничения по ресурсам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E218916" w14:textId="58661106" w:rsidR="00435159" w:rsidRPr="00435159" w:rsidRDefault="005778A9" w:rsidP="00442D25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778A9">
        <w:rPr>
          <w:rFonts w:ascii="Times New Roman" w:hAnsi="Times New Roman" w:cs="Times New Roman"/>
          <w:sz w:val="28"/>
          <w:szCs w:val="28"/>
        </w:rPr>
        <w:t>ременные параметры, включающие сроки, продолжительности и резервы выполнения работ и этапов проекта, а также взаимосвязи между работами</w:t>
      </w:r>
      <w:r w:rsidR="00435159" w:rsidRPr="00435159">
        <w:rPr>
          <w:rFonts w:ascii="Times New Roman" w:hAnsi="Times New Roman" w:cs="Times New Roman"/>
          <w:sz w:val="28"/>
          <w:szCs w:val="28"/>
        </w:rPr>
        <w:t>.</w:t>
      </w:r>
    </w:p>
    <w:p w14:paraId="0794D8ED" w14:textId="4534A87F" w:rsidR="00435159" w:rsidRPr="00435159" w:rsidRDefault="00435159" w:rsidP="00442D25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5159">
        <w:rPr>
          <w:rFonts w:ascii="Times New Roman" w:hAnsi="Times New Roman" w:cs="Times New Roman"/>
          <w:sz w:val="28"/>
          <w:szCs w:val="28"/>
        </w:rPr>
        <w:t>Объем работ (объем задач и результатов, которые должны быть достигнуты).</w:t>
      </w:r>
    </w:p>
    <w:p w14:paraId="35882557" w14:textId="0FC65D7F" w:rsidR="00435159" w:rsidRPr="005778A9" w:rsidRDefault="00435159" w:rsidP="00435159">
      <w:pPr>
        <w:pStyle w:val="a4"/>
        <w:numPr>
          <w:ilvl w:val="3"/>
          <w:numId w:val="23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435159">
        <w:rPr>
          <w:rFonts w:ascii="Times New Roman" w:hAnsi="Times New Roman" w:cs="Times New Roman"/>
          <w:sz w:val="28"/>
          <w:szCs w:val="28"/>
        </w:rPr>
        <w:t>Качество (уровень выполнения работ, соответствующий стандартам и ожиданиям заказчика).</w:t>
      </w:r>
    </w:p>
    <w:p w14:paraId="2574A798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 чем состоит суть структуризации (декомпозиции) проекта?</w:t>
      </w:r>
    </w:p>
    <w:p w14:paraId="074E32E3" w14:textId="7EF73887" w:rsidR="00B74FC2" w:rsidRPr="00814200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Структуризация (декомпозиция) проекта – это разделение большого и сложного проекта на маленькие, управляемые элементы работ. </w:t>
      </w:r>
      <w:r w:rsidR="00814200">
        <w:rPr>
          <w:rFonts w:ascii="Times New Roman" w:hAnsi="Times New Roman" w:cs="Times New Roman"/>
          <w:sz w:val="28"/>
          <w:szCs w:val="28"/>
        </w:rPr>
        <w:t>Процесс разработки продукта будет выглядеть более наглядным.</w:t>
      </w:r>
    </w:p>
    <w:p w14:paraId="5E02D893" w14:textId="6D407DF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E2D4E5C" w14:textId="0B241357" w:rsidR="00814200" w:rsidRDefault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06A403" w14:textId="77777777" w:rsidR="00814200" w:rsidRDefault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3B5C64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Перечислите основные функции управления проектом.</w:t>
      </w:r>
    </w:p>
    <w:p w14:paraId="0C458642" w14:textId="01DD3CA4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sz w:val="28"/>
          <w:szCs w:val="28"/>
        </w:rPr>
        <w:t>Всего выделяют пять основных функций проектного менеджмента</w:t>
      </w:r>
      <w:r w:rsidR="007113A2" w:rsidRPr="007113A2">
        <w:rPr>
          <w:rFonts w:ascii="Times New Roman" w:hAnsi="Times New Roman" w:cs="Times New Roman"/>
          <w:sz w:val="28"/>
          <w:szCs w:val="28"/>
        </w:rPr>
        <w:t xml:space="preserve"> [8]</w:t>
      </w:r>
      <w:r w:rsidRPr="00814200">
        <w:rPr>
          <w:rFonts w:ascii="Times New Roman" w:hAnsi="Times New Roman" w:cs="Times New Roman"/>
          <w:sz w:val="28"/>
          <w:szCs w:val="28"/>
        </w:rPr>
        <w:t>.</w:t>
      </w:r>
    </w:p>
    <w:p w14:paraId="623C3EEF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Целеполагание</w:t>
      </w:r>
      <w:r w:rsidRPr="00814200">
        <w:rPr>
          <w:rFonts w:ascii="Times New Roman" w:hAnsi="Times New Roman" w:cs="Times New Roman"/>
          <w:sz w:val="28"/>
          <w:szCs w:val="28"/>
        </w:rPr>
        <w:t>. Заключается в постановке одной или нескольких целей и разработке концепции их достижения.</w:t>
      </w:r>
    </w:p>
    <w:p w14:paraId="3C473010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Планирование</w:t>
      </w:r>
      <w:r w:rsidRPr="00814200">
        <w:rPr>
          <w:rFonts w:ascii="Times New Roman" w:hAnsi="Times New Roman" w:cs="Times New Roman"/>
          <w:sz w:val="28"/>
          <w:szCs w:val="28"/>
        </w:rPr>
        <w:t>. Предполагает разработку стратегии и маркетингового плана, распределение ресурсов, определение бюджета и сроков выполнения.</w:t>
      </w:r>
    </w:p>
    <w:p w14:paraId="120BBC78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Организация</w:t>
      </w:r>
      <w:r w:rsidRPr="00814200">
        <w:rPr>
          <w:rFonts w:ascii="Times New Roman" w:hAnsi="Times New Roman" w:cs="Times New Roman"/>
          <w:sz w:val="28"/>
          <w:szCs w:val="28"/>
        </w:rPr>
        <w:t>. Подразумевает реализацию плана, подготовку команды, обмен информацией.</w:t>
      </w:r>
    </w:p>
    <w:p w14:paraId="6749F539" w14:textId="77777777" w:rsidR="00814200" w:rsidRPr="00814200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Мотивация</w:t>
      </w:r>
      <w:r w:rsidRPr="00814200">
        <w:rPr>
          <w:rFonts w:ascii="Times New Roman" w:hAnsi="Times New Roman" w:cs="Times New Roman"/>
          <w:sz w:val="28"/>
          <w:szCs w:val="28"/>
        </w:rPr>
        <w:t>. Предполагает внедрение системы для эффективного стимулирования работы каждого члена команды и достижения поставленных целей.</w:t>
      </w:r>
    </w:p>
    <w:p w14:paraId="5EBEA5C9" w14:textId="1B517D4D" w:rsidR="00B74FC2" w:rsidRDefault="00814200" w:rsidP="0081420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14200">
        <w:rPr>
          <w:rFonts w:ascii="Times New Roman" w:hAnsi="Times New Roman" w:cs="Times New Roman"/>
          <w:b/>
          <w:bCs/>
          <w:sz w:val="28"/>
          <w:szCs w:val="28"/>
        </w:rPr>
        <w:t>Контроль</w:t>
      </w:r>
      <w:r w:rsidRPr="00814200">
        <w:rPr>
          <w:rFonts w:ascii="Times New Roman" w:hAnsi="Times New Roman" w:cs="Times New Roman"/>
          <w:sz w:val="28"/>
          <w:szCs w:val="28"/>
        </w:rPr>
        <w:t>. Заключается в оценке качества выполняемых работ, мониторинге сроков и бюджета, подготовке отчетов.</w:t>
      </w:r>
    </w:p>
    <w:p w14:paraId="52EB0043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Назовите основные фазы разработки проекта.</w:t>
      </w:r>
    </w:p>
    <w:p w14:paraId="1C75E7EE" w14:textId="5695B620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фазы разработки проекта включают следующие этапы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162566516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70D20" w:rsidRPr="00170D2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724F43EA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Инициация и планирование проекта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формулируется идея проекта, определяются его цели и задачи, а также проводится первичное планирование.</w:t>
      </w:r>
    </w:p>
    <w:p w14:paraId="65ED5986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Сбор требований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происходит сбор и анализ требований к проекту.</w:t>
      </w:r>
    </w:p>
    <w:p w14:paraId="5D904AB6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</w:t>
      </w:r>
      <w:r>
        <w:rPr>
          <w:rFonts w:ascii="Times New Roman" w:hAnsi="Times New Roman" w:cs="Times New Roman"/>
          <w:sz w:val="28"/>
          <w:szCs w:val="28"/>
        </w:rPr>
        <w:t xml:space="preserve"> – Этот этап включает в себя непосредственное выполнение работ по проекту.</w:t>
      </w:r>
    </w:p>
    <w:p w14:paraId="038F0A94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– На этом этапе проводится проверка результатов работы, исправление ошибок и устранение недостатков.</w:t>
      </w:r>
    </w:p>
    <w:p w14:paraId="219576CE" w14:textId="77777777" w:rsidR="00B74FC2" w:rsidRDefault="00C20270">
      <w:pPr>
        <w:pStyle w:val="a4"/>
        <w:numPr>
          <w:ilvl w:val="0"/>
          <w:numId w:val="4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Завершение</w:t>
      </w:r>
      <w:r>
        <w:rPr>
          <w:rFonts w:ascii="Times New Roman" w:hAnsi="Times New Roman" w:cs="Times New Roman"/>
          <w:sz w:val="28"/>
          <w:szCs w:val="28"/>
        </w:rPr>
        <w:t xml:space="preserve"> – Этот этап включает в себя окончательное тестирование, передачу результатов заказчику и подведение итогов проекта.</w:t>
      </w:r>
    </w:p>
    <w:p w14:paraId="7DFB88A9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5B6B4B4" w14:textId="77777777" w:rsidR="00B74FC2" w:rsidRDefault="00C202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D3F3A3A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Что понимается под «концепцией проекта»?</w:t>
      </w:r>
    </w:p>
    <w:p w14:paraId="3DA99EEF" w14:textId="5D458E83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Концепция проекта – это документ, в котором описаны основные цели и задачи проекта и способы их достижения. В концепции одновременно закладываются ценность продукта и способы реализации этой ценности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_Ref162946987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70D2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2F4304D3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1CEFDD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входит в понятие «цели проекта»?</w:t>
      </w:r>
    </w:p>
    <w:p w14:paraId="262AC9A1" w14:textId="50CC4D0E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проекта – это определенный результат, к которому нужно прийти при выполнении проекта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_Ref162947791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70D2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 Они влияют на каждое принятое решение в цикле работы над проектом. Цели проекта должны быть:</w:t>
      </w:r>
    </w:p>
    <w:p w14:paraId="5285DEE2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Конкретными –должны быть четко определены и указывать на то, что именно должно быть достигнуто.</w:t>
      </w:r>
    </w:p>
    <w:p w14:paraId="74C4632F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Измеримыми – должны быть измеримыми, чтобы можно было определить, что именно достигнуто.</w:t>
      </w:r>
    </w:p>
    <w:p w14:paraId="2D1DEF2C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Достижимыми – должны быть реалистичными и достижимыми в пределах доступных ресурсов и возможностей проекта.</w:t>
      </w:r>
    </w:p>
    <w:p w14:paraId="706D3071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Актуальными – должны быть согласованы с другими бизнес-целями и представлять ценность для организации или клиента.</w:t>
      </w:r>
    </w:p>
    <w:p w14:paraId="27E84781" w14:textId="77777777" w:rsidR="00B74FC2" w:rsidRDefault="00C20270">
      <w:pPr>
        <w:pStyle w:val="a4"/>
        <w:numPr>
          <w:ilvl w:val="0"/>
          <w:numId w:val="5"/>
        </w:numPr>
        <w:tabs>
          <w:tab w:val="left" w:pos="1134"/>
        </w:tabs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Ограниченными во времени – цель проекта будет включать дату выполнения, а также показатели для оценки результата.</w:t>
      </w:r>
    </w:p>
    <w:p w14:paraId="150BDB6F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2EDF450" w14:textId="77777777" w:rsidR="00B74FC2" w:rsidRDefault="00C202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7DC2635F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Назовите основные этапы разработки концепции проектов.</w:t>
      </w:r>
    </w:p>
    <w:p w14:paraId="256B2A34" w14:textId="5E1F680A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разработки концепции проекта включают 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 xml:space="preserve"> _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Ref</w:instrText>
      </w:r>
      <w:r>
        <w:rPr>
          <w:rFonts w:ascii="Times New Roman" w:hAnsi="Times New Roman" w:cs="Times New Roman"/>
          <w:sz w:val="28"/>
          <w:szCs w:val="28"/>
        </w:rPr>
        <w:instrText>162946987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r</w:instrText>
      </w:r>
      <w:r>
        <w:rPr>
          <w:rFonts w:ascii="Times New Roman" w:hAnsi="Times New Roman" w:cs="Times New Roman"/>
          <w:sz w:val="28"/>
          <w:szCs w:val="28"/>
        </w:rPr>
        <w:instrText xml:space="preserve"> \</w:instrText>
      </w:r>
      <w:r>
        <w:rPr>
          <w:rFonts w:ascii="Times New Roman" w:hAnsi="Times New Roman" w:cs="Times New Roman"/>
          <w:sz w:val="28"/>
          <w:szCs w:val="28"/>
          <w:lang w:val="en-US"/>
        </w:rPr>
        <w:instrText>h</w:instrText>
      </w:r>
      <w:r>
        <w:rPr>
          <w:rFonts w:ascii="Times New Roman" w:hAnsi="Times New Roman" w:cs="Times New Roman"/>
          <w:sz w:val="28"/>
          <w:szCs w:val="28"/>
        </w:rPr>
        <w:instrText xml:space="preserve">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70D20" w:rsidRPr="00170D20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]:</w:t>
      </w:r>
    </w:p>
    <w:p w14:paraId="1B3ECCA8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Составление технического задания</w:t>
      </w:r>
      <w:r>
        <w:rPr>
          <w:rFonts w:ascii="Times New Roman" w:hAnsi="Times New Roman" w:cs="Times New Roman"/>
          <w:sz w:val="28"/>
          <w:szCs w:val="28"/>
        </w:rPr>
        <w:t xml:space="preserve"> – формулировка задач, которые должна решить концепция проекта, определение основных положений, согласование сроков.</w:t>
      </w:r>
    </w:p>
    <w:p w14:paraId="533E129C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проекта или продукта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"Что?".</w:t>
      </w:r>
    </w:p>
    <w:p w14:paraId="0F5CD2C0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Портрет целевой аудитории</w:t>
      </w:r>
      <w:r>
        <w:rPr>
          <w:rFonts w:ascii="Times New Roman" w:hAnsi="Times New Roman" w:cs="Times New Roman"/>
          <w:sz w:val="28"/>
          <w:szCs w:val="28"/>
        </w:rPr>
        <w:t xml:space="preserve"> – ответы на вопросы “Кому?” и "Зачем?".</w:t>
      </w:r>
    </w:p>
    <w:p w14:paraId="770DCEB0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целей и задач проекта –</w:t>
      </w:r>
      <w:r>
        <w:rPr>
          <w:rFonts w:ascii="Times New Roman" w:hAnsi="Times New Roman" w:cs="Times New Roman"/>
          <w:sz w:val="28"/>
          <w:szCs w:val="28"/>
        </w:rPr>
        <w:t xml:space="preserve"> ответы на вопросы “Что?”, “Зачем?”, "Как?".</w:t>
      </w:r>
    </w:p>
    <w:p w14:paraId="67BF25F4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Проработка инновационности идеи –</w:t>
      </w:r>
      <w:r>
        <w:rPr>
          <w:rFonts w:ascii="Times New Roman" w:hAnsi="Times New Roman" w:cs="Times New Roman"/>
          <w:sz w:val="28"/>
          <w:szCs w:val="28"/>
        </w:rPr>
        <w:t xml:space="preserve"> оценка преимуществ перед похожими проектами на рынке.</w:t>
      </w:r>
    </w:p>
    <w:p w14:paraId="2B1FF0C3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Закладывание показателей успешности проекта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"Чего хотим достичь?".</w:t>
      </w:r>
    </w:p>
    <w:p w14:paraId="03642AA2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Определение людских ресурсов –</w:t>
      </w:r>
      <w:r>
        <w:rPr>
          <w:rFonts w:ascii="Times New Roman" w:hAnsi="Times New Roman" w:cs="Times New Roman"/>
          <w:sz w:val="28"/>
          <w:szCs w:val="28"/>
        </w:rPr>
        <w:t xml:space="preserve"> ответы на вопросы “Как?” и "С помощью кого?".</w:t>
      </w:r>
    </w:p>
    <w:p w14:paraId="34C42866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финансовых ресурсов</w:t>
      </w:r>
      <w:r>
        <w:rPr>
          <w:rFonts w:ascii="Times New Roman" w:hAnsi="Times New Roman" w:cs="Times New Roman"/>
          <w:sz w:val="28"/>
          <w:szCs w:val="28"/>
        </w:rPr>
        <w:t xml:space="preserve"> – Ответы на вопросы “Как?” и "С помощью чего?".</w:t>
      </w:r>
    </w:p>
    <w:p w14:paraId="644E9696" w14:textId="77777777" w:rsidR="00B74FC2" w:rsidRDefault="00C20270">
      <w:pPr>
        <w:pStyle w:val="a4"/>
        <w:numPr>
          <w:ilvl w:val="0"/>
          <w:numId w:val="6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Оценка рисков для проекта</w:t>
      </w:r>
      <w:r>
        <w:rPr>
          <w:rFonts w:ascii="Times New Roman" w:hAnsi="Times New Roman" w:cs="Times New Roman"/>
          <w:sz w:val="28"/>
          <w:szCs w:val="28"/>
        </w:rPr>
        <w:t xml:space="preserve"> – Ответ на вопрос "Что нам может помешать?".</w:t>
      </w:r>
    </w:p>
    <w:p w14:paraId="35F3E7E9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14B34D" w14:textId="77777777" w:rsidR="00B74FC2" w:rsidRDefault="00C20270">
      <w:pPr>
        <w:pStyle w:val="a4"/>
        <w:numPr>
          <w:ilvl w:val="0"/>
          <w:numId w:val="1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Что такое WBS</w:t>
      </w:r>
    </w:p>
    <w:p w14:paraId="5A2F931F" w14:textId="3EF35104" w:rsidR="00B74FC2" w:rsidRDefault="00C20270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WBS (Work Breakdown Structure) или иерархическая структура работ – это метод разбиения большой цели на чёткие шаги, который позволяет выстроить путь к достижению результата и успешно выполнить рабочий или личный проект. С помощью структурной декомпозиции большие и сложные проекты делят на маленькие простые части [</w:t>
      </w: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REF _Ref162948613 \r \h </w:instrTex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  <w:r w:rsidR="00170D2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fldChar w:fldCharType="end"/>
      </w:r>
      <w:r>
        <w:rPr>
          <w:rFonts w:ascii="Times New Roman" w:hAnsi="Times New Roman" w:cs="Times New Roman"/>
          <w:sz w:val="28"/>
          <w:szCs w:val="28"/>
        </w:rPr>
        <w:t>].</w:t>
      </w:r>
    </w:p>
    <w:p w14:paraId="6E2BF9A8" w14:textId="77777777" w:rsidR="00B74FC2" w:rsidRDefault="00B74FC2">
      <w:pPr>
        <w:tabs>
          <w:tab w:val="left" w:pos="1134"/>
        </w:tabs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815835D" w14:textId="77777777" w:rsidR="00B74FC2" w:rsidRDefault="00C2027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C5D5ED3" w14:textId="77777777" w:rsidR="00B74FC2" w:rsidRDefault="00C20270">
      <w:pPr>
        <w:pStyle w:val="a4"/>
        <w:numPr>
          <w:ilvl w:val="0"/>
          <w:numId w:val="1"/>
        </w:numPr>
        <w:tabs>
          <w:tab w:val="left" w:pos="1276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Как группировать элементы WBS, по какому принципу?</w:t>
      </w:r>
    </w:p>
    <w:p w14:paraId="050BAEE8" w14:textId="6EB05A39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Классические варианты группировки WBS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REF _Ref162565546 \r \h </w:instrText>
      </w:r>
      <w:r>
        <w:rPr>
          <w:rFonts w:ascii="Times New Roman" w:hAnsi="Times New Roman" w:cs="Times New Roman"/>
          <w:sz w:val="28"/>
          <w:szCs w:val="28"/>
          <w:lang w:val="en-US"/>
        </w:rPr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r w:rsidR="00170D20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C419D20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стадиям жизненного цикла проекта</w:t>
      </w:r>
      <w:r>
        <w:rPr>
          <w:rFonts w:ascii="Times New Roman" w:hAnsi="Times New Roman" w:cs="Times New Roman"/>
          <w:sz w:val="28"/>
          <w:szCs w:val="28"/>
        </w:rPr>
        <w:t xml:space="preserve"> (например, отдельно описываются результаты фаз планирования, анализа, разработки, приемки и проч.) – это самый простой и популярный подход, особенно если проект идет по утвержденному процессу и всем понятно, что должно быть на выходе какой фазы. </w:t>
      </w:r>
    </w:p>
    <w:p w14:paraId="6C3599DB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высокоуровневым результатам проекта</w:t>
      </w:r>
      <w:r>
        <w:rPr>
          <w:rFonts w:ascii="Times New Roman" w:hAnsi="Times New Roman" w:cs="Times New Roman"/>
          <w:sz w:val="28"/>
          <w:szCs w:val="28"/>
        </w:rPr>
        <w:t xml:space="preserve"> – проект разбивается на ключевые результаты, например, готовая система, обученные пользователи, разработанная нормативная документация, согласованное использование системы с государственными органами и проч.</w:t>
      </w:r>
    </w:p>
    <w:p w14:paraId="5F5C6077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организационной структуре </w:t>
      </w:r>
      <w:r>
        <w:rPr>
          <w:rFonts w:ascii="Times New Roman" w:hAnsi="Times New Roman" w:cs="Times New Roman"/>
          <w:sz w:val="28"/>
          <w:szCs w:val="28"/>
        </w:rPr>
        <w:t xml:space="preserve">(например, вы, заказчик, подрядчик(и) и проч.) – этот вариант удобен, когда вам надо жестко разграничить ответственность за результаты работ. </w:t>
      </w:r>
    </w:p>
    <w:p w14:paraId="75EDA372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 срокам</w:t>
      </w:r>
      <w:r>
        <w:rPr>
          <w:rFonts w:ascii="Times New Roman" w:hAnsi="Times New Roman" w:cs="Times New Roman"/>
          <w:sz w:val="28"/>
          <w:szCs w:val="28"/>
        </w:rPr>
        <w:t xml:space="preserve"> (например, по кварталам) – если для проекта критична привязка к срокам. </w:t>
      </w:r>
    </w:p>
    <w:p w14:paraId="38A45409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техническим областям</w:t>
      </w:r>
      <w:r>
        <w:rPr>
          <w:rFonts w:ascii="Times New Roman" w:hAnsi="Times New Roman" w:cs="Times New Roman"/>
          <w:sz w:val="28"/>
          <w:szCs w:val="28"/>
        </w:rPr>
        <w:t xml:space="preserve"> – производство, маркетинг, закупки и прочее. </w:t>
      </w:r>
    </w:p>
    <w:p w14:paraId="1338AE6C" w14:textId="77777777" w:rsidR="00B74FC2" w:rsidRDefault="00C20270">
      <w:pPr>
        <w:pStyle w:val="a4"/>
        <w:numPr>
          <w:ilvl w:val="0"/>
          <w:numId w:val="7"/>
        </w:numPr>
        <w:tabs>
          <w:tab w:val="left" w:pos="1134"/>
        </w:tabs>
        <w:suppressAutoHyphens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 источникам финансирования</w:t>
      </w:r>
      <w:r>
        <w:rPr>
          <w:rFonts w:ascii="Times New Roman" w:hAnsi="Times New Roman" w:cs="Times New Roman"/>
          <w:sz w:val="28"/>
          <w:szCs w:val="28"/>
        </w:rPr>
        <w:t xml:space="preserve"> – какая часть результатов за какие средства достигается или за бюджет какого года.</w:t>
      </w:r>
    </w:p>
    <w:p w14:paraId="00880DDA" w14:textId="77777777" w:rsidR="00B74FC2" w:rsidRDefault="00B74FC2">
      <w:pPr>
        <w:rPr>
          <w:rFonts w:ascii="Times New Roman" w:hAnsi="Times New Roman" w:cs="Times New Roman"/>
          <w:sz w:val="28"/>
          <w:szCs w:val="28"/>
        </w:rPr>
      </w:pPr>
    </w:p>
    <w:p w14:paraId="7E88028A" w14:textId="77777777" w:rsidR="00B74FC2" w:rsidRDefault="00B74FC2">
      <w:pPr>
        <w:rPr>
          <w:rFonts w:ascii="Times New Roman" w:hAnsi="Times New Roman" w:cs="Times New Roman"/>
          <w:sz w:val="28"/>
          <w:szCs w:val="28"/>
        </w:rPr>
        <w:sectPr w:rsidR="00B74FC2" w:rsidSect="0063589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D657A1" w14:textId="77777777" w:rsidR="00B74FC2" w:rsidRDefault="00C20270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Календарный план</w:t>
      </w:r>
      <w:r>
        <w:rPr>
          <w:rFonts w:ascii="Times New Roman" w:hAnsi="Times New Roman"/>
          <w:b/>
          <w:sz w:val="28"/>
          <w:szCs w:val="28"/>
        </w:rPr>
        <w:br/>
        <w:t>выполнения выпускной квалификационной работы (ВКР) бакалавра</w:t>
      </w:r>
    </w:p>
    <w:p w14:paraId="33EC854B" w14:textId="77777777" w:rsidR="00B74FC2" w:rsidRDefault="00B74FC2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</w:rPr>
      </w:pPr>
    </w:p>
    <w:p w14:paraId="13C264DE" w14:textId="17DBE7A4" w:rsidR="00B74FC2" w:rsidRDefault="00C20270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Студент: </w:t>
      </w:r>
      <w:r w:rsidR="00EF3CD9">
        <w:rPr>
          <w:rFonts w:ascii="Times New Roman" w:hAnsi="Times New Roman"/>
          <w:sz w:val="28"/>
          <w:u w:val="single"/>
        </w:rPr>
        <w:t>Рявкин Виталий Алексеевич</w:t>
      </w:r>
      <w:r>
        <w:rPr>
          <w:rFonts w:ascii="Times New Roman" w:hAnsi="Times New Roman"/>
          <w:sz w:val="28"/>
          <w:u w:val="single"/>
        </w:rPr>
        <w:t>, КЭ-403</w:t>
      </w:r>
    </w:p>
    <w:p w14:paraId="23A44B3A" w14:textId="77777777" w:rsidR="00B74FC2" w:rsidRDefault="00C20270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ФИО, группа</w:t>
      </w:r>
    </w:p>
    <w:p w14:paraId="70E6BAD9" w14:textId="3268F858" w:rsidR="00B74FC2" w:rsidRDefault="00C20270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 xml:space="preserve">Руководитель: </w:t>
      </w:r>
      <w:r w:rsidR="00103200" w:rsidRPr="00103200">
        <w:rPr>
          <w:rFonts w:ascii="Times New Roman" w:hAnsi="Times New Roman"/>
          <w:sz w:val="28"/>
          <w:u w:val="single"/>
        </w:rPr>
        <w:t>доцент кафедры СП</w:t>
      </w:r>
      <w:r>
        <w:rPr>
          <w:rFonts w:ascii="Times New Roman" w:hAnsi="Times New Roman"/>
          <w:sz w:val="28"/>
          <w:u w:val="single"/>
        </w:rPr>
        <w:t xml:space="preserve">, </w:t>
      </w:r>
      <w:r w:rsidR="00103200" w:rsidRPr="00103200">
        <w:rPr>
          <w:rFonts w:ascii="Times New Roman" w:hAnsi="Times New Roman"/>
          <w:sz w:val="28"/>
          <w:u w:val="single"/>
        </w:rPr>
        <w:t>к.т.н.</w:t>
      </w:r>
      <w:r>
        <w:rPr>
          <w:rFonts w:ascii="Times New Roman" w:hAnsi="Times New Roman"/>
          <w:sz w:val="28"/>
          <w:u w:val="single"/>
        </w:rPr>
        <w:t xml:space="preserve">, </w:t>
      </w:r>
      <w:r w:rsidR="00103200">
        <w:rPr>
          <w:rFonts w:ascii="Times New Roman" w:hAnsi="Times New Roman"/>
          <w:sz w:val="28"/>
          <w:u w:val="single"/>
        </w:rPr>
        <w:t>Сухов</w:t>
      </w:r>
      <w:r>
        <w:rPr>
          <w:rFonts w:ascii="Times New Roman" w:hAnsi="Times New Roman"/>
          <w:sz w:val="28"/>
          <w:u w:val="single"/>
        </w:rPr>
        <w:t xml:space="preserve"> М.</w:t>
      </w:r>
      <w:r w:rsidR="00103200">
        <w:rPr>
          <w:rFonts w:ascii="Times New Roman" w:hAnsi="Times New Roman"/>
          <w:sz w:val="28"/>
          <w:u w:val="single"/>
        </w:rPr>
        <w:t>В</w:t>
      </w:r>
      <w:r>
        <w:rPr>
          <w:rFonts w:ascii="Times New Roman" w:hAnsi="Times New Roman"/>
          <w:sz w:val="28"/>
          <w:u w:val="single"/>
        </w:rPr>
        <w:t>.</w:t>
      </w:r>
    </w:p>
    <w:p w14:paraId="5E9AFB4F" w14:textId="77777777" w:rsidR="00B74FC2" w:rsidRDefault="00C20270">
      <w:pPr>
        <w:tabs>
          <w:tab w:val="left" w:pos="1418"/>
          <w:tab w:val="left" w:pos="9072"/>
        </w:tabs>
        <w:spacing w:line="240" w:lineRule="auto"/>
        <w:jc w:val="center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Ученая степень, ФИО</w:t>
      </w:r>
    </w:p>
    <w:p w14:paraId="7AA7F5DD" w14:textId="27068E95" w:rsidR="00B74FC2" w:rsidRDefault="00C20270">
      <w:pPr>
        <w:tabs>
          <w:tab w:val="right" w:pos="9637"/>
        </w:tabs>
        <w:spacing w:line="240" w:lineRule="auto"/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z w:val="28"/>
          <w:u w:val="single"/>
        </w:rPr>
        <w:t xml:space="preserve"> </w:t>
      </w:r>
      <w:r w:rsidR="003D73EF" w:rsidRPr="003D73EF">
        <w:rPr>
          <w:rFonts w:ascii="Times New Roman" w:hAnsi="Times New Roman"/>
          <w:sz w:val="28"/>
          <w:u w:val="single"/>
        </w:rPr>
        <w:t>Разработка веб-приложения для транспортной компании «Луч»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58"/>
        <w:gridCol w:w="2679"/>
        <w:gridCol w:w="1590"/>
        <w:gridCol w:w="1447"/>
        <w:gridCol w:w="2976"/>
        <w:gridCol w:w="2860"/>
        <w:gridCol w:w="2350"/>
      </w:tblGrid>
      <w:tr w:rsidR="00B74FC2" w14:paraId="6D14A1D7" w14:textId="77777777">
        <w:tc>
          <w:tcPr>
            <w:tcW w:w="226" w:type="pct"/>
          </w:tcPr>
          <w:p w14:paraId="18901C45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№</w:t>
            </w:r>
          </w:p>
          <w:p w14:paraId="6B9935A4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920" w:type="pct"/>
            <w:vAlign w:val="center"/>
          </w:tcPr>
          <w:p w14:paraId="6FABC5B8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Этап</w:t>
            </w:r>
          </w:p>
        </w:tc>
        <w:tc>
          <w:tcPr>
            <w:tcW w:w="546" w:type="pct"/>
            <w:vAlign w:val="center"/>
          </w:tcPr>
          <w:p w14:paraId="2BCD0879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Длительность</w:t>
            </w:r>
            <w:r>
              <w:rPr>
                <w:rFonts w:ascii="Times New Roman" w:hAnsi="Times New Roman"/>
                <w:vanish/>
                <w:sz w:val="24"/>
                <w:szCs w:val="24"/>
                <w:vertAlign w:val="superscript"/>
                <w:lang w:val="en-US"/>
              </w:rPr>
              <w:t>1</w:t>
            </w:r>
          </w:p>
        </w:tc>
        <w:tc>
          <w:tcPr>
            <w:tcW w:w="497" w:type="pct"/>
            <w:vAlign w:val="center"/>
          </w:tcPr>
          <w:p w14:paraId="73CAE1B2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Срок</w:t>
            </w: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br/>
            </w:r>
            <w:r>
              <w:rPr>
                <w:rFonts w:ascii="Times New Roman" w:hAnsi="Times New Roman"/>
                <w:b/>
                <w:sz w:val="24"/>
                <w:szCs w:val="24"/>
              </w:rPr>
              <w:t>сдачи</w:t>
            </w:r>
          </w:p>
        </w:tc>
        <w:tc>
          <w:tcPr>
            <w:tcW w:w="1022" w:type="pct"/>
            <w:tcBorders>
              <w:right w:val="single" w:sz="4" w:space="0" w:color="auto"/>
            </w:tcBorders>
            <w:vAlign w:val="center"/>
          </w:tcPr>
          <w:p w14:paraId="49415E67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Виды работ</w:t>
            </w:r>
          </w:p>
        </w:tc>
        <w:tc>
          <w:tcPr>
            <w:tcW w:w="982" w:type="pct"/>
            <w:tcBorders>
              <w:right w:val="single" w:sz="4" w:space="0" w:color="auto"/>
            </w:tcBorders>
            <w:vAlign w:val="center"/>
          </w:tcPr>
          <w:p w14:paraId="6BCF6F4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807" w:type="pct"/>
            <w:tcBorders>
              <w:left w:val="single" w:sz="4" w:space="0" w:color="auto"/>
            </w:tcBorders>
            <w:vAlign w:val="center"/>
          </w:tcPr>
          <w:p w14:paraId="0FEC08A7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Ресурсы</w:t>
            </w:r>
          </w:p>
        </w:tc>
      </w:tr>
      <w:tr w:rsidR="00B74FC2" w14:paraId="28C843A8" w14:textId="77777777">
        <w:trPr>
          <w:trHeight w:val="567"/>
        </w:trPr>
        <w:tc>
          <w:tcPr>
            <w:tcW w:w="226" w:type="pct"/>
          </w:tcPr>
          <w:p w14:paraId="4B91B7A1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303E8583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Введение и обзор литературы</w:t>
            </w:r>
          </w:p>
        </w:tc>
        <w:tc>
          <w:tcPr>
            <w:tcW w:w="546" w:type="pct"/>
          </w:tcPr>
          <w:p w14:paraId="6994CD4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0C930837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февраля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7FAED209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Определить с научным руководителем исходные данные.</w:t>
            </w:r>
          </w:p>
          <w:p w14:paraId="70BC9BFA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Составить перечень подлежащих разработке вопросов.</w:t>
            </w:r>
          </w:p>
          <w:p w14:paraId="0EB8B7A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Изучить актуальность разработки приложения.</w:t>
            </w:r>
          </w:p>
          <w:p w14:paraId="5F69BEC1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Провести обзор существующих работ по тематике.</w:t>
            </w:r>
          </w:p>
          <w:p w14:paraId="76C7EA72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Провести анализ предметной области.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E7A0CAD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Задание на выполнение ВКР.</w:t>
            </w:r>
          </w:p>
          <w:p w14:paraId="5B452D07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2. Текст введения.</w:t>
            </w:r>
          </w:p>
          <w:p w14:paraId="07DD39D7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 Текст главы 1 (Обзор работ по тематике исследования)</w:t>
            </w:r>
          </w:p>
          <w:p w14:paraId="4D00ADD8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 Текст главы 2 (Анализ предметной области)</w:t>
            </w:r>
          </w:p>
          <w:p w14:paraId="2E1A0EE9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5. Частичный список литературы</w:t>
            </w:r>
          </w:p>
          <w:p w14:paraId="38BAD983" w14:textId="77777777" w:rsidR="00B74FC2" w:rsidRDefault="00B74F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73373A66" w14:textId="77777777" w:rsidR="00B74FC2" w:rsidRPr="00435159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Рабочее место, интернет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источники, научные статьи и журналы, личное время, время научного руководителя,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3B263269" w14:textId="77777777">
        <w:trPr>
          <w:trHeight w:val="567"/>
        </w:trPr>
        <w:tc>
          <w:tcPr>
            <w:tcW w:w="226" w:type="pct"/>
          </w:tcPr>
          <w:p w14:paraId="25D84D63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761DA222" w14:textId="5A624AF7" w:rsidR="00B74FC2" w:rsidRDefault="003D73EF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="00C20270">
              <w:rPr>
                <w:rFonts w:ascii="Times New Roman" w:hAnsi="Times New Roman" w:cs="Times New Roman"/>
                <w:sz w:val="24"/>
                <w:szCs w:val="24"/>
              </w:rPr>
              <w:t>роектирование системы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интерфейса</w:t>
            </w:r>
          </w:p>
        </w:tc>
        <w:tc>
          <w:tcPr>
            <w:tcW w:w="546" w:type="pct"/>
          </w:tcPr>
          <w:p w14:paraId="69E1E404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19F55C6D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марта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74E77572" w14:textId="77777777" w:rsidR="00B74FC2" w:rsidRDefault="00C2027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Определить требования к системе</w:t>
            </w:r>
          </w:p>
          <w:p w14:paraId="6E918AED" w14:textId="77777777" w:rsidR="00B74FC2" w:rsidRDefault="00C2027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Составить диаграмму вариантов использования системы</w:t>
            </w:r>
          </w:p>
          <w:p w14:paraId="608B9152" w14:textId="77777777" w:rsidR="00B74FC2" w:rsidRDefault="00C20270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Создать макет графического интерфейса</w:t>
            </w:r>
          </w:p>
          <w:p w14:paraId="6552CDEE" w14:textId="4BC457FB" w:rsidR="00B74FC2" w:rsidRDefault="003D73EF">
            <w:pPr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Проектирование серверной части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34B306D1" w14:textId="77777777" w:rsidR="00B74FC2" w:rsidRDefault="00C2027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Составлены требования к системе</w:t>
            </w:r>
          </w:p>
          <w:p w14:paraId="53195438" w14:textId="77777777" w:rsidR="00B74FC2" w:rsidRDefault="00C2027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Составлена диаграмма вариантов использования</w:t>
            </w:r>
          </w:p>
          <w:p w14:paraId="0DC0CF73" w14:textId="77777777" w:rsidR="00B74FC2" w:rsidRDefault="00C20270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Создан макет графического интерфейса</w:t>
            </w:r>
          </w:p>
          <w:p w14:paraId="38E31FDB" w14:textId="0AB90CF2" w:rsidR="00B74FC2" w:rsidRDefault="003D73EF">
            <w:pPr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Разработана архитектура серверной части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7C49ED6C" w14:textId="78326478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интернет источники,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draw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io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Figma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68D07B10" w14:textId="77777777">
        <w:trPr>
          <w:trHeight w:val="567"/>
        </w:trPr>
        <w:tc>
          <w:tcPr>
            <w:tcW w:w="226" w:type="pct"/>
          </w:tcPr>
          <w:p w14:paraId="4368A875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211360D4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Программная реализация системы</w:t>
            </w:r>
          </w:p>
        </w:tc>
        <w:tc>
          <w:tcPr>
            <w:tcW w:w="546" w:type="pct"/>
          </w:tcPr>
          <w:p w14:paraId="7F76741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месяц</w:t>
            </w:r>
          </w:p>
        </w:tc>
        <w:tc>
          <w:tcPr>
            <w:tcW w:w="497" w:type="pct"/>
          </w:tcPr>
          <w:p w14:paraId="7E4F7BDA" w14:textId="38C4567A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527CB3">
              <w:rPr>
                <w:rFonts w:ascii="Times New Roman" w:hAnsi="Times New Roman"/>
                <w:sz w:val="24"/>
                <w:szCs w:val="24"/>
              </w:rPr>
              <w:t>6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апреля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4A4F45B8" w14:textId="534B21B7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средств</w:t>
            </w:r>
            <w:r w:rsidR="00C23531">
              <w:rPr>
                <w:rFonts w:ascii="Times New Roman" w:hAnsi="Times New Roman"/>
                <w:sz w:val="24"/>
                <w:szCs w:val="24"/>
              </w:rPr>
              <w:t xml:space="preserve">а </w:t>
            </w:r>
            <w:r>
              <w:rPr>
                <w:rFonts w:ascii="Times New Roman" w:hAnsi="Times New Roman"/>
                <w:sz w:val="24"/>
                <w:szCs w:val="24"/>
              </w:rPr>
              <w:t>реализации</w:t>
            </w:r>
          </w:p>
          <w:p w14:paraId="5E32707E" w14:textId="6B6517C9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реализаци</w:t>
            </w:r>
            <w:r w:rsidR="00C23531">
              <w:rPr>
                <w:rFonts w:ascii="Times New Roman" w:hAnsi="Times New Roman"/>
                <w:sz w:val="24"/>
                <w:szCs w:val="24"/>
              </w:rPr>
              <w:t>ю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базы данных</w:t>
            </w:r>
          </w:p>
          <w:p w14:paraId="50128B02" w14:textId="247E43BF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</w:t>
            </w:r>
            <w:r w:rsidR="003D73EF">
              <w:rPr>
                <w:rFonts w:ascii="Times New Roman" w:hAnsi="Times New Roman"/>
                <w:sz w:val="24"/>
                <w:szCs w:val="24"/>
              </w:rPr>
              <w:t>еализацию выбранной архитектуры</w:t>
            </w:r>
          </w:p>
          <w:p w14:paraId="726BA184" w14:textId="77777777" w:rsidR="00B74FC2" w:rsidRDefault="00C20270">
            <w:pPr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Описать реализацию интерфейса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56345F4B" w14:textId="647FF1D6" w:rsidR="003D73EF" w:rsidRDefault="003D73EF" w:rsidP="003D73E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ны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средств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реализации</w:t>
            </w:r>
          </w:p>
          <w:p w14:paraId="3238AB65" w14:textId="6A6DF9CE" w:rsidR="003D73EF" w:rsidRDefault="003D73EF" w:rsidP="003D73E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на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реализаци</w:t>
            </w:r>
            <w:r w:rsidR="00C74318">
              <w:rPr>
                <w:rFonts w:ascii="Times New Roman" w:hAnsi="Times New Roman"/>
                <w:sz w:val="24"/>
                <w:szCs w:val="24"/>
              </w:rPr>
              <w:t>я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базы данных</w:t>
            </w:r>
          </w:p>
          <w:p w14:paraId="017366B1" w14:textId="1F488CCB" w:rsidR="003D73EF" w:rsidRPr="003D73EF" w:rsidRDefault="00C74318" w:rsidP="003D73EF">
            <w:pPr>
              <w:numPr>
                <w:ilvl w:val="0"/>
                <w:numId w:val="2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Описана</w:t>
            </w:r>
            <w:r w:rsidR="003D73EF">
              <w:rPr>
                <w:rFonts w:ascii="Times New Roman" w:hAnsi="Times New Roman"/>
                <w:sz w:val="24"/>
                <w:szCs w:val="24"/>
              </w:rPr>
              <w:t xml:space="preserve"> реализаци</w:t>
            </w:r>
            <w:r>
              <w:rPr>
                <w:rFonts w:ascii="Times New Roman" w:hAnsi="Times New Roman"/>
                <w:sz w:val="24"/>
                <w:szCs w:val="24"/>
              </w:rPr>
              <w:t>я</w:t>
            </w:r>
            <w:r w:rsidR="003D73EF">
              <w:rPr>
                <w:rFonts w:ascii="Times New Roman" w:hAnsi="Times New Roman"/>
                <w:sz w:val="24"/>
                <w:szCs w:val="24"/>
              </w:rPr>
              <w:t xml:space="preserve"> выбранной архитектуры</w:t>
            </w:r>
          </w:p>
          <w:p w14:paraId="06866328" w14:textId="1691932F" w:rsidR="00B74FC2" w:rsidRDefault="003D73EF" w:rsidP="003D73EF">
            <w:pPr>
              <w:numPr>
                <w:ilvl w:val="0"/>
                <w:numId w:val="12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Описа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н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реализ</w:t>
            </w:r>
            <w:r w:rsidR="00C74318">
              <w:rPr>
                <w:rFonts w:ascii="Times New Roman" w:hAnsi="Times New Roman"/>
                <w:sz w:val="24"/>
                <w:szCs w:val="24"/>
              </w:rPr>
              <w:t>ованный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интерфейс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6C969B4B" w14:textId="451F225A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</w:t>
            </w:r>
            <w:r w:rsidR="00C23531">
              <w:rPr>
                <w:rFonts w:ascii="Times New Roman" w:hAnsi="Times New Roman"/>
                <w:sz w:val="24"/>
                <w:szCs w:val="24"/>
              </w:rPr>
              <w:t>доступ к интернету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0619320F" w14:textId="77777777">
        <w:trPr>
          <w:trHeight w:val="567"/>
        </w:trPr>
        <w:tc>
          <w:tcPr>
            <w:tcW w:w="226" w:type="pct"/>
          </w:tcPr>
          <w:p w14:paraId="210E0788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3243A368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Тестирование и отладка системы, эксперименты</w:t>
            </w:r>
          </w:p>
        </w:tc>
        <w:tc>
          <w:tcPr>
            <w:tcW w:w="546" w:type="pct"/>
          </w:tcPr>
          <w:p w14:paraId="67E08CB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497" w:type="pct"/>
          </w:tcPr>
          <w:p w14:paraId="2C82602F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20B0A48C" w14:textId="77777777" w:rsidR="00B74FC2" w:rsidRDefault="00C20270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Провести функциональное тестирование работы системы</w:t>
            </w:r>
          </w:p>
          <w:p w14:paraId="33A54E8D" w14:textId="3483EA30" w:rsidR="00B74FC2" w:rsidRDefault="00C20270">
            <w:pPr>
              <w:numPr>
                <w:ilvl w:val="0"/>
                <w:numId w:val="13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Провести </w:t>
            </w:r>
            <w:r w:rsidR="00C74318">
              <w:rPr>
                <w:rFonts w:ascii="Times New Roman" w:hAnsi="Times New Roman"/>
                <w:sz w:val="24"/>
                <w:szCs w:val="24"/>
              </w:rPr>
              <w:t>тестирование на небольшой выборке персонала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7C339D5" w14:textId="77777777" w:rsidR="00B74FC2" w:rsidRDefault="00C20270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Проведены функциональные тесты работы системы</w:t>
            </w:r>
          </w:p>
          <w:p w14:paraId="478E8C93" w14:textId="606B78E3" w:rsidR="00B74FC2" w:rsidRDefault="00C74318">
            <w:pPr>
              <w:numPr>
                <w:ilvl w:val="0"/>
                <w:numId w:val="1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Проведено тестирование на небольшой выборке персонала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42B3C855" w14:textId="1321BC76" w:rsidR="00B74FC2" w:rsidRPr="00C74318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созданная в ходе реализации программа,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  <w:r w:rsidR="00C74318">
              <w:rPr>
                <w:rFonts w:ascii="Times New Roman" w:hAnsi="Times New Roman"/>
                <w:sz w:val="24"/>
                <w:szCs w:val="24"/>
              </w:rPr>
              <w:t>, доступ к развертыванию</w:t>
            </w:r>
          </w:p>
        </w:tc>
      </w:tr>
      <w:tr w:rsidR="00B74FC2" w14:paraId="37E6AA02" w14:textId="77777777">
        <w:trPr>
          <w:trHeight w:val="567"/>
        </w:trPr>
        <w:tc>
          <w:tcPr>
            <w:tcW w:w="226" w:type="pct"/>
          </w:tcPr>
          <w:p w14:paraId="0FA22060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59C0BBD2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Компоновка текста ВКР</w:t>
            </w:r>
          </w:p>
        </w:tc>
        <w:tc>
          <w:tcPr>
            <w:tcW w:w="546" w:type="pct"/>
          </w:tcPr>
          <w:p w14:paraId="51F242ED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недели</w:t>
            </w:r>
          </w:p>
        </w:tc>
        <w:tc>
          <w:tcPr>
            <w:tcW w:w="497" w:type="pct"/>
          </w:tcPr>
          <w:p w14:paraId="55FE5D8E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15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1A57FA2A" w14:textId="77777777" w:rsidR="00B74FC2" w:rsidRDefault="00C202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Определить порядок и последовательность изложения материала</w:t>
            </w:r>
          </w:p>
          <w:p w14:paraId="3C24CE1D" w14:textId="77777777" w:rsidR="00B74FC2" w:rsidRDefault="00C20270">
            <w:pPr>
              <w:numPr>
                <w:ilvl w:val="0"/>
                <w:numId w:val="15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Составление итогового содержания текста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6B03F27E" w14:textId="77777777" w:rsidR="00B74FC2" w:rsidRPr="00435159" w:rsidRDefault="00C20270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Составленный порядок и последовательность изложения материала</w:t>
            </w:r>
          </w:p>
          <w:p w14:paraId="117AC250" w14:textId="77777777" w:rsidR="00B74FC2" w:rsidRDefault="00C20270">
            <w:pPr>
              <w:numPr>
                <w:ilvl w:val="0"/>
                <w:numId w:val="1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Составленное итоговое содержание текста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2D7D385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70E70188" w14:textId="77777777">
        <w:trPr>
          <w:trHeight w:val="567"/>
        </w:trPr>
        <w:tc>
          <w:tcPr>
            <w:tcW w:w="226" w:type="pct"/>
          </w:tcPr>
          <w:p w14:paraId="2714F11C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6972859A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текста работы научным руководителем</w:t>
            </w:r>
          </w:p>
        </w:tc>
        <w:tc>
          <w:tcPr>
            <w:tcW w:w="546" w:type="pct"/>
          </w:tcPr>
          <w:p w14:paraId="697C5B4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497" w:type="pct"/>
          </w:tcPr>
          <w:p w14:paraId="62C5C58C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22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58386C2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Обсуждение и утверждение предложенных изменений и доработок с научным руководителем и согласование окончательной версии работы для дальнейшей защиты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07998A95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Полный текст ВКР, проверенный научным руководителем.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2866200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время научного руководителя,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14:paraId="221880DE" w14:textId="77777777">
        <w:trPr>
          <w:trHeight w:val="567"/>
        </w:trPr>
        <w:tc>
          <w:tcPr>
            <w:tcW w:w="226" w:type="pct"/>
          </w:tcPr>
          <w:p w14:paraId="6932B491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594609BF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Нормоконтроль</w:t>
            </w:r>
          </w:p>
        </w:tc>
        <w:tc>
          <w:tcPr>
            <w:tcW w:w="546" w:type="pct"/>
          </w:tcPr>
          <w:p w14:paraId="6EF0D3E1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 дня</w:t>
            </w:r>
          </w:p>
        </w:tc>
        <w:tc>
          <w:tcPr>
            <w:tcW w:w="497" w:type="pct"/>
          </w:tcPr>
          <w:p w14:paraId="27FD435E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мая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3A0E44E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1.Форматирование текста в соответствии с правилами нормоконтроля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5075AD3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 Отформатированный в соответствии с правилами нормоконтроля текст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4D827D94" w14:textId="77777777" w:rsidR="00B74FC2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Рабочее место, личное время,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435159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Word</w:t>
            </w:r>
          </w:p>
        </w:tc>
      </w:tr>
      <w:tr w:rsidR="00B74FC2" w:rsidRPr="00170D20" w14:paraId="6F1B0DBE" w14:textId="77777777">
        <w:trPr>
          <w:trHeight w:val="844"/>
        </w:trPr>
        <w:tc>
          <w:tcPr>
            <w:tcW w:w="226" w:type="pct"/>
          </w:tcPr>
          <w:p w14:paraId="21147FEB" w14:textId="77777777" w:rsidR="00B74FC2" w:rsidRDefault="00B74FC2">
            <w:pPr>
              <w:pStyle w:val="a4"/>
              <w:numPr>
                <w:ilvl w:val="0"/>
                <w:numId w:val="8"/>
              </w:numPr>
              <w:spacing w:after="0" w:line="240" w:lineRule="auto"/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0" w:type="pct"/>
          </w:tcPr>
          <w:p w14:paraId="2A7C27D9" w14:textId="77777777" w:rsidR="00B74FC2" w:rsidRDefault="00C20270">
            <w:pPr>
              <w:pStyle w:val="a4"/>
              <w:spacing w:after="0" w:line="24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Предзащита</w:t>
            </w:r>
          </w:p>
        </w:tc>
        <w:tc>
          <w:tcPr>
            <w:tcW w:w="546" w:type="pct"/>
          </w:tcPr>
          <w:p w14:paraId="781182A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неделя</w:t>
            </w:r>
          </w:p>
        </w:tc>
        <w:tc>
          <w:tcPr>
            <w:tcW w:w="497" w:type="pct"/>
          </w:tcPr>
          <w:p w14:paraId="52CD2950" w14:textId="77777777" w:rsidR="00B74FC2" w:rsidRDefault="00C2027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25 мая … 1 июня</w:t>
            </w:r>
          </w:p>
        </w:tc>
        <w:tc>
          <w:tcPr>
            <w:tcW w:w="1022" w:type="pct"/>
            <w:tcBorders>
              <w:right w:val="single" w:sz="4" w:space="0" w:color="auto"/>
            </w:tcBorders>
          </w:tcPr>
          <w:p w14:paraId="23B6BF33" w14:textId="77777777" w:rsidR="00B74FC2" w:rsidRDefault="00C20270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презентации</w:t>
            </w:r>
          </w:p>
          <w:p w14:paraId="34D1D8E7" w14:textId="77777777" w:rsidR="00B74FC2" w:rsidRDefault="00C20270">
            <w:pPr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Подготовка текста доклада</w:t>
            </w:r>
          </w:p>
        </w:tc>
        <w:tc>
          <w:tcPr>
            <w:tcW w:w="982" w:type="pct"/>
            <w:tcBorders>
              <w:right w:val="single" w:sz="4" w:space="0" w:color="auto"/>
            </w:tcBorders>
          </w:tcPr>
          <w:p w14:paraId="717AD36E" w14:textId="77777777" w:rsidR="00B74FC2" w:rsidRDefault="00C2027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Составленная презентация</w:t>
            </w:r>
          </w:p>
          <w:p w14:paraId="100E2809" w14:textId="77777777" w:rsidR="00B74FC2" w:rsidRDefault="00C20270">
            <w:pPr>
              <w:numPr>
                <w:ilvl w:val="0"/>
                <w:numId w:val="1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Составленный текст доклада</w:t>
            </w:r>
          </w:p>
        </w:tc>
        <w:tc>
          <w:tcPr>
            <w:tcW w:w="807" w:type="pct"/>
            <w:tcBorders>
              <w:left w:val="single" w:sz="4" w:space="0" w:color="auto"/>
            </w:tcBorders>
          </w:tcPr>
          <w:p w14:paraId="0A22AB87" w14:textId="2FBDB824" w:rsidR="00B74FC2" w:rsidRPr="00170D20" w:rsidRDefault="00C2027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Рабочее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место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>,</w:t>
            </w:r>
            <w:r w:rsidR="008E6A00">
              <w:rPr>
                <w:rFonts w:ascii="Times New Roman" w:hAnsi="Times New Roman"/>
                <w:sz w:val="24"/>
                <w:szCs w:val="24"/>
              </w:rPr>
              <w:t xml:space="preserve"> личное время,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MS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Power</w:t>
            </w:r>
            <w:r w:rsidRPr="00170D2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Point</w:t>
            </w:r>
          </w:p>
        </w:tc>
      </w:tr>
    </w:tbl>
    <w:p w14:paraId="7BEB1899" w14:textId="77777777" w:rsidR="00B74FC2" w:rsidRPr="00170D20" w:rsidRDefault="00B74FC2">
      <w:pPr>
        <w:rPr>
          <w:rFonts w:ascii="Times New Roman" w:hAnsi="Times New Roman" w:cs="Times New Roman"/>
          <w:sz w:val="28"/>
          <w:szCs w:val="28"/>
        </w:rPr>
      </w:pPr>
    </w:p>
    <w:p w14:paraId="051B990D" w14:textId="77777777" w:rsidR="00B74FC2" w:rsidRPr="00170D20" w:rsidRDefault="00B74FC2">
      <w:pPr>
        <w:suppressAutoHyphens/>
        <w:rPr>
          <w:rFonts w:ascii="Times New Roman" w:hAnsi="Times New Roman" w:cs="Times New Roman"/>
          <w:sz w:val="28"/>
          <w:szCs w:val="28"/>
        </w:rPr>
        <w:sectPr w:rsidR="00B74FC2" w:rsidRPr="00170D20" w:rsidSect="0063589E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14:paraId="0ECB37C1" w14:textId="77777777" w:rsidR="00B74FC2" w:rsidRDefault="00C20270">
      <w:pPr>
        <w:suppressAutoHyphens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ЛИТЕРАТУРА</w:t>
      </w:r>
    </w:p>
    <w:p w14:paraId="2526AB26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0" w:name="_Ref162566516"/>
      <w:bookmarkStart w:id="1" w:name="_Ref133964655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Жизненный цикл проекта. Ключевые этапы, модели и инструменты контроля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 ресурс]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 https://practicum.yandex.ru/blog/zhiznennye-cikly-proekta-fazy-modeli-i-struktura/ (дата обращения: 18.03.2024 г.).</w:t>
      </w:r>
      <w:bookmarkEnd w:id="0"/>
    </w:p>
    <w:p w14:paraId="5780A7F2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2" w:name="_Ref162947791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Как сформулировать эффективные цели проекта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 https://weeek.net/ru/blog/koncepcia-proekta (дата обращения: 18.03.2024 г.).</w:t>
      </w:r>
      <w:bookmarkEnd w:id="2"/>
    </w:p>
    <w:p w14:paraId="7DB7D244" w14:textId="0BEA974E" w:rsidR="00B74FC2" w:rsidRDefault="00435159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3" w:name="_Ref161697555"/>
      <w:r w:rsidRPr="0043515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What is Project Management?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: </w:t>
      </w:r>
      <w:r w:rsidRPr="0043515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https://www.pmi.org/about/learn-about-pmi/what-is-project-management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3"/>
    </w:p>
    <w:p w14:paraId="100A755D" w14:textId="7562978D" w:rsidR="00B74FC2" w:rsidRDefault="005778A9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4" w:name="_Ref161698610"/>
      <w:r w:rsidRPr="005778A9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Управление проектами средствами Microsoft Project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 w:rsidRPr="005778A9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https://intuit.ru/studies/professional_retraining/964/courses/352/lecture/8387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4"/>
    </w:p>
    <w:p w14:paraId="7C453198" w14:textId="2A109C52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5" w:name="_Ref162565546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Учебный курс «Управление ИТ проектами»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. Лекция: Управление содержанием проекта [Электронный ресурс]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 https://edu.susu.ru/pluginfile.php/10432124/mod_resource/content/1/2%20%D0%A3%D0%BF%D1%80%D0%B0%D0%B2%D0%BB%D0%B5%D0%BD%D0%B8%D0%B5%20%D1%81%D0%BE%D0%B4%D0%B5%D1%80%D0%B6%D0%B0%D0%BD%D0%B8%D0%B5%D0%BC.pdf (дата обращения: 18.03.2024 г.).</w:t>
      </w:r>
      <w:bookmarkEnd w:id="5"/>
    </w:p>
    <w:p w14:paraId="058C98FF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6" w:name="_Ref162948613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Что такое иерархическая структура работ и как с её помощью эффективно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реализовать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проект</w:t>
      </w:r>
      <w: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[Электронный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ресурс]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 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https://netology.ru/blog/02-2022-what-is-wbs (дата обращения: 18.03.2024 г.).</w:t>
      </w:r>
      <w:bookmarkEnd w:id="6"/>
    </w:p>
    <w:p w14:paraId="7DD61D04" w14:textId="77777777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7" w:name="_Ref162946987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Что такое концепция проекта и как её создать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: https://weeek.net/ru/blog/koncepcia-proekta (дата обращения: 18.03.2024 г.).</w:t>
      </w:r>
      <w:bookmarkEnd w:id="7"/>
    </w:p>
    <w:p w14:paraId="1A240D01" w14:textId="037F0F52" w:rsidR="00B74FC2" w:rsidRDefault="00C20270">
      <w:pPr>
        <w:numPr>
          <w:ilvl w:val="0"/>
          <w:numId w:val="19"/>
        </w:numPr>
        <w:tabs>
          <w:tab w:val="left" w:pos="0"/>
          <w:tab w:val="left" w:pos="1122"/>
        </w:tabs>
        <w:suppressAutoHyphens/>
        <w:spacing w:after="0" w:line="360" w:lineRule="auto"/>
        <w:ind w:left="0" w:firstLine="709"/>
        <w:contextualSpacing/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</w:pPr>
      <w:bookmarkStart w:id="8" w:name="_Ref162566188"/>
      <w:bookmarkEnd w:id="1"/>
      <w: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Что такое управление проектами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[Электронный ресурс] 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:lang w:val="en-US"/>
          <w14:ligatures w14:val="standardContextual"/>
        </w:rPr>
        <w:t>URL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: </w:t>
      </w:r>
      <w:r w:rsidR="007113A2" w:rsidRPr="007113A2"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>https://sendpulse.com/ru/support/glossary/project-management</w:t>
      </w:r>
      <w:r>
        <w:rPr>
          <w:rFonts w:ascii="Times New Roman" w:eastAsia="Calibri" w:hAnsi="Times New Roman" w:cs="Times New Roman"/>
          <w:bCs/>
          <w:kern w:val="2"/>
          <w:sz w:val="28"/>
          <w:szCs w:val="28"/>
          <w14:ligatures w14:val="standardContextual"/>
        </w:rPr>
        <w:t xml:space="preserve"> (дата обращения: 18.03.2024 г.).</w:t>
      </w:r>
      <w:bookmarkEnd w:id="8"/>
    </w:p>
    <w:p w14:paraId="74139E3A" w14:textId="77777777" w:rsidR="00B74FC2" w:rsidRDefault="00B74FC2">
      <w:pPr>
        <w:suppressAutoHyphens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74F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340A4B" w14:textId="77777777" w:rsidR="00804CA2" w:rsidRDefault="00804CA2">
      <w:pPr>
        <w:spacing w:line="240" w:lineRule="auto"/>
      </w:pPr>
      <w:r>
        <w:separator/>
      </w:r>
    </w:p>
  </w:endnote>
  <w:endnote w:type="continuationSeparator" w:id="0">
    <w:p w14:paraId="2DC95193" w14:textId="77777777" w:rsidR="00804CA2" w:rsidRDefault="00804C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C85A6" w14:textId="77777777" w:rsidR="00804CA2" w:rsidRDefault="00804CA2">
      <w:pPr>
        <w:spacing w:after="0"/>
      </w:pPr>
      <w:r>
        <w:separator/>
      </w:r>
    </w:p>
  </w:footnote>
  <w:footnote w:type="continuationSeparator" w:id="0">
    <w:p w14:paraId="74CA8FD7" w14:textId="77777777" w:rsidR="00804CA2" w:rsidRDefault="00804CA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3FD02C"/>
    <w:multiLevelType w:val="singleLevel"/>
    <w:tmpl w:val="993FD02C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69E1523"/>
    <w:multiLevelType w:val="singleLevel"/>
    <w:tmpl w:val="A69E1523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12A9262"/>
    <w:multiLevelType w:val="singleLevel"/>
    <w:tmpl w:val="C12A9262"/>
    <w:lvl w:ilvl="0">
      <w:start w:val="1"/>
      <w:numFmt w:val="decimal"/>
      <w:suff w:val="space"/>
      <w:lvlText w:val="%1."/>
      <w:lvlJc w:val="left"/>
    </w:lvl>
  </w:abstractNum>
  <w:abstractNum w:abstractNumId="3" w15:restartNumberingAfterBreak="0">
    <w:nsid w:val="CAB854DD"/>
    <w:multiLevelType w:val="singleLevel"/>
    <w:tmpl w:val="CAB854DD"/>
    <w:lvl w:ilvl="0">
      <w:start w:val="1"/>
      <w:numFmt w:val="decimal"/>
      <w:suff w:val="space"/>
      <w:lvlText w:val="%1."/>
      <w:lvlJc w:val="left"/>
    </w:lvl>
  </w:abstractNum>
  <w:abstractNum w:abstractNumId="4" w15:restartNumberingAfterBreak="0">
    <w:nsid w:val="0158C57D"/>
    <w:multiLevelType w:val="singleLevel"/>
    <w:tmpl w:val="0158C57D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01D84D50"/>
    <w:multiLevelType w:val="singleLevel"/>
    <w:tmpl w:val="01D84D50"/>
    <w:lvl w:ilvl="0">
      <w:start w:val="1"/>
      <w:numFmt w:val="decimal"/>
      <w:suff w:val="space"/>
      <w:lvlText w:val="%1."/>
      <w:lvlJc w:val="left"/>
    </w:lvl>
  </w:abstractNum>
  <w:abstractNum w:abstractNumId="6" w15:restartNumberingAfterBreak="0">
    <w:nsid w:val="05E262A1"/>
    <w:multiLevelType w:val="multilevel"/>
    <w:tmpl w:val="05E262A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A8D2657"/>
    <w:multiLevelType w:val="singleLevel"/>
    <w:tmpl w:val="0A8D2657"/>
    <w:lvl w:ilvl="0">
      <w:start w:val="1"/>
      <w:numFmt w:val="decimal"/>
      <w:suff w:val="space"/>
      <w:lvlText w:val="%1."/>
      <w:lvlJc w:val="left"/>
    </w:lvl>
  </w:abstractNum>
  <w:abstractNum w:abstractNumId="8" w15:restartNumberingAfterBreak="0">
    <w:nsid w:val="0B6C6F3E"/>
    <w:multiLevelType w:val="multilevel"/>
    <w:tmpl w:val="0B6C6F3E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0B8A4DD5"/>
    <w:multiLevelType w:val="multilevel"/>
    <w:tmpl w:val="0B8A4DD5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76A1F0"/>
    <w:multiLevelType w:val="singleLevel"/>
    <w:tmpl w:val="0D76A1F0"/>
    <w:lvl w:ilvl="0">
      <w:start w:val="1"/>
      <w:numFmt w:val="decimal"/>
      <w:suff w:val="space"/>
      <w:lvlText w:val="%1."/>
      <w:lvlJc w:val="left"/>
    </w:lvl>
  </w:abstractNum>
  <w:abstractNum w:abstractNumId="11" w15:restartNumberingAfterBreak="0">
    <w:nsid w:val="122723F9"/>
    <w:multiLevelType w:val="singleLevel"/>
    <w:tmpl w:val="CAB854DD"/>
    <w:lvl w:ilvl="0">
      <w:start w:val="1"/>
      <w:numFmt w:val="decimal"/>
      <w:suff w:val="space"/>
      <w:lvlText w:val="%1."/>
      <w:lvlJc w:val="left"/>
    </w:lvl>
  </w:abstractNum>
  <w:abstractNum w:abstractNumId="12" w15:restartNumberingAfterBreak="0">
    <w:nsid w:val="1ED24F13"/>
    <w:multiLevelType w:val="singleLevel"/>
    <w:tmpl w:val="1ED24F13"/>
    <w:lvl w:ilvl="0">
      <w:start w:val="1"/>
      <w:numFmt w:val="decimal"/>
      <w:suff w:val="space"/>
      <w:lvlText w:val="%1."/>
      <w:lvlJc w:val="left"/>
    </w:lvl>
  </w:abstractNum>
  <w:abstractNum w:abstractNumId="13" w15:restartNumberingAfterBreak="0">
    <w:nsid w:val="2C782CC6"/>
    <w:multiLevelType w:val="multilevel"/>
    <w:tmpl w:val="2C782CC6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C761BE4"/>
    <w:multiLevelType w:val="hybridMultilevel"/>
    <w:tmpl w:val="0FFEFD3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644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E36297"/>
    <w:multiLevelType w:val="multilevel"/>
    <w:tmpl w:val="4CE36297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726C84"/>
    <w:multiLevelType w:val="hybridMultilevel"/>
    <w:tmpl w:val="A8D68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08307D"/>
    <w:multiLevelType w:val="singleLevel"/>
    <w:tmpl w:val="5708307D"/>
    <w:lvl w:ilvl="0">
      <w:start w:val="1"/>
      <w:numFmt w:val="decimal"/>
      <w:suff w:val="space"/>
      <w:lvlText w:val="%1."/>
      <w:lvlJc w:val="left"/>
    </w:lvl>
  </w:abstractNum>
  <w:abstractNum w:abstractNumId="18" w15:restartNumberingAfterBreak="0">
    <w:nsid w:val="5E1A43ED"/>
    <w:multiLevelType w:val="multilevel"/>
    <w:tmpl w:val="5E1A43ED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5607123"/>
    <w:multiLevelType w:val="hybridMultilevel"/>
    <w:tmpl w:val="34AAD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C1182B"/>
    <w:multiLevelType w:val="hybridMultilevel"/>
    <w:tmpl w:val="A3CA04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11">
      <w:start w:val="1"/>
      <w:numFmt w:val="decimal"/>
      <w:lvlText w:val="%4)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1F116A"/>
    <w:multiLevelType w:val="multilevel"/>
    <w:tmpl w:val="6D1F116A"/>
    <w:lvl w:ilvl="0">
      <w:start w:val="1"/>
      <w:numFmt w:val="decimal"/>
      <w:lvlText w:val="%1)"/>
      <w:lvlJc w:val="left"/>
      <w:pPr>
        <w:ind w:left="0" w:firstLine="709"/>
      </w:pPr>
      <w:rPr>
        <w:rFonts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0747145"/>
    <w:multiLevelType w:val="multilevel"/>
    <w:tmpl w:val="70747145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717261D0"/>
    <w:multiLevelType w:val="multilevel"/>
    <w:tmpl w:val="717261D0"/>
    <w:lvl w:ilvl="0">
      <w:start w:val="1"/>
      <w:numFmt w:val="decimal"/>
      <w:lvlText w:val="%1)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2"/>
  </w:num>
  <w:num w:numId="2">
    <w:abstractNumId w:val="13"/>
  </w:num>
  <w:num w:numId="3">
    <w:abstractNumId w:val="23"/>
  </w:num>
  <w:num w:numId="4">
    <w:abstractNumId w:val="18"/>
  </w:num>
  <w:num w:numId="5">
    <w:abstractNumId w:val="21"/>
  </w:num>
  <w:num w:numId="6">
    <w:abstractNumId w:val="15"/>
  </w:num>
  <w:num w:numId="7">
    <w:abstractNumId w:val="8"/>
  </w:num>
  <w:num w:numId="8">
    <w:abstractNumId w:val="6"/>
  </w:num>
  <w:num w:numId="9">
    <w:abstractNumId w:val="2"/>
  </w:num>
  <w:num w:numId="10">
    <w:abstractNumId w:val="5"/>
  </w:num>
  <w:num w:numId="11">
    <w:abstractNumId w:val="3"/>
  </w:num>
  <w:num w:numId="12">
    <w:abstractNumId w:val="12"/>
  </w:num>
  <w:num w:numId="13">
    <w:abstractNumId w:val="7"/>
  </w:num>
  <w:num w:numId="14">
    <w:abstractNumId w:val="1"/>
  </w:num>
  <w:num w:numId="15">
    <w:abstractNumId w:val="10"/>
  </w:num>
  <w:num w:numId="16">
    <w:abstractNumId w:val="0"/>
  </w:num>
  <w:num w:numId="17">
    <w:abstractNumId w:val="17"/>
  </w:num>
  <w:num w:numId="18">
    <w:abstractNumId w:val="4"/>
  </w:num>
  <w:num w:numId="19">
    <w:abstractNumId w:val="9"/>
  </w:num>
  <w:num w:numId="20">
    <w:abstractNumId w:val="19"/>
  </w:num>
  <w:num w:numId="21">
    <w:abstractNumId w:val="20"/>
  </w:num>
  <w:num w:numId="22">
    <w:abstractNumId w:val="16"/>
  </w:num>
  <w:num w:numId="23">
    <w:abstractNumId w:val="14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3B4D"/>
    <w:rsid w:val="000502A5"/>
    <w:rsid w:val="00103200"/>
    <w:rsid w:val="00144005"/>
    <w:rsid w:val="001602C7"/>
    <w:rsid w:val="00170D20"/>
    <w:rsid w:val="00181AFD"/>
    <w:rsid w:val="00272649"/>
    <w:rsid w:val="0034304D"/>
    <w:rsid w:val="00362D68"/>
    <w:rsid w:val="003D73EF"/>
    <w:rsid w:val="00435159"/>
    <w:rsid w:val="00442D25"/>
    <w:rsid w:val="00505DE1"/>
    <w:rsid w:val="00527CB3"/>
    <w:rsid w:val="005778A9"/>
    <w:rsid w:val="0063589E"/>
    <w:rsid w:val="00666ECA"/>
    <w:rsid w:val="0069331A"/>
    <w:rsid w:val="007113A2"/>
    <w:rsid w:val="007B6659"/>
    <w:rsid w:val="007D2193"/>
    <w:rsid w:val="00804CA2"/>
    <w:rsid w:val="00814200"/>
    <w:rsid w:val="008149D9"/>
    <w:rsid w:val="008E6A00"/>
    <w:rsid w:val="00993B4D"/>
    <w:rsid w:val="009A3F3A"/>
    <w:rsid w:val="009A5A73"/>
    <w:rsid w:val="00B66D06"/>
    <w:rsid w:val="00B74FC2"/>
    <w:rsid w:val="00BB776D"/>
    <w:rsid w:val="00C067AC"/>
    <w:rsid w:val="00C20270"/>
    <w:rsid w:val="00C23531"/>
    <w:rsid w:val="00C45B21"/>
    <w:rsid w:val="00C74318"/>
    <w:rsid w:val="00CC4D52"/>
    <w:rsid w:val="00CD7873"/>
    <w:rsid w:val="00D06B43"/>
    <w:rsid w:val="00DE20F4"/>
    <w:rsid w:val="00E32E12"/>
    <w:rsid w:val="00E33A91"/>
    <w:rsid w:val="00EA0D3B"/>
    <w:rsid w:val="00EF3CD9"/>
    <w:rsid w:val="05205552"/>
    <w:rsid w:val="0CF80CE2"/>
    <w:rsid w:val="0D192B20"/>
    <w:rsid w:val="0F3D6EFF"/>
    <w:rsid w:val="180D0283"/>
    <w:rsid w:val="205475A1"/>
    <w:rsid w:val="2B9B6D10"/>
    <w:rsid w:val="39AA3828"/>
    <w:rsid w:val="52877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CBA85"/>
  <w15:docId w15:val="{5431B59C-0990-4EC4-ABC8-4C468F4B0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character" w:customStyle="1" w:styleId="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560838-9903-49B5-B4D5-08FF1D33CF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1165</TotalTime>
  <Pages>8</Pages>
  <Words>1621</Words>
  <Characters>9246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Старостенок</dc:creator>
  <cp:lastModifiedBy>Erwin x</cp:lastModifiedBy>
  <cp:revision>20</cp:revision>
  <cp:lastPrinted>2024-04-16T09:22:00Z</cp:lastPrinted>
  <dcterms:created xsi:type="dcterms:W3CDTF">2024-03-18T17:47:00Z</dcterms:created>
  <dcterms:modified xsi:type="dcterms:W3CDTF">2024-04-23T08:58:00Z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79D561201BF24D32B15AF7B4FCBE2751_12</vt:lpwstr>
  </property>
</Properties>
</file>