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09B8" w14:textId="6DA531FE" w:rsidR="00005FC6" w:rsidRDefault="002B494F" w:rsidP="002B494F">
      <w:pPr>
        <w:pStyle w:val="a3"/>
        <w:rPr>
          <w:rFonts w:ascii="Times New Roman" w:hAnsi="Times New Roman" w:cs="Times New Roman"/>
        </w:rPr>
      </w:pPr>
      <w:r w:rsidRPr="002B494F">
        <w:rPr>
          <w:rFonts w:ascii="Times New Roman" w:hAnsi="Times New Roman" w:cs="Times New Roman"/>
        </w:rPr>
        <w:t>Структуризация вариантов использования</w:t>
      </w:r>
    </w:p>
    <w:p w14:paraId="757BD53B" w14:textId="2AB0314B" w:rsidR="002B494F" w:rsidRDefault="002B494F" w:rsidP="002B494F"/>
    <w:p w14:paraId="65B13C50" w14:textId="77777777" w:rsidR="007D5D5D" w:rsidRPr="007D5D5D" w:rsidRDefault="007D5D5D" w:rsidP="007D5D5D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Выявление вариантов использования</w:t>
      </w:r>
    </w:p>
    <w:p w14:paraId="5B63A539" w14:textId="77777777" w:rsidR="007D5D5D" w:rsidRDefault="007D5D5D" w:rsidP="007D5D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5D5D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Главный инженер производства</w:t>
      </w:r>
    </w:p>
    <w:p w14:paraId="18C66595" w14:textId="77777777" w:rsidR="007D5D5D" w:rsidRDefault="007D5D5D" w:rsidP="007D5D5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 анализ технических чертежей и спецификаций.</w:t>
      </w:r>
    </w:p>
    <w:p w14:paraId="0E33D1DC" w14:textId="77777777" w:rsidR="007D5D5D" w:rsidRDefault="007D5D5D" w:rsidP="007D5D5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заказов на производство с использованием готовых технологических карт.</w:t>
      </w:r>
    </w:p>
    <w:p w14:paraId="75069865" w14:textId="77777777" w:rsidR="007D5D5D" w:rsidRDefault="007D5D5D" w:rsidP="007D5D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Инженер-технолог</w:t>
      </w:r>
    </w:p>
    <w:p w14:paraId="191152BB" w14:textId="77777777" w:rsidR="007D5D5D" w:rsidRDefault="007D5D5D" w:rsidP="007D5D5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новых технологических процессов на основе анализа технической документации.</w:t>
      </w:r>
    </w:p>
    <w:p w14:paraId="489F831C" w14:textId="77777777" w:rsidR="007D5D5D" w:rsidRDefault="007D5D5D" w:rsidP="007D5D5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Актуализация существующих технологических карт и инструкций.</w:t>
      </w:r>
    </w:p>
    <w:p w14:paraId="2A75A556" w14:textId="77777777" w:rsidR="007D5D5D" w:rsidRDefault="007D5D5D" w:rsidP="007D5D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Главный металлург</w:t>
      </w:r>
    </w:p>
    <w:p w14:paraId="7E5497C0" w14:textId="77777777" w:rsidR="007D5D5D" w:rsidRDefault="007D5D5D" w:rsidP="007D5D5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анализа и контроля характеристик материалов с помощью системы.</w:t>
      </w:r>
    </w:p>
    <w:p w14:paraId="0E4E93D8" w14:textId="77777777" w:rsidR="007D5D5D" w:rsidRDefault="007D5D5D" w:rsidP="007D5D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Оператор производственного оборудования</w:t>
      </w:r>
    </w:p>
    <w:p w14:paraId="778A78F1" w14:textId="77777777" w:rsidR="007D5D5D" w:rsidRDefault="007D5D5D" w:rsidP="007D5D5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оперативной информации о работе оборудования.</w:t>
      </w:r>
    </w:p>
    <w:p w14:paraId="164EAD97" w14:textId="77777777" w:rsidR="007D5D5D" w:rsidRDefault="007D5D5D" w:rsidP="007D5D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Менеджер по закупкам</w:t>
      </w:r>
    </w:p>
    <w:p w14:paraId="63662D08" w14:textId="77777777" w:rsidR="007D5D5D" w:rsidRDefault="007D5D5D" w:rsidP="007D5D5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потребностей в материалах и комплектующих.</w:t>
      </w:r>
    </w:p>
    <w:p w14:paraId="61DA6811" w14:textId="77777777" w:rsidR="007D5D5D" w:rsidRDefault="007D5D5D" w:rsidP="007D5D5D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заказов на закупку материалов и комплектующих.</w:t>
      </w:r>
    </w:p>
    <w:p w14:paraId="12D73E0D" w14:textId="77777777" w:rsidR="007D5D5D" w:rsidRPr="007D5D5D" w:rsidRDefault="007D5D5D" w:rsidP="007D5D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5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744572" w14:textId="77777777" w:rsidR="007D5D5D" w:rsidRDefault="007D5D5D" w:rsidP="007D5D5D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Диаграмма вариантов использования</w:t>
      </w:r>
    </w:p>
    <w:p w14:paraId="69D471D2" w14:textId="156EB830" w:rsidR="007D5D5D" w:rsidRDefault="007D5D5D" w:rsidP="007D5D5D">
      <w:pPr>
        <w:pStyle w:val="a5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D757E" wp14:editId="53A667B0">
            <wp:extent cx="5734050" cy="47529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52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4C553D" w14:textId="33D90679" w:rsidR="007D5D5D" w:rsidRPr="007D5D5D" w:rsidRDefault="007D5D5D" w:rsidP="007D5D5D">
      <w:pPr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3445BD" w14:textId="27DA0DA0" w:rsidR="007D5D5D" w:rsidRDefault="007D5D5D" w:rsidP="007D5D5D">
      <w:pPr>
        <w:pStyle w:val="a3"/>
        <w:spacing w:line="360" w:lineRule="auto"/>
        <w:rPr>
          <w:rFonts w:ascii="Times New Roman" w:hAnsi="Times New Roman" w:cs="Times New Roman"/>
        </w:rPr>
      </w:pPr>
      <w:r w:rsidRPr="007D5D5D">
        <w:rPr>
          <w:rFonts w:ascii="Times New Roman" w:hAnsi="Times New Roman" w:cs="Times New Roman"/>
        </w:rPr>
        <w:lastRenderedPageBreak/>
        <w:t>Реестр функциональных требований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890"/>
        <w:gridCol w:w="3227"/>
      </w:tblGrid>
      <w:tr w:rsidR="007D5D5D" w14:paraId="39E35C50" w14:textId="77777777" w:rsidTr="007D5D5D">
        <w:tc>
          <w:tcPr>
            <w:tcW w:w="562" w:type="dxa"/>
          </w:tcPr>
          <w:p w14:paraId="2BE4E057" w14:textId="493AE14A" w:rsidR="007D5D5D" w:rsidRPr="007D5D5D" w:rsidRDefault="007D5D5D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5890" w:type="dxa"/>
          </w:tcPr>
          <w:p w14:paraId="067F325D" w14:textId="74F3F377" w:rsidR="007D5D5D" w:rsidRDefault="007D5D5D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D5D">
              <w:rPr>
                <w:rFonts w:ascii="Times New Roman" w:hAnsi="Times New Roman" w:cs="Times New Roman"/>
                <w:sz w:val="28"/>
                <w:szCs w:val="28"/>
              </w:rPr>
              <w:t>Функциональное требование</w:t>
            </w:r>
          </w:p>
        </w:tc>
        <w:tc>
          <w:tcPr>
            <w:tcW w:w="3227" w:type="dxa"/>
          </w:tcPr>
          <w:p w14:paraId="58BBDB92" w14:textId="04FE820E" w:rsidR="007D5D5D" w:rsidRDefault="007D5D5D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D5D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</w:tr>
      <w:tr w:rsidR="007D5D5D" w:rsidRPr="007D5D5D" w14:paraId="78CC1B29" w14:textId="77777777" w:rsidTr="007D5D5D">
        <w:tc>
          <w:tcPr>
            <w:tcW w:w="562" w:type="dxa"/>
          </w:tcPr>
          <w:p w14:paraId="62592E98" w14:textId="6C3BFAAD" w:rsidR="007D5D5D" w:rsidRPr="007D5D5D" w:rsidRDefault="007D5D5D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890" w:type="dxa"/>
          </w:tcPr>
          <w:p w14:paraId="125D6CA4" w14:textId="2ECA8D36" w:rsidR="007D5D5D" w:rsidRPr="004D3D1A" w:rsidRDefault="00D47009" w:rsidP="00D47009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4D3D1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Пользователь должен иметь возможность создавать новые чертежи, выбирая тип и параметры, а также добавлять элементы на чертеж (например, линии, формы, текст). Это позволит пользователям начать работу над своими проектами и визуализировать свои идеи.</w:t>
            </w:r>
          </w:p>
        </w:tc>
        <w:tc>
          <w:tcPr>
            <w:tcW w:w="3227" w:type="dxa"/>
          </w:tcPr>
          <w:p w14:paraId="251D86E1" w14:textId="4786FCE1" w:rsidR="007D5D5D" w:rsidRPr="004D3D1A" w:rsidRDefault="007D5D5D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3D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Созд., сохр. и удал. чертежей</w:t>
            </w:r>
          </w:p>
        </w:tc>
      </w:tr>
      <w:tr w:rsidR="00D47009" w:rsidRPr="007D5D5D" w14:paraId="36C37558" w14:textId="77777777" w:rsidTr="007D5D5D">
        <w:tc>
          <w:tcPr>
            <w:tcW w:w="562" w:type="dxa"/>
          </w:tcPr>
          <w:p w14:paraId="337F72FC" w14:textId="3ED0E8B3" w:rsidR="00D47009" w:rsidRDefault="004D3D1A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890" w:type="dxa"/>
          </w:tcPr>
          <w:p w14:paraId="3B6AEE36" w14:textId="1C077BCD" w:rsidR="00D47009" w:rsidRPr="004D3D1A" w:rsidRDefault="00D47009" w:rsidP="00D47009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4D3D1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Система должна предоставлять пользователю интерфейс для ввода необходимой информации о заказе, такой как продукт, количество, сроки выполнения и другие детали. После ввода данных система должна сохранять заказ в базе данных и предоставлять возможность его редактирования.</w:t>
            </w:r>
          </w:p>
        </w:tc>
        <w:tc>
          <w:tcPr>
            <w:tcW w:w="3227" w:type="dxa"/>
          </w:tcPr>
          <w:p w14:paraId="10415E18" w14:textId="32E15D12" w:rsidR="00D47009" w:rsidRPr="004D3D1A" w:rsidRDefault="004D3D1A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3D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и редактирование заказов на производство</w:t>
            </w:r>
          </w:p>
        </w:tc>
      </w:tr>
      <w:tr w:rsidR="00D47009" w:rsidRPr="007D5D5D" w14:paraId="1E79FD05" w14:textId="77777777" w:rsidTr="007D5D5D">
        <w:tc>
          <w:tcPr>
            <w:tcW w:w="562" w:type="dxa"/>
          </w:tcPr>
          <w:p w14:paraId="03797469" w14:textId="0FF41833" w:rsidR="00D47009" w:rsidRDefault="004D3D1A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890" w:type="dxa"/>
          </w:tcPr>
          <w:p w14:paraId="65737F8A" w14:textId="7F94F125" w:rsidR="00D47009" w:rsidRPr="004D3D1A" w:rsidRDefault="004D3D1A" w:rsidP="004D3D1A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4D3D1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Система должна предоставлять интерфейс, позволяющий инженерам описывать и документировать новые процессы. Это может включать в себя ввод параметров, последовательность шагов, материалы, оборудование и другие детали. После создания процесса система должна сохранять его в базе данных и обеспечивать возможность редактирования и обновления.</w:t>
            </w:r>
          </w:p>
        </w:tc>
        <w:tc>
          <w:tcPr>
            <w:tcW w:w="3227" w:type="dxa"/>
          </w:tcPr>
          <w:p w14:paraId="1AF0AF18" w14:textId="43E3D398" w:rsidR="00D47009" w:rsidRPr="004D3D1A" w:rsidRDefault="004D3D1A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3D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новых технологических процессов</w:t>
            </w:r>
          </w:p>
        </w:tc>
      </w:tr>
      <w:tr w:rsidR="00D47009" w:rsidRPr="007D5D5D" w14:paraId="432EC1E7" w14:textId="77777777" w:rsidTr="007D5D5D">
        <w:tc>
          <w:tcPr>
            <w:tcW w:w="562" w:type="dxa"/>
          </w:tcPr>
          <w:p w14:paraId="07EF7962" w14:textId="2D4143A2" w:rsidR="00D47009" w:rsidRDefault="004D3D1A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890" w:type="dxa"/>
          </w:tcPr>
          <w:p w14:paraId="09105310" w14:textId="17970ECB" w:rsidR="00D47009" w:rsidRPr="008842D9" w:rsidRDefault="008842D9" w:rsidP="008842D9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8842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Система должна предоставлять интерфейс, позволяющий пользователям вносить изменения в существующие технологические карты и инструкции. Это может включать в себя обновление параметров, корректировку процессов, добавление новых данных или удаление устаревших сведений. После внесения изменений система должна сохранять обновленные карты и инструкции в базе данных.</w:t>
            </w:r>
          </w:p>
        </w:tc>
        <w:tc>
          <w:tcPr>
            <w:tcW w:w="3227" w:type="dxa"/>
          </w:tcPr>
          <w:p w14:paraId="2BC79DF8" w14:textId="77777777" w:rsidR="008842D9" w:rsidRPr="008842D9" w:rsidRDefault="008842D9" w:rsidP="008842D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42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Актуализация существующих технологических карт и инструкций</w:t>
            </w:r>
          </w:p>
          <w:p w14:paraId="524F319A" w14:textId="77777777" w:rsidR="00D47009" w:rsidRDefault="00D47009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47009" w:rsidRPr="007D5D5D" w14:paraId="51F197D9" w14:textId="77777777" w:rsidTr="007D5D5D">
        <w:tc>
          <w:tcPr>
            <w:tcW w:w="562" w:type="dxa"/>
          </w:tcPr>
          <w:p w14:paraId="73D19667" w14:textId="7C1030E4" w:rsidR="00D47009" w:rsidRDefault="008842D9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890" w:type="dxa"/>
          </w:tcPr>
          <w:p w14:paraId="4A83E54E" w14:textId="16391570" w:rsidR="00D47009" w:rsidRPr="008842D9" w:rsidRDefault="008842D9" w:rsidP="008842D9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8842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Пользователь должен иметь возможность указать параметры производства, такие как тип продукции, количество, сроки выполнения и другие факторы. Система должна анализировать эти данные и предоставлять информацию о необходимых материалах, комплектующих и их объемах. Это может включать в себя автоматическое формирование заказов на закупку материалов или генерацию списков комплектующих для производства.</w:t>
            </w:r>
          </w:p>
        </w:tc>
        <w:tc>
          <w:tcPr>
            <w:tcW w:w="3227" w:type="dxa"/>
          </w:tcPr>
          <w:p w14:paraId="4100ACCA" w14:textId="4D8E4179" w:rsidR="00D47009" w:rsidRPr="008842D9" w:rsidRDefault="008842D9" w:rsidP="008842D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42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потребностей в материалах и комплектующих</w:t>
            </w:r>
          </w:p>
        </w:tc>
      </w:tr>
      <w:tr w:rsidR="008842D9" w:rsidRPr="007D5D5D" w14:paraId="2809C2E6" w14:textId="77777777" w:rsidTr="007D5D5D">
        <w:tc>
          <w:tcPr>
            <w:tcW w:w="562" w:type="dxa"/>
          </w:tcPr>
          <w:p w14:paraId="44DD7F98" w14:textId="3499DE1C" w:rsidR="008842D9" w:rsidRDefault="008842D9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890" w:type="dxa"/>
          </w:tcPr>
          <w:p w14:paraId="0074B6E0" w14:textId="5B2D61BE" w:rsidR="008842D9" w:rsidRPr="008842D9" w:rsidRDefault="008842D9" w:rsidP="008842D9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8842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 xml:space="preserve">Система должна предоставлять интерфейс, позволяющий пользователям создавать заказы на необходимые материалы и комплектующие. Пользователь должен указать детали заказа, такие как наименование материала, количество, поставщика и сроки поставки. После ввода данных система должна </w:t>
            </w:r>
            <w:r w:rsidRPr="008842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lastRenderedPageBreak/>
              <w:t>сохранять заказы и предоставлять возможность их просмотра, редактирования и отправки поставщикам.</w:t>
            </w:r>
          </w:p>
        </w:tc>
        <w:tc>
          <w:tcPr>
            <w:tcW w:w="3227" w:type="dxa"/>
          </w:tcPr>
          <w:p w14:paraId="18985BE3" w14:textId="649B419E" w:rsidR="008842D9" w:rsidRPr="008842D9" w:rsidRDefault="008842D9" w:rsidP="008842D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Формирование заказов на закупку материалов и комплектующих</w:t>
            </w:r>
          </w:p>
        </w:tc>
      </w:tr>
      <w:tr w:rsidR="008842D9" w:rsidRPr="007D5D5D" w14:paraId="6E9E8AF0" w14:textId="77777777" w:rsidTr="007D5D5D">
        <w:tc>
          <w:tcPr>
            <w:tcW w:w="562" w:type="dxa"/>
          </w:tcPr>
          <w:p w14:paraId="024F599E" w14:textId="0DEA959E" w:rsidR="008842D9" w:rsidRDefault="008842D9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890" w:type="dxa"/>
          </w:tcPr>
          <w:p w14:paraId="485365E5" w14:textId="77777777" w:rsidR="005B7156" w:rsidRPr="005B7156" w:rsidRDefault="005B7156" w:rsidP="005B7156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5B715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Пользователь должен иметь возможность вводить данные о характеристиках материалов, таких как физические свойства, химический состав, прочность, плотность и другие параметры. Система должна обеспечивать мониторинг и анализ этих характеристик, а также предупреждать о любых отклонениях от заданных стандартов. Это может включать в себя автоматическое определение аномалий, генерацию отчетов и уведомления пользователей о необходимости коррекции.</w:t>
            </w:r>
          </w:p>
          <w:p w14:paraId="392DB460" w14:textId="77777777" w:rsidR="008842D9" w:rsidRPr="008842D9" w:rsidRDefault="008842D9" w:rsidP="008842D9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</w:pPr>
          </w:p>
        </w:tc>
        <w:tc>
          <w:tcPr>
            <w:tcW w:w="3227" w:type="dxa"/>
          </w:tcPr>
          <w:p w14:paraId="296DA6A3" w14:textId="360AB39C" w:rsidR="008842D9" w:rsidRPr="008842D9" w:rsidRDefault="008842D9" w:rsidP="008842D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842D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анализа и контроля характеристик материалов с помощью системы.</w:t>
            </w:r>
          </w:p>
        </w:tc>
      </w:tr>
      <w:tr w:rsidR="008842D9" w:rsidRPr="007D5D5D" w14:paraId="5513CBEA" w14:textId="77777777" w:rsidTr="007D5D5D">
        <w:tc>
          <w:tcPr>
            <w:tcW w:w="562" w:type="dxa"/>
          </w:tcPr>
          <w:p w14:paraId="25F97835" w14:textId="7B7A7FC6" w:rsidR="008842D9" w:rsidRDefault="008842D9" w:rsidP="007D5D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890" w:type="dxa"/>
          </w:tcPr>
          <w:p w14:paraId="53BCD07D" w14:textId="77777777" w:rsidR="005B7156" w:rsidRPr="005B7156" w:rsidRDefault="005B7156" w:rsidP="005B7156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5B715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Система должна предоставлять пользователю актуальные данные о состоянии оборудования, такие как:</w:t>
            </w:r>
          </w:p>
          <w:p w14:paraId="0D973B82" w14:textId="77777777" w:rsidR="005B7156" w:rsidRPr="005B7156" w:rsidRDefault="005B7156" w:rsidP="005B7156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</w:pPr>
          </w:p>
          <w:p w14:paraId="7DD29382" w14:textId="77777777" w:rsidR="005B7156" w:rsidRPr="005B7156" w:rsidRDefault="005B7156" w:rsidP="005B7156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5B715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Текущая производительность.</w:t>
            </w:r>
          </w:p>
          <w:p w14:paraId="1271E5A7" w14:textId="77777777" w:rsidR="005B7156" w:rsidRPr="005B7156" w:rsidRDefault="005B7156" w:rsidP="005B7156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</w:pPr>
            <w:r w:rsidRPr="005B715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Состояние (работает, остановлено, в режиме обслуживания).</w:t>
            </w:r>
          </w:p>
          <w:p w14:paraId="36840239" w14:textId="77777777" w:rsidR="005B7156" w:rsidRPr="005B7156" w:rsidRDefault="005B7156" w:rsidP="005B7156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5B715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Показатели</w:t>
            </w:r>
            <w:r w:rsidRPr="005B715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r w:rsidRPr="005B715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эффективности</w:t>
            </w:r>
            <w:r w:rsidRPr="005B715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(</w:t>
            </w:r>
            <w:r w:rsidRPr="005B715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например</w:t>
            </w:r>
            <w:r w:rsidRPr="005B715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 OEE - Overall Equipment Effectiveness).</w:t>
            </w:r>
          </w:p>
          <w:p w14:paraId="6E8542CC" w14:textId="01561449" w:rsidR="008842D9" w:rsidRPr="00460B12" w:rsidRDefault="005B7156" w:rsidP="005B7156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5B715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val="ru-RU"/>
              </w:rPr>
              <w:t>Предупреждения о возможных сбоях или неисправностях.</w:t>
            </w:r>
          </w:p>
        </w:tc>
        <w:tc>
          <w:tcPr>
            <w:tcW w:w="3227" w:type="dxa"/>
          </w:tcPr>
          <w:p w14:paraId="09607922" w14:textId="317D2B68" w:rsidR="008842D9" w:rsidRPr="008842D9" w:rsidRDefault="005B7156" w:rsidP="008842D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715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Получение оперативной информации о работе оборудования</w:t>
            </w:r>
          </w:p>
        </w:tc>
      </w:tr>
    </w:tbl>
    <w:p w14:paraId="73497968" w14:textId="062B0FE3" w:rsidR="00460B12" w:rsidRDefault="00460B12" w:rsidP="007D5D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0D1CDB" w14:textId="77777777" w:rsidR="00460B12" w:rsidRDefault="00460B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47BA09" w14:textId="2EC23BB5" w:rsidR="001E2FBB" w:rsidRPr="001E2FBB" w:rsidRDefault="00460B12" w:rsidP="00AB6481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2FBB">
        <w:rPr>
          <w:rFonts w:ascii="Times New Roman" w:hAnsi="Times New Roman" w:cs="Times New Roman"/>
          <w:lang w:val="ru-RU"/>
        </w:rPr>
        <w:lastRenderedPageBreak/>
        <w:t>Конкретизация функциональных требований</w:t>
      </w:r>
    </w:p>
    <w:p w14:paraId="0DB8DB5E" w14:textId="77777777" w:rsidR="001E2FBB" w:rsidRPr="001E2FBB" w:rsidRDefault="001E2FBB" w:rsidP="00AB648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чертежей</w:t>
      </w:r>
      <w:r w:rsidRPr="001E2FB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7C44E70" w14:textId="7777777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</w:t>
      </w:r>
      <w:r w:rsidRPr="001E2FBB">
        <w:rPr>
          <w:rFonts w:ascii="Times New Roman" w:eastAsia="Times New Roman" w:hAnsi="Times New Roman" w:cs="Times New Roman"/>
          <w:sz w:val="28"/>
          <w:szCs w:val="28"/>
        </w:rPr>
        <w:t>: Создание новых чертежей.</w:t>
      </w:r>
    </w:p>
    <w:p w14:paraId="1101D563" w14:textId="65D98AC6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Действующее лицо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B06BE"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инженер производства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64015F" w14:textId="7777777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</w:rPr>
        <w:t>Прочие акторы</w:t>
      </w:r>
      <w:r w:rsidRPr="001E2FBB">
        <w:rPr>
          <w:rFonts w:ascii="Times New Roman" w:eastAsia="Times New Roman" w:hAnsi="Times New Roman" w:cs="Times New Roman"/>
          <w:sz w:val="28"/>
          <w:szCs w:val="28"/>
        </w:rPr>
        <w:t>: Система.</w:t>
      </w:r>
    </w:p>
    <w:p w14:paraId="55D69F23" w14:textId="7777777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функционирования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: Пользователь может выбирать тип и параметры чертежа, а также добавлять элементы (например, линии, формы, текст). Это позволяет пользователям начать работу над своими проектами и визуализировать свои идеи.</w:t>
      </w:r>
    </w:p>
    <w:p w14:paraId="25A3F5DB" w14:textId="77777777" w:rsidR="001E2FBB" w:rsidRPr="001E2FBB" w:rsidRDefault="001E2FBB" w:rsidP="00AB648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</w:rPr>
        <w:t>Ввод информации о заказе</w:t>
      </w:r>
      <w:r w:rsidRPr="001E2FB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1B9ADE" w14:textId="7777777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Наименование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: Ввод информации о заказе.</w:t>
      </w:r>
    </w:p>
    <w:p w14:paraId="2410F4FE" w14:textId="27BFF08A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Действующее лицо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B06BE"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инженер производства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9936C8C" w14:textId="7777777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Прочие акторы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: Система, база данных.</w:t>
      </w:r>
    </w:p>
    <w:p w14:paraId="67B7FA25" w14:textId="6C79683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Связи с другими вариантами использования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: Связано с вариантом использования №1 (создание чертежей).</w:t>
      </w:r>
      <w:r w:rsidR="00AB6481"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8043BA1" w14:textId="7777777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функционирования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: Пользователь вводит необходимую информацию о заказе (продукт, количество, сроки выполнения и другие детали). Система сохраняет заказ в базе данных и предоставляет возможность его редактирования.</w:t>
      </w:r>
    </w:p>
    <w:p w14:paraId="75704F53" w14:textId="77777777" w:rsidR="001E2FBB" w:rsidRPr="001E2FBB" w:rsidRDefault="001E2FBB" w:rsidP="00AB648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и документирование процессов</w:t>
      </w:r>
      <w:r w:rsidRPr="001E2FB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A01A10" w14:textId="7777777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</w:t>
      </w:r>
      <w:r w:rsidRPr="001E2FBB">
        <w:rPr>
          <w:rFonts w:ascii="Times New Roman" w:eastAsia="Times New Roman" w:hAnsi="Times New Roman" w:cs="Times New Roman"/>
          <w:sz w:val="28"/>
          <w:szCs w:val="28"/>
        </w:rPr>
        <w:t>: Описание процессов.</w:t>
      </w:r>
    </w:p>
    <w:p w14:paraId="4914BBD7" w14:textId="66234EAB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Действующее лицо</w:t>
      </w:r>
      <w:r w:rsidRPr="001E2FBB">
        <w:rPr>
          <w:rFonts w:ascii="Times New Roman" w:eastAsia="Times New Roman" w:hAnsi="Times New Roman" w:cs="Times New Roman"/>
          <w:sz w:val="28"/>
          <w:szCs w:val="28"/>
        </w:rPr>
        <w:t>: Инженер</w:t>
      </w:r>
      <w:r w:rsidR="007B06BE">
        <w:rPr>
          <w:rFonts w:ascii="Times New Roman" w:eastAsia="Times New Roman" w:hAnsi="Times New Roman" w:cs="Times New Roman"/>
          <w:sz w:val="28"/>
          <w:szCs w:val="28"/>
          <w:lang w:val="ru-RU"/>
        </w:rPr>
        <w:t>-технолог</w:t>
      </w:r>
      <w:r w:rsidRPr="001E2FB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7713D4" w14:textId="7777777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Прочие акторы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: Система, база данных.</w:t>
      </w:r>
    </w:p>
    <w:p w14:paraId="5DD53154" w14:textId="7777777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функционирования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: Инженеры описывают и документируют новые процессы, включая параметры, последовательность шагов, материалы, оборудование и другие детали. После создания процесса система сохраняет его в базе данных и обеспечивает возможность редактирования и обновления.</w:t>
      </w:r>
    </w:p>
    <w:p w14:paraId="56D2436C" w14:textId="77777777" w:rsidR="001E2FBB" w:rsidRPr="001E2FBB" w:rsidRDefault="001E2FBB" w:rsidP="00AB648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Изменение технологических карт и инструкций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B717341" w14:textId="7777777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</w:t>
      </w:r>
      <w:r w:rsidRPr="001E2FBB">
        <w:rPr>
          <w:rFonts w:ascii="Times New Roman" w:eastAsia="Times New Roman" w:hAnsi="Times New Roman" w:cs="Times New Roman"/>
          <w:sz w:val="28"/>
          <w:szCs w:val="28"/>
        </w:rPr>
        <w:t>: Внесение изменений.</w:t>
      </w:r>
    </w:p>
    <w:p w14:paraId="2A5F6978" w14:textId="6B34CE38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Действующее лицо</w:t>
      </w:r>
      <w:r w:rsidRPr="001E2FB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B06BE" w:rsidRPr="001E2FBB">
        <w:rPr>
          <w:rFonts w:ascii="Times New Roman" w:eastAsia="Times New Roman" w:hAnsi="Times New Roman" w:cs="Times New Roman"/>
          <w:sz w:val="28"/>
          <w:szCs w:val="28"/>
        </w:rPr>
        <w:t>Инженер</w:t>
      </w:r>
      <w:r w:rsidR="007B06BE">
        <w:rPr>
          <w:rFonts w:ascii="Times New Roman" w:eastAsia="Times New Roman" w:hAnsi="Times New Roman" w:cs="Times New Roman"/>
          <w:sz w:val="28"/>
          <w:szCs w:val="28"/>
          <w:lang w:val="ru-RU"/>
        </w:rPr>
        <w:t>-технолог</w:t>
      </w:r>
      <w:r w:rsidRPr="001E2FB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5DE6CE" w14:textId="7777777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Прочие акторы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: Система, база данных.</w:t>
      </w:r>
    </w:p>
    <w:p w14:paraId="126C27E2" w14:textId="77777777" w:rsidR="001E2FBB" w:rsidRPr="001E2FBB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Связи с другими вариантами использования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: Связано с вариантом использования №3 (описание процессов).</w:t>
      </w:r>
    </w:p>
    <w:p w14:paraId="42716172" w14:textId="090202EA" w:rsidR="00AB6481" w:rsidRPr="00AB6481" w:rsidRDefault="001E2FBB" w:rsidP="00AB6481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FB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функционирования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811DF0"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>Инженер</w:t>
      </w:r>
      <w:r w:rsidR="00811DF0">
        <w:rPr>
          <w:rFonts w:ascii="Times New Roman" w:eastAsia="Times New Roman" w:hAnsi="Times New Roman" w:cs="Times New Roman"/>
          <w:sz w:val="28"/>
          <w:szCs w:val="28"/>
          <w:lang w:val="ru-RU"/>
        </w:rPr>
        <w:t>-технолог</w:t>
      </w:r>
      <w:r w:rsidR="00811D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</w:t>
      </w:r>
      <w:r w:rsidRPr="001E2F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вносить изменения в существующие технологические карты и инструкции, включая обновление параметров, корректировку процессов, добавление новых данных или удаление устаревших сведений. После внесения изменений система сохраняет обновленные карты и инструкции в базе данных.</w:t>
      </w:r>
    </w:p>
    <w:p w14:paraId="12B4340C" w14:textId="77777777" w:rsidR="00AB6481" w:rsidRPr="00AB6481" w:rsidRDefault="00AB6481" w:rsidP="00AB648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Анализ параметров производства и информация о материалах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63D7DD6" w14:textId="77777777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</w:t>
      </w:r>
      <w:r w:rsidRPr="00AB6481">
        <w:rPr>
          <w:rFonts w:ascii="Times New Roman" w:eastAsia="Times New Roman" w:hAnsi="Times New Roman" w:cs="Times New Roman"/>
          <w:sz w:val="28"/>
          <w:szCs w:val="28"/>
        </w:rPr>
        <w:t>: Анализ параметров производства.</w:t>
      </w:r>
    </w:p>
    <w:p w14:paraId="20114D8A" w14:textId="78F5991D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Действующее лицо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B06BE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Менеджер по закупкам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D875F5" w14:textId="77777777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</w:rPr>
        <w:t>Прочие акторы</w:t>
      </w:r>
      <w:r w:rsidRPr="00AB6481">
        <w:rPr>
          <w:rFonts w:ascii="Times New Roman" w:eastAsia="Times New Roman" w:hAnsi="Times New Roman" w:cs="Times New Roman"/>
          <w:sz w:val="28"/>
          <w:szCs w:val="28"/>
        </w:rPr>
        <w:t>: Пользователь.</w:t>
      </w:r>
    </w:p>
    <w:p w14:paraId="7D61D772" w14:textId="77777777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функционирования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Пользователь указывает параметры производства (тип продукции, количество, сроки выполнения и другие факторы). Система анализирует эти данные и предоставляет информацию о необходимых материалах и комплектующих, включая объемы. Это может включать автоматическое формирование заказов 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 закупку материалов или генерацию списков комплектующих для производства.</w:t>
      </w:r>
    </w:p>
    <w:p w14:paraId="2D933AA9" w14:textId="77777777" w:rsidR="00AB6481" w:rsidRPr="00AB6481" w:rsidRDefault="00AB6481" w:rsidP="00AB648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Создание заказов на материалы и комплектующие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43E1DD2" w14:textId="77777777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</w:t>
      </w:r>
      <w:r w:rsidRPr="00AB6481">
        <w:rPr>
          <w:rFonts w:ascii="Times New Roman" w:eastAsia="Times New Roman" w:hAnsi="Times New Roman" w:cs="Times New Roman"/>
          <w:sz w:val="28"/>
          <w:szCs w:val="28"/>
        </w:rPr>
        <w:t>: Создание заказов.</w:t>
      </w:r>
    </w:p>
    <w:p w14:paraId="5E0AAC26" w14:textId="0AFF754D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Действующее лицо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B06BE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Менеджер по закупкам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A7B03BF" w14:textId="77777777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Прочие акторы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: Система, база данных, поставщики.</w:t>
      </w:r>
    </w:p>
    <w:p w14:paraId="3C4B9D57" w14:textId="77777777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Связи с другими вариантами использования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: Связано с вариантом использования №5 (анализ параметров производства).</w:t>
      </w:r>
    </w:p>
    <w:p w14:paraId="3BDFDC1C" w14:textId="77777777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функционирования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: Пользователь создает заказы на необходимые материалы и комплектующие, указывая детали заказа (наименование материала, количество, поставщика и сроки поставки). Система сохраняет заказы и предоставляет возможность их просмотра, редактирования и отправки поставщикам.</w:t>
      </w:r>
    </w:p>
    <w:p w14:paraId="160BFF48" w14:textId="77777777" w:rsidR="00AB6481" w:rsidRPr="00AB6481" w:rsidRDefault="00AB6481" w:rsidP="00AB648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</w:rPr>
        <w:t>Мониторинг характеристик материалов</w:t>
      </w:r>
      <w:r w:rsidRPr="00AB648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4D3037" w14:textId="77777777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</w:t>
      </w:r>
      <w:r w:rsidRPr="00AB6481">
        <w:rPr>
          <w:rFonts w:ascii="Times New Roman" w:eastAsia="Times New Roman" w:hAnsi="Times New Roman" w:cs="Times New Roman"/>
          <w:sz w:val="28"/>
          <w:szCs w:val="28"/>
        </w:rPr>
        <w:t>: Мониторинг характеристик.</w:t>
      </w:r>
    </w:p>
    <w:p w14:paraId="5D3F9D9F" w14:textId="13C9D0C4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</w:rPr>
        <w:t>Действующее лицо</w:t>
      </w:r>
      <w:r w:rsidRPr="00AB64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B06BE"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металлург</w:t>
      </w:r>
      <w:r w:rsidRPr="00AB648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8ECF53" w14:textId="77777777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Прочие акторы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: Система, база данных.</w:t>
      </w:r>
    </w:p>
    <w:p w14:paraId="3DB498F1" w14:textId="46E544BD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Связи с другими вариантами использования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811DF0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вязано с вариантом использования №8 (предоставление данных о состоянии оборудования).</w:t>
      </w:r>
    </w:p>
    <w:p w14:paraId="545C1DB5" w14:textId="2D368C1F" w:rsid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функционирования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: Пользователь вводит данные о характеристиках материалов (физические свойства, химический состав, прочность, плотность и другие параметры). Система мониторит и анализирует эти характеристики, предупреждая о любых отклонениях от заданных стандартов. Это может включать автоматическое определение аномалий, генерацию отчетов и уведомления пользователей о необходимости коррекции.</w:t>
      </w:r>
    </w:p>
    <w:p w14:paraId="20AA552F" w14:textId="77777777" w:rsidR="00811DF0" w:rsidRPr="00AB6481" w:rsidRDefault="00811DF0" w:rsidP="00811DF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EC7F85" w14:textId="77777777" w:rsidR="00AB6481" w:rsidRPr="00AB6481" w:rsidRDefault="00AB6481" w:rsidP="00AB648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Предоставление данных о состоянии оборудования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7E4F831" w14:textId="77777777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</w:t>
      </w:r>
      <w:r w:rsidRPr="00AB6481">
        <w:rPr>
          <w:rFonts w:ascii="Times New Roman" w:eastAsia="Times New Roman" w:hAnsi="Times New Roman" w:cs="Times New Roman"/>
          <w:sz w:val="28"/>
          <w:szCs w:val="28"/>
        </w:rPr>
        <w:t>: Состояние оборудования.</w:t>
      </w:r>
    </w:p>
    <w:p w14:paraId="361258C7" w14:textId="35AA42CE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Действующее лицо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B06BE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 производственного оборудования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8E4901F" w14:textId="77777777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</w:rPr>
        <w:t>Прочие акторы</w:t>
      </w:r>
      <w:r w:rsidRPr="00AB6481">
        <w:rPr>
          <w:rFonts w:ascii="Times New Roman" w:eastAsia="Times New Roman" w:hAnsi="Times New Roman" w:cs="Times New Roman"/>
          <w:sz w:val="28"/>
          <w:szCs w:val="28"/>
        </w:rPr>
        <w:t>: Система.</w:t>
      </w:r>
    </w:p>
    <w:p w14:paraId="737A008D" w14:textId="1173B0CD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Связи с другими вариантами использования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: связано с вариантом использования №7 (мониторинг характеристик).</w:t>
      </w:r>
    </w:p>
    <w:p w14:paraId="2A7414D7" w14:textId="48A43237" w:rsidR="00AB6481" w:rsidRPr="00AB6481" w:rsidRDefault="00AB6481" w:rsidP="00AB6481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4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функционирования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Система предоставляет пользователю актуальные данные о состоянии оборудования, включая текущую производительность, состояние (работает, остановлено, в режиме обслуживания), показатели эффективности (например, </w:t>
      </w:r>
      <w:r w:rsidRPr="00AB6481">
        <w:rPr>
          <w:rFonts w:ascii="Times New Roman" w:eastAsia="Times New Roman" w:hAnsi="Times New Roman" w:cs="Times New Roman"/>
          <w:sz w:val="28"/>
          <w:szCs w:val="28"/>
        </w:rPr>
        <w:t>OEE</w:t>
      </w:r>
      <w:r w:rsidRPr="00AB6481">
        <w:rPr>
          <w:rFonts w:ascii="Times New Roman" w:eastAsia="Times New Roman" w:hAnsi="Times New Roman" w:cs="Times New Roman"/>
          <w:sz w:val="28"/>
          <w:szCs w:val="28"/>
          <w:lang w:val="ru-RU"/>
        </w:rPr>
        <w:t>) и предупреж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дения о возможных сбоях и неисправностях</w:t>
      </w:r>
    </w:p>
    <w:p w14:paraId="33E6B3D9" w14:textId="77777777" w:rsidR="001E2FBB" w:rsidRPr="001E2FBB" w:rsidRDefault="001E2FBB" w:rsidP="001E2FB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E2FBB" w:rsidRPr="001E2F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4EA"/>
    <w:multiLevelType w:val="hybridMultilevel"/>
    <w:tmpl w:val="639CE600"/>
    <w:lvl w:ilvl="0" w:tplc="E8049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F4C"/>
    <w:multiLevelType w:val="multilevel"/>
    <w:tmpl w:val="4B8C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052E0E"/>
    <w:multiLevelType w:val="multilevel"/>
    <w:tmpl w:val="095080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C3B44"/>
    <w:multiLevelType w:val="multilevel"/>
    <w:tmpl w:val="D924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4F"/>
    <w:rsid w:val="00005FC6"/>
    <w:rsid w:val="001E2FBB"/>
    <w:rsid w:val="002B494F"/>
    <w:rsid w:val="00460B12"/>
    <w:rsid w:val="004C5229"/>
    <w:rsid w:val="004D3D1A"/>
    <w:rsid w:val="005B7156"/>
    <w:rsid w:val="007B06BE"/>
    <w:rsid w:val="007D5D5D"/>
    <w:rsid w:val="00811DF0"/>
    <w:rsid w:val="00846809"/>
    <w:rsid w:val="008842D9"/>
    <w:rsid w:val="00AB6481"/>
    <w:rsid w:val="00BF77BB"/>
    <w:rsid w:val="00D4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35E1"/>
  <w15:chartTrackingRefBased/>
  <w15:docId w15:val="{19914A5C-EC9E-4A35-8293-E4FF73E4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D5D"/>
    <w:pPr>
      <w:keepNext/>
      <w:keepLines/>
      <w:spacing w:before="360" w:after="8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4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D5D5D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/>
      <w14:ligatures w14:val="standardContextual"/>
    </w:rPr>
  </w:style>
  <w:style w:type="paragraph" w:styleId="a5">
    <w:name w:val="List Paragraph"/>
    <w:basedOn w:val="a"/>
    <w:uiPriority w:val="34"/>
    <w:qFormat/>
    <w:rsid w:val="007D5D5D"/>
    <w:pPr>
      <w:spacing w:line="256" w:lineRule="auto"/>
      <w:ind w:left="720"/>
      <w:contextualSpacing/>
    </w:pPr>
    <w:rPr>
      <w:kern w:val="2"/>
      <w:lang w:val="ru-RU"/>
      <w14:ligatures w14:val="standardContextual"/>
    </w:rPr>
  </w:style>
  <w:style w:type="table" w:styleId="a6">
    <w:name w:val="Table Grid"/>
    <w:basedOn w:val="a1"/>
    <w:uiPriority w:val="39"/>
    <w:rsid w:val="007D5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7D5D5D"/>
    <w:rPr>
      <w:b/>
      <w:bCs/>
    </w:rPr>
  </w:style>
  <w:style w:type="paragraph" w:styleId="a8">
    <w:name w:val="Normal (Web)"/>
    <w:basedOn w:val="a"/>
    <w:uiPriority w:val="99"/>
    <w:semiHidden/>
    <w:unhideWhenUsed/>
    <w:rsid w:val="001E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x</dc:creator>
  <cp:keywords/>
  <dc:description/>
  <cp:lastModifiedBy>Erwin x</cp:lastModifiedBy>
  <cp:revision>12</cp:revision>
  <dcterms:created xsi:type="dcterms:W3CDTF">2024-03-31T06:00:00Z</dcterms:created>
  <dcterms:modified xsi:type="dcterms:W3CDTF">2024-03-31T08:01:00Z</dcterms:modified>
</cp:coreProperties>
</file>