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CB1" w:rsidTr="006D3CB1">
        <w:tc>
          <w:tcPr>
            <w:tcW w:w="9350" w:type="dxa"/>
          </w:tcPr>
          <w:p w:rsidR="006D3CB1" w:rsidRDefault="006D3CB1" w:rsidP="006D3C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:rsidR="006D3CB1" w:rsidRDefault="006D3CB1" w:rsidP="006D3CB1">
            <w:pPr>
              <w:jc w:val="center"/>
              <w:rPr>
                <w:b/>
                <w:sz w:val="28"/>
                <w:szCs w:val="28"/>
              </w:rPr>
            </w:pPr>
            <w:r w:rsidRPr="006D3CB1">
              <w:rPr>
                <w:b/>
                <w:sz w:val="28"/>
                <w:szCs w:val="28"/>
              </w:rPr>
              <w:t>CSC468 GUI –PA3 Proposal</w:t>
            </w:r>
          </w:p>
          <w:p w:rsidR="00CB0074" w:rsidRPr="00CB0074" w:rsidRDefault="00CB0074" w:rsidP="006D3CB1">
            <w:pPr>
              <w:jc w:val="center"/>
              <w:rPr>
                <w:sz w:val="28"/>
                <w:szCs w:val="28"/>
                <w:u w:val="single"/>
              </w:rPr>
            </w:pPr>
            <w:r w:rsidRPr="00CB0074">
              <w:rPr>
                <w:sz w:val="28"/>
                <w:szCs w:val="28"/>
                <w:u w:val="single"/>
              </w:rPr>
              <w:t>Course Checklist</w:t>
            </w:r>
          </w:p>
          <w:p w:rsidR="00CB0074" w:rsidRPr="00CB0074" w:rsidRDefault="00CB0074" w:rsidP="006D3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Derek Lane, Luke Meyer, Murray LaHood-Burns</w:t>
            </w:r>
          </w:p>
          <w:p w:rsidR="006D3CB1" w:rsidRDefault="006D3CB1" w:rsidP="006D3CB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93F38" w:rsidRDefault="00093F38" w:rsidP="006D3CB1">
      <w:pPr>
        <w:jc w:val="center"/>
        <w:rPr>
          <w:b/>
          <w:sz w:val="28"/>
          <w:szCs w:val="28"/>
        </w:rPr>
      </w:pPr>
    </w:p>
    <w:p w:rsidR="00487656" w:rsidRDefault="0096608E" w:rsidP="0096608E">
      <w:r>
        <w:rPr>
          <w:b/>
          <w:sz w:val="28"/>
          <w:szCs w:val="28"/>
        </w:rPr>
        <w:tab/>
      </w:r>
      <w:r>
        <w:t xml:space="preserve">We propose a redesign on the MCS SDSM&amp;T website interface as well as the additional feature of having a student maintain their own checklist of a Computer Science Program of Study checklist. Here the student will be able to check or mark the classes they have taken </w:t>
      </w:r>
      <w:r w:rsidR="00487656">
        <w:t xml:space="preserve">on a website recreation of the advisee form located at the bottom of this document. </w:t>
      </w:r>
    </w:p>
    <w:p w:rsidR="00487656" w:rsidRDefault="00487656" w:rsidP="0096608E">
      <w:r>
        <w:tab/>
        <w:t>Implementation: Similar lists of all required courses in:</w:t>
      </w:r>
      <w:bookmarkStart w:id="0" w:name="_GoBack"/>
      <w:bookmarkEnd w:id="0"/>
    </w:p>
    <w:p w:rsidR="00487656" w:rsidRDefault="00487656" w:rsidP="00487656">
      <w:pPr>
        <w:pStyle w:val="ListParagraph"/>
        <w:numPr>
          <w:ilvl w:val="0"/>
          <w:numId w:val="1"/>
        </w:numPr>
      </w:pPr>
      <w:r>
        <w:t>Computer Science Core classes</w:t>
      </w:r>
    </w:p>
    <w:p w:rsidR="00487656" w:rsidRDefault="00487656" w:rsidP="00487656">
      <w:pPr>
        <w:pStyle w:val="ListParagraph"/>
        <w:numPr>
          <w:ilvl w:val="0"/>
          <w:numId w:val="1"/>
        </w:numPr>
      </w:pPr>
      <w:r>
        <w:t>Sciences</w:t>
      </w:r>
    </w:p>
    <w:p w:rsidR="00487656" w:rsidRDefault="00487656" w:rsidP="00487656">
      <w:pPr>
        <w:pStyle w:val="ListParagraph"/>
        <w:numPr>
          <w:ilvl w:val="0"/>
          <w:numId w:val="1"/>
        </w:numPr>
      </w:pPr>
      <w:r>
        <w:t>Mathematics</w:t>
      </w:r>
    </w:p>
    <w:p w:rsidR="00487656" w:rsidRDefault="00487656" w:rsidP="00487656">
      <w:pPr>
        <w:pStyle w:val="ListParagraph"/>
        <w:numPr>
          <w:ilvl w:val="0"/>
          <w:numId w:val="1"/>
        </w:numPr>
      </w:pPr>
      <w:r>
        <w:t>Arts/Humanities/Social Sciences</w:t>
      </w:r>
    </w:p>
    <w:p w:rsidR="00487656" w:rsidRDefault="00487656" w:rsidP="00487656">
      <w:pPr>
        <w:pStyle w:val="ListParagraph"/>
        <w:numPr>
          <w:ilvl w:val="0"/>
          <w:numId w:val="1"/>
        </w:numPr>
      </w:pPr>
      <w:r>
        <w:t>Computer Science Electives</w:t>
      </w:r>
    </w:p>
    <w:p w:rsidR="00487656" w:rsidRDefault="00487656" w:rsidP="0097131E">
      <w:pPr>
        <w:pStyle w:val="ListParagraph"/>
        <w:ind w:left="0"/>
      </w:pPr>
    </w:p>
    <w:p w:rsidR="0097131E" w:rsidRDefault="00487656" w:rsidP="0097131E">
      <w:pPr>
        <w:pStyle w:val="ListParagraph"/>
        <w:ind w:left="0" w:firstLine="720"/>
      </w:pPr>
      <w:r>
        <w:t xml:space="preserve">This list will be interactive for the user via checkboxes and/or textboxes, allowing the user to maintain a running record of classes completed toward obtaining a bachelor degree in computer science. We will also implement a credit hour tracker that will display either the number of credits completed or the number of credits remaining in a particular set of required courses. For example, if a student has completed six hours of social sciences/humanities, those six hours will be reflected in the display perhaps as </w:t>
      </w:r>
      <w:r w:rsidR="0097131E">
        <w:t xml:space="preserve">“6/31 credits of Arts/Humanities &amp; Social Sciences completed” or something similar. </w:t>
      </w:r>
    </w:p>
    <w:p w:rsidR="005E6C01" w:rsidRDefault="005E6C01" w:rsidP="005E6C01">
      <w:pPr>
        <w:ind w:firstLine="720"/>
      </w:pPr>
      <w:r>
        <w:t>The user will log in to access their personal progress of this checklist and update it appropriately. There will be validation of user input for example, we will designate a correct form for input of courses (i.e. CSC447 – Artificial Intelligence). Also, validation will be used so the user cannot input invalid credit hours or valid class association (Core vs. Upper Level vs. Electives).</w:t>
      </w:r>
      <w:r w:rsidR="00F9597C">
        <w:t xml:space="preserve"> Also, there will be links to each course in the MCS department and the user will be able to print a completed form to show to their advisor.</w:t>
      </w:r>
    </w:p>
    <w:p w:rsidR="00F9597C" w:rsidRDefault="00F9597C" w:rsidP="005E6C01">
      <w:pPr>
        <w:ind w:firstLine="720"/>
      </w:pPr>
    </w:p>
    <w:p w:rsidR="00F9597C" w:rsidRDefault="00F9597C" w:rsidP="005E6C01">
      <w:pPr>
        <w:ind w:firstLine="720"/>
        <w:rPr>
          <w:b/>
        </w:rPr>
      </w:pPr>
      <w:r>
        <w:rPr>
          <w:b/>
        </w:rPr>
        <w:t>Rough timeline of project completion:</w:t>
      </w:r>
    </w:p>
    <w:p w:rsidR="00F9597C" w:rsidRDefault="00F9597C" w:rsidP="005E6C01">
      <w:pPr>
        <w:ind w:firstLine="720"/>
      </w:pPr>
      <w:r>
        <w:t>By Sunday, April 10th –Rough draft of website interface design.</w:t>
      </w:r>
    </w:p>
    <w:p w:rsidR="00F9597C" w:rsidRDefault="00F9597C" w:rsidP="005E6C01">
      <w:pPr>
        <w:ind w:firstLine="720"/>
      </w:pPr>
      <w:r>
        <w:t>By Wednesday, April 13th –Compile a list of hyperlinks to course websites.</w:t>
      </w:r>
    </w:p>
    <w:p w:rsidR="00F9597C" w:rsidRDefault="00F9597C" w:rsidP="005E6C01">
      <w:pPr>
        <w:ind w:firstLine="720"/>
      </w:pPr>
      <w:r>
        <w:t>By Friday, April 15th –Rough implementation of course checklist site design.</w:t>
      </w:r>
    </w:p>
    <w:p w:rsidR="00F9597C" w:rsidRDefault="00F9597C" w:rsidP="005E6C01">
      <w:pPr>
        <w:ind w:firstLine="720"/>
      </w:pPr>
      <w:r>
        <w:t>By Friday, April 22nd –Completion of client-side and server side application:</w:t>
      </w:r>
    </w:p>
    <w:p w:rsidR="00F9597C" w:rsidRDefault="00F9597C" w:rsidP="00F9597C">
      <w:pPr>
        <w:pStyle w:val="ListParagraph"/>
        <w:numPr>
          <w:ilvl w:val="2"/>
          <w:numId w:val="1"/>
        </w:numPr>
      </w:pPr>
      <w:r>
        <w:t>Users can log in</w:t>
      </w:r>
    </w:p>
    <w:p w:rsidR="00F9597C" w:rsidRDefault="00F9597C" w:rsidP="00F9597C">
      <w:pPr>
        <w:pStyle w:val="ListParagraph"/>
        <w:numPr>
          <w:ilvl w:val="2"/>
          <w:numId w:val="1"/>
        </w:numPr>
      </w:pPr>
      <w:r>
        <w:t>Users can input classes</w:t>
      </w:r>
    </w:p>
    <w:p w:rsidR="00F9597C" w:rsidRDefault="00F9597C" w:rsidP="00F9597C">
      <w:pPr>
        <w:ind w:left="720"/>
      </w:pPr>
      <w:r>
        <w:lastRenderedPageBreak/>
        <w:t>By Sunday, April 24th –User will be able to print a completed form.</w:t>
      </w:r>
    </w:p>
    <w:p w:rsidR="00F9597C" w:rsidRPr="00F9597C" w:rsidRDefault="00F9597C" w:rsidP="005E6C01">
      <w:pPr>
        <w:ind w:firstLine="720"/>
      </w:pPr>
    </w:p>
    <w:p w:rsidR="0097131E" w:rsidRDefault="0097131E" w:rsidP="005E6C01">
      <w:pPr>
        <w:pStyle w:val="ListParagraph"/>
      </w:pPr>
    </w:p>
    <w:p w:rsidR="006D3CB1" w:rsidRPr="0096608E" w:rsidRDefault="00487656" w:rsidP="0096608E">
      <w:r>
        <w:object w:dxaOrig="1514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5" o:title=""/>
          </v:shape>
          <o:OLEObject Type="Embed" ProgID="AcroExch.Document.DC" ShapeID="_x0000_i1025" DrawAspect="Icon" ObjectID="_1521284504" r:id="rId6"/>
        </w:object>
      </w:r>
    </w:p>
    <w:sectPr w:rsidR="006D3CB1" w:rsidRPr="0096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0F5F"/>
    <w:multiLevelType w:val="hybridMultilevel"/>
    <w:tmpl w:val="7722B09C"/>
    <w:lvl w:ilvl="0" w:tplc="96AEF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1"/>
    <w:rsid w:val="00093F38"/>
    <w:rsid w:val="00487656"/>
    <w:rsid w:val="005E6C01"/>
    <w:rsid w:val="006D3CB1"/>
    <w:rsid w:val="0096608E"/>
    <w:rsid w:val="0097131E"/>
    <w:rsid w:val="00CB0074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41A81-240E-4610-8877-6BF0925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Derek A.</dc:creator>
  <cp:keywords/>
  <dc:description/>
  <cp:lastModifiedBy>LaHood-Burns, Murray M.</cp:lastModifiedBy>
  <cp:revision>2</cp:revision>
  <dcterms:created xsi:type="dcterms:W3CDTF">2016-04-04T13:05:00Z</dcterms:created>
  <dcterms:modified xsi:type="dcterms:W3CDTF">2016-04-04T20:15:00Z</dcterms:modified>
</cp:coreProperties>
</file>