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D39" w:rsidRDefault="008B727D">
      <w:r>
        <w:t>Group v Individual - Mixed</w:t>
      </w:r>
    </w:p>
    <w:p w:rsidR="008B727D" w:rsidRDefault="008B727D">
      <w:r>
        <w:t>Fast v Slow - Within</w:t>
      </w:r>
    </w:p>
    <w:p w:rsidR="008B727D" w:rsidRDefault="008B727D">
      <w:r>
        <w:t>Fixed v Multi – Between</w:t>
      </w:r>
    </w:p>
    <w:p w:rsidR="008B727D" w:rsidRDefault="008B727D"/>
    <w:p w:rsidR="008B727D" w:rsidRDefault="008B727D">
      <w:r>
        <w:t>Reasons to consider why a factor is within or between</w:t>
      </w:r>
    </w:p>
    <w:p w:rsidR="008B727D" w:rsidRDefault="008B727D">
      <w:proofErr w:type="gramStart"/>
      <w:r>
        <w:t>e.g</w:t>
      </w:r>
      <w:proofErr w:type="gramEnd"/>
      <w:r>
        <w:t>. demographics</w:t>
      </w:r>
    </w:p>
    <w:p w:rsidR="008B727D" w:rsidRDefault="008B727D">
      <w:r>
        <w:t>Otherwise, we try to capture variables that are more paramount to the importance of the study we try to set as the within subjects factors to increase the observable variability.</w:t>
      </w:r>
    </w:p>
    <w:p w:rsidR="008B727D" w:rsidRDefault="008B727D"/>
    <w:p w:rsidR="008B727D" w:rsidRDefault="008B727D">
      <w:r>
        <w:t>Was important to test in lab rather than online to ensure there was the social sense of competition.</w:t>
      </w:r>
    </w:p>
    <w:p w:rsidR="008B727D" w:rsidRDefault="008B727D">
      <w:r>
        <w:t xml:space="preserve">What do you want to say about it at this </w:t>
      </w:r>
      <w:proofErr w:type="gramStart"/>
      <w:r>
        <w:t>point:</w:t>
      </w:r>
      <w:proofErr w:type="gramEnd"/>
    </w:p>
    <w:p w:rsidR="008B727D" w:rsidRDefault="008B727D">
      <w:r>
        <w:t>If the data doesn’t support anything else, we go with the data supporting the efficacy of a platform for collecting data in competitive decision making.</w:t>
      </w:r>
    </w:p>
    <w:p w:rsidR="008B727D" w:rsidRDefault="008B727D"/>
    <w:p w:rsidR="00F4059C" w:rsidRDefault="00F4059C">
      <w:r>
        <w:t>To do:</w:t>
      </w:r>
    </w:p>
    <w:p w:rsidR="00F4059C" w:rsidRDefault="00F4059C" w:rsidP="00F4059C">
      <w:r>
        <w:t>Merge the remaining data</w:t>
      </w:r>
    </w:p>
    <w:p w:rsidR="008B727D" w:rsidRDefault="00F4059C">
      <w:r>
        <w:t>Replicate statistical analysis</w:t>
      </w:r>
    </w:p>
    <w:p w:rsidR="008B727D" w:rsidRDefault="00F4059C">
      <w:r>
        <w:t>Look for credibility of the data – but not sure what to look for – do we need to exclude certain groups because they haven’t performed ‘appropriately’.</w:t>
      </w:r>
    </w:p>
    <w:p w:rsidR="00F4059C" w:rsidRDefault="00F4059C" w:rsidP="00F4059C">
      <w:pPr>
        <w:ind w:firstLine="720"/>
      </w:pPr>
      <w:r>
        <w:t>e.g., Plot histograms per group.</w:t>
      </w:r>
    </w:p>
    <w:p w:rsidR="008B727D" w:rsidRDefault="00F4059C" w:rsidP="00F4059C">
      <w:pPr>
        <w:ind w:firstLine="720"/>
      </w:pPr>
      <w:r>
        <w:t>Did each player have a winning bid in each group?</w:t>
      </w:r>
      <w:r>
        <w:tab/>
      </w:r>
    </w:p>
    <w:p w:rsidR="00F4059C" w:rsidRDefault="00F4059C" w:rsidP="00F4059C">
      <w:r>
        <w:t>Think – what else can be done?</w:t>
      </w:r>
    </w:p>
    <w:p w:rsidR="000B2F36" w:rsidRPr="000B2F36" w:rsidRDefault="000B2F36" w:rsidP="00F4059C">
      <w:pPr>
        <w:rPr>
          <w:b/>
        </w:rPr>
      </w:pPr>
      <w:r>
        <w:tab/>
        <w:t xml:space="preserve">e.g., </w:t>
      </w:r>
      <w:r w:rsidRPr="000B2F36">
        <w:rPr>
          <w:b/>
        </w:rPr>
        <w:t>ratio of sale price to stock value</w:t>
      </w:r>
    </w:p>
    <w:p w:rsidR="000B2F36" w:rsidRDefault="000B2F36" w:rsidP="00F4059C">
      <w:r>
        <w:tab/>
      </w:r>
      <w:r w:rsidR="008545B2">
        <w:t>Does</w:t>
      </w:r>
      <w:r>
        <w:t xml:space="preserve"> individual performance regress to group </w:t>
      </w:r>
      <w:r w:rsidR="008545B2">
        <w:t>performance?</w:t>
      </w:r>
    </w:p>
    <w:p w:rsidR="000B2F36" w:rsidRDefault="000B2F36" w:rsidP="000B2F36">
      <w:pPr>
        <w:ind w:firstLine="720"/>
      </w:pPr>
      <w:r>
        <w:t xml:space="preserve">What is the trial by trial /within block trend in bidding – start high go </w:t>
      </w:r>
      <w:bookmarkStart w:id="0" w:name="_GoBack"/>
      <w:bookmarkEnd w:id="0"/>
      <w:r w:rsidR="008545B2">
        <w:t>low (</w:t>
      </w:r>
      <w:r>
        <w:t>?)</w:t>
      </w:r>
    </w:p>
    <w:p w:rsidR="000B2F36" w:rsidRDefault="000B2F36" w:rsidP="000B2F36">
      <w:pPr>
        <w:ind w:firstLine="720"/>
      </w:pPr>
      <w:r>
        <w:t>What is performance of the group?</w:t>
      </w:r>
    </w:p>
    <w:p w:rsidR="000B2F36" w:rsidRDefault="000B2F36" w:rsidP="000B2F36">
      <w:pPr>
        <w:ind w:firstLine="720"/>
      </w:pPr>
      <w:r>
        <w:t>Is the performance of the individual dictated by the group?</w:t>
      </w:r>
    </w:p>
    <w:p w:rsidR="000B2F36" w:rsidRDefault="000B2F36" w:rsidP="000B2F36">
      <w:pPr>
        <w:ind w:firstLine="720"/>
      </w:pPr>
      <w:r>
        <w:t>What are the funds remaining of the group at each trial?</w:t>
      </w:r>
    </w:p>
    <w:p w:rsidR="000B2F36" w:rsidRDefault="000B2F36" w:rsidP="000B2F36">
      <w:pPr>
        <w:ind w:firstLine="720"/>
      </w:pPr>
      <w:r>
        <w:t>What is the warehouse capacity of the group at each trial?</w:t>
      </w:r>
    </w:p>
    <w:p w:rsidR="000B2F36" w:rsidRDefault="000B2F36" w:rsidP="000B2F36">
      <w:pPr>
        <w:ind w:firstLine="720"/>
      </w:pPr>
      <w:r>
        <w:t xml:space="preserve">What is the stock price </w:t>
      </w:r>
      <w:r w:rsidR="008545B2">
        <w:t>value?</w:t>
      </w:r>
    </w:p>
    <w:p w:rsidR="008B727D" w:rsidRDefault="00F4059C">
      <w:r>
        <w:t>Then, maybe – bring Marc in for a chat.</w:t>
      </w:r>
    </w:p>
    <w:p w:rsidR="00F4059C" w:rsidRDefault="00F4059C">
      <w:r>
        <w:lastRenderedPageBreak/>
        <w:t xml:space="preserve">Mark </w:t>
      </w:r>
      <w:proofErr w:type="spellStart"/>
      <w:r>
        <w:t>Styvers</w:t>
      </w:r>
      <w:proofErr w:type="spellEnd"/>
      <w:r>
        <w:t xml:space="preserve"> is another guy – from University of California, Irvine – works on wisdom of crowd – how people act in a crowd setup. He had some ideas but </w:t>
      </w:r>
      <w:proofErr w:type="spellStart"/>
      <w:r>
        <w:t>oculdn’t</w:t>
      </w:r>
      <w:proofErr w:type="spellEnd"/>
      <w:r>
        <w:t xml:space="preserve"> help w value model. As soon as we get this done, we’ll send a summary to Mark to see if he can come up with some ideas – he’s far more experienced with group data analysis – that’s his career.</w:t>
      </w:r>
    </w:p>
    <w:p w:rsidR="00F4059C" w:rsidRDefault="00F4059C">
      <w:r>
        <w:t>How people process multiple sources of information – we look at how individuals process information. It had never been a focus so far as to how one person processes, rather than the group.</w:t>
      </w:r>
    </w:p>
    <w:p w:rsidR="00F4059C" w:rsidRDefault="00F4059C">
      <w:r>
        <w:t>I’m taking the same principles at applying them to the group performance arena.</w:t>
      </w:r>
    </w:p>
    <w:p w:rsidR="008B727D" w:rsidRDefault="00F4059C">
      <w:r>
        <w:t>There are aspects in the DA that other people are doing – e.g., how people trade speed and accuracy but ours is looking at price for certainty.</w:t>
      </w:r>
    </w:p>
    <w:p w:rsidR="00F4059C" w:rsidRDefault="00F4059C">
      <w:r>
        <w:t>Uncertainty can be related to temporal factors – as time goes by you don’t know what you’ll get.</w:t>
      </w:r>
    </w:p>
    <w:p w:rsidR="00F4059C" w:rsidRDefault="00F4059C">
      <w:r>
        <w:t>What if you’re an employer now – what if you pay your guys a salary now or triple it or something or something else. Some people are risk aversive or risk tolerant. This is studied in the individual but now we’re trailblazing it into the group arena.</w:t>
      </w:r>
    </w:p>
    <w:p w:rsidR="008B727D" w:rsidRDefault="005D2D65">
      <w:r>
        <w:t xml:space="preserve">We’ll have to rely a lot on the </w:t>
      </w:r>
      <w:proofErr w:type="spellStart"/>
      <w:r>
        <w:t>cirtical</w:t>
      </w:r>
      <w:proofErr w:type="spellEnd"/>
      <w:r>
        <w:t xml:space="preserve"> review that </w:t>
      </w:r>
      <w:proofErr w:type="spellStart"/>
      <w:r>
        <w:t>ami</w:t>
      </w:r>
      <w:proofErr w:type="spellEnd"/>
      <w:r>
        <w:t xml:space="preserve"> and marc did for the intro and Rachel’s </w:t>
      </w:r>
      <w:proofErr w:type="spellStart"/>
      <w:r>
        <w:t>fro</w:t>
      </w:r>
      <w:proofErr w:type="spellEnd"/>
      <w:r>
        <w:t xml:space="preserve"> the structure</w:t>
      </w:r>
      <w:r w:rsidR="008545B2">
        <w:t>.</w:t>
      </w:r>
    </w:p>
    <w:sectPr w:rsidR="008B7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B1E87"/>
    <w:multiLevelType w:val="hybridMultilevel"/>
    <w:tmpl w:val="9A7C2C4A"/>
    <w:lvl w:ilvl="0" w:tplc="18E677C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27D"/>
    <w:rsid w:val="000B2F36"/>
    <w:rsid w:val="00311D39"/>
    <w:rsid w:val="005D2D65"/>
    <w:rsid w:val="008545B2"/>
    <w:rsid w:val="008B727D"/>
    <w:rsid w:val="00D86F78"/>
    <w:rsid w:val="00F405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9B00"/>
  <w15:chartTrackingRefBased/>
  <w15:docId w15:val="{AEDC7A98-4913-4CB9-99AF-32C7E2D6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Bennett</dc:creator>
  <cp:keywords/>
  <dc:description/>
  <cp:lastModifiedBy>Murray Bennett</cp:lastModifiedBy>
  <cp:revision>4</cp:revision>
  <dcterms:created xsi:type="dcterms:W3CDTF">2019-10-08T00:07:00Z</dcterms:created>
  <dcterms:modified xsi:type="dcterms:W3CDTF">2019-10-09T04:20:00Z</dcterms:modified>
</cp:coreProperties>
</file>