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i w:val="1"/>
                <w:color w:val="548dd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SportPlanner – Plataforma inteligente de planificación de entrenamientos y nutrición personalizada.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Área(s) de desempeño: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Ciencia de datos aplicada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y diseño de sistemas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Experiencia de usuario (UX/UI)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Diseñar, desarrollar e implementar soluciones tecnológicas alineadas a requerimientos funcionales y no funcionales.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Administrar bases de datos y procesar información para la toma de decisiones.</w:t>
            </w:r>
          </w:p>
          <w:p w:rsidR="00000000" w:rsidDel="00000000" w:rsidP="00000000" w:rsidRDefault="00000000" w:rsidRPr="00000000" w14:paraId="0000001A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Integrar metodologías y herramientas para el desarrollo de software de calidad.</w:t>
              <w:br w:type="textWrapping"/>
              <w:t xml:space="preserve">Aplicar metodologías ágiles y gestión de proyectos informáticos.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la actualidad, muchas personas realizan entrenamientos sin una planificación personalizada ni un acompañamiento nutricional adecuado. Esto genera falta de resultados, desmotivación e incluso riesgos de lesiones.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proyecto SportPlanner busca solucionar esta problemática mediante una aplicación que genera planes de entrenamiento adaptados a los objetivos, nivel y tiempo disponible del usuario, integrando además un módulo con información sobre dietas y alimentación balanceada.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Este proyecto es relevante para el campo laboral de Ingeniería en Informática porque permite aplicar conocimientos en desarrollo de software, integración de datos y experiencia de usuario. Además, aporta valor en contextos reales, considerando la creciente digitalización del sector fitness y deportivo.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y desarrollar una aplicación web que genere planes de entrenamiento personalizados y entregue información nutricional básica, permitiendo al usuario planificar, ejecutar y hacer seguimiento de su progreso deportivo.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los requerimientos funcionales y no funcionales del sistema.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la arquitectura y la base de datos de la aplicación.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 módulo de generación de rutinas personalizadas.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un apartado informativo sobre dietas y alimentación.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dashboards para visualizar métricas de progreso.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calidad y usabilidad para validar la plataforma.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metodología a utilizar será Scrum, ya que permite trabajar de manera iterativa e incremental.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principales: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spacing w:after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Levantamiento de requerimientos -  Historias de usuario.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spacing w:after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de la arquitectura - Modelado de base de datos y estructura del sistema.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spacing w:after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incremental  - Dividido en sprints de 2 semanas.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4"/>
              </w:numPr>
              <w:spacing w:after="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funcionalidad y QA -  Verificación de requisitos.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spacing w:after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 final - Informe.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las etapas o actividades del Proyecto APT.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-Diseño e implementación de pantallas principales: inicio, login, registro, perfil y menú lateral.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-Desarrollo del flujo de autenticación con almacenamiento de token y redirección segura.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-Conexión con el backend para registro, login y gestión de perfil.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-Implementación de la edición de perfil con previsualización de avatar.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-Integración de navegación lateral y estructura de rutas.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-Aplicación de estilos visuales según mockup (colores, botones, inputs).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-Preparación de secciones futuras como entrenamientos y tienda.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Dificultades y facilitadores en el desarrollo del Proyecto APT.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¿Qué elementos/aspectos te facilitaron o ayudaron en el desarrollo de tu proyecto APT?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-Uso de Ionic + Angular permitió una estructura modular y reutilizable.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ind w:left="72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Tener mockups definidos facilitó el diseño visual.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ind w:left="72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ya disponible para operaciones básicas como login y perfil.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ind w:left="72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Paleta de colores y componentes visuales ya definidos.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¿A qué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dificultades te enfrentaste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en el desarrollo de tu Proyecto APT?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-Dificultad para definir e implementar la subida de avatar al backend.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ind w:left="72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Limitaciones de tiempo que obligaron a posponer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la realización de procesos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72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 de refactorizar estilos para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la mantenibilidad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-Falta de coordinación entre integrantes.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Ajustes realizados.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¿Cómo abordaste las dificultades para cumplir con los objetivos? ¿Tuviste que hacer algún ajuste? ¿Qué ajuste?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-Por temas de tiempo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decidió posponer indefinidamente la integración de IA para recomendaciones de ejercicios y dietas, priorizando funcionalidades básicas.</w:t>
              <w:br w:type="textWrapping"/>
              <w:t xml:space="preserve">-Se propuso implementar guards para proteger rutas privadas y mejorar seguridad.</w:t>
              <w:br w:type="textWrapping"/>
              <w:t xml:space="preserve">-Se recomendó centralizar llamadas al backend para evitar duplicación de lógica.</w:t>
            </w:r>
          </w:p>
        </w:tc>
      </w:tr>
      <w:tr>
        <w:trPr>
          <w:cantSplit w:val="0"/>
          <w:trHeight w:val="4185.0610351562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</w:p>
          <w:p w:rsidR="00000000" w:rsidDel="00000000" w:rsidP="00000000" w:rsidRDefault="00000000" w:rsidRPr="00000000" w14:paraId="0000004A">
            <w:pPr>
              <w:ind w:left="743" w:firstLine="0"/>
              <w:rPr>
                <w:i w:val="1"/>
                <w:color w:val="4a86e8"/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-Capturas de pantalla de la aplicación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https://drive.google.com/drive/folders/1yFVA5qGYLl2XexnAJUyy9YiyttMH_Xvf?usp=drive_link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-Product Backlog (</w:t>
            </w:r>
            <w:hyperlink r:id="rId8">
              <w:r w:rsidDel="00000000" w:rsidR="00000000" w:rsidRPr="00000000">
                <w:rPr>
                  <w:color w:val="0000ee"/>
                  <w:sz w:val="18"/>
                  <w:szCs w:val="18"/>
                  <w:u w:val="single"/>
                  <w:rtl w:val="0"/>
                </w:rPr>
                <w:t xml:space="preserve">Product Backlog Sportplanner.xlsx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  <w:br w:type="textWrapping"/>
              <w:t xml:space="preserve">-Planilla de riesgos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i w:val="1"/>
                  <w:color w:val="0000ee"/>
                  <w:sz w:val="18"/>
                  <w:szCs w:val="18"/>
                  <w:u w:val="single"/>
                  <w:rtl w:val="0"/>
                </w:rPr>
                <w:t xml:space="preserve">SportPlanner_Riesgos.xlsx</w:t>
              </w:r>
            </w:hyperlink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  <w:br w:type="textWrapping"/>
              <w:t xml:space="preserve">-Código de back end de la aplicación 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16"/>
                <w:szCs w:val="16"/>
                <w:rtl w:val="0"/>
              </w:rPr>
              <w:t xml:space="preserve">https://github.com/Mursito1/sportplanner-backend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-Codigo de la app presente en Github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(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https://github.com/Mursito1/capstone</w:t>
              </w:r>
            </w:hyperlink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Reflexión sobre el aporte del Proyecto APT en el desarrollo de los intereses profesionales.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¿De qué manera tu Proyecto APT te sirvió para tener mayor conocimiento de tus intereses profesionales?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-Enfoque en desarrollo frontend: el desarrollo de interfaces y experiencia de usuario despertó nuestro interés por el diseño UX/UI.</w:t>
              <w:br w:type="textWrapping"/>
              <w:t xml:space="preserve">-Enfoque en arquitectura y backend: al conectar la app con una API externa nos motivó a profundizar en arquitectura de software, diseño de APIs.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-Enfoque en gestión de proyectos: más allá del desarrollo técnico, los traspiés que tuvimos con el proyecto nos hizo valorar el rol de la metodología Scrum.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Proyecciones laborales a partir de Proyecto APT.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¿Qué intereses profesionales te gustaría explorar o seguir profundizando?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-Desarrollo móvil multiplataforma</w:t>
              <w:br w:type="textWrapping"/>
              <w:t xml:space="preserve">-Seguridad y autenticación</w:t>
              <w:br w:type="textWrapping"/>
              <w:t xml:space="preserve">-UX/UI y diseño centrado en el usuario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¿Cómo te proyectas laboralmente después de haber terminado tu Proyecto APT?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-Como desarrolladores fullstack</w:t>
              <w:br w:type="textWrapping"/>
              <w:t xml:space="preserve">-Como especialistas en desarrollo móvil</w:t>
              <w:br w:type="textWrapping"/>
              <w:t xml:space="preserve">-Como emprendedores tecnológicos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Mursito1/capstone" TargetMode="External"/><Relationship Id="rId9" Type="http://schemas.openxmlformats.org/officeDocument/2006/relationships/hyperlink" Target="https://docs.google.com/spreadsheets/d/1OsvdeclxqNjhaRjKzyed1iDzoGpBbiQI/edit?gid=1059138523#gid=105913852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_m2oRqaX1hp7RQ0d1z_PajBowkGnE9CM/edit?gid=419234152#gid=41923415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ThRHTD0AsjOa7RkgIOAWk6ZtPQ==">CgMxLjA4AHIhMVhsN3NMMm5nOFozS0Q3SmJjbkRYcGVpWFBTZm5UbHEy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