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Descriptive_Motor_Insurance</w:t>
      </w:r>
    </w:p>
    <w:p>
      <w:pPr>
        <w:pStyle w:val="Author"/>
      </w:pPr>
      <w:r>
        <w:t xml:space="preserve">Murtada</w:t>
      </w:r>
      <w:r>
        <w:t xml:space="preserve"> </w:t>
      </w:r>
      <w:r>
        <w:t xml:space="preserve">Khalafalla</w:t>
      </w:r>
    </w:p>
    <w:p>
      <w:pPr>
        <w:pStyle w:val="Date"/>
      </w:pPr>
      <w:r>
        <w:t xml:space="preserve">24/08/2020</w:t>
      </w:r>
    </w:p>
    <w:p>
      <w:pPr>
        <w:pStyle w:val="Heading1"/>
      </w:pPr>
      <w:bookmarkStart w:id="20" w:name="summary-and-descriptive-statistics"/>
      <w:r>
        <w:t xml:space="preserve">Summary and Descriptive Statistics</w:t>
      </w:r>
      <w:bookmarkEnd w:id="20"/>
    </w:p>
    <w:p>
      <w:pPr>
        <w:pStyle w:val="SourceCode"/>
      </w:pPr>
      <w:r>
        <w:rPr>
          <w:rStyle w:val="VerbatimChar"/>
        </w:rPr>
        <w:t xml:space="preserve">##     Gender         Age                          Occupation  </w:t>
      </w:r>
      <w:r>
        <w:br/>
      </w:r>
      <w:r>
        <w:rPr>
          <w:rStyle w:val="VerbatimChar"/>
        </w:rPr>
        <w:t xml:space="preserve">##  Male  :12311   18-24:  883   Employee               :6424  </w:t>
      </w:r>
      <w:r>
        <w:br/>
      </w:r>
      <w:r>
        <w:rPr>
          <w:rStyle w:val="VerbatimChar"/>
        </w:rPr>
        <w:t xml:space="preserve">##  Female: 2374   25-30: 1801   Engineer and Programmer:1957  </w:t>
      </w:r>
      <w:r>
        <w:br/>
      </w:r>
      <w:r>
        <w:rPr>
          <w:rStyle w:val="VerbatimChar"/>
        </w:rPr>
        <w:t xml:space="preserve">##                 31-60:10417   Medical Profession     : 986  </w:t>
      </w:r>
      <w:r>
        <w:br/>
      </w:r>
      <w:r>
        <w:rPr>
          <w:rStyle w:val="VerbatimChar"/>
        </w:rPr>
        <w:t xml:space="preserve">##                 &gt;60  : 1584   Business man/woman     : 652  </w:t>
      </w:r>
      <w:r>
        <w:br/>
      </w:r>
      <w:r>
        <w:rPr>
          <w:rStyle w:val="VerbatimChar"/>
        </w:rPr>
        <w:t xml:space="preserve">##                               Free Lancer            :1635  </w:t>
      </w:r>
      <w:r>
        <w:br/>
      </w:r>
      <w:r>
        <w:rPr>
          <w:rStyle w:val="VerbatimChar"/>
        </w:rPr>
        <w:t xml:space="preserve">##                               Student                : 613  </w:t>
      </w:r>
      <w:r>
        <w:br/>
      </w:r>
      <w:r>
        <w:rPr>
          <w:rStyle w:val="VerbatimChar"/>
        </w:rPr>
        <w:t xml:space="preserve">##                               Others                 :2418  </w:t>
      </w:r>
      <w:r>
        <w:br/>
      </w:r>
      <w:r>
        <w:rPr>
          <w:rStyle w:val="VerbatimChar"/>
        </w:rPr>
        <w:t xml:space="preserve">##            Residence    Driving Experience Manufacturing Country</w:t>
      </w:r>
      <w:r>
        <w:br/>
      </w:r>
      <w:r>
        <w:rPr>
          <w:rStyle w:val="VerbatimChar"/>
        </w:rPr>
        <w:t xml:space="preserve">##  Khartoum       :6504   0-5  :5735         Korea  :7576         </w:t>
      </w:r>
      <w:r>
        <w:br/>
      </w:r>
      <w:r>
        <w:rPr>
          <w:rStyle w:val="VerbatimChar"/>
        </w:rPr>
        <w:t xml:space="preserve">##  Khartoum Bahari:3779   6-10 :3019         Japan  :4871         </w:t>
      </w:r>
      <w:r>
        <w:br/>
      </w:r>
      <w:r>
        <w:rPr>
          <w:rStyle w:val="VerbatimChar"/>
        </w:rPr>
        <w:t xml:space="preserve">##  Oumdrman       :4402   11-20:2696         Sudan  :1157         </w:t>
      </w:r>
      <w:r>
        <w:br/>
      </w:r>
      <w:r>
        <w:rPr>
          <w:rStyle w:val="VerbatimChar"/>
        </w:rPr>
        <w:t xml:space="preserve">##                         &gt;20  :3235         Germany: 584         </w:t>
      </w:r>
      <w:r>
        <w:br/>
      </w:r>
      <w:r>
        <w:rPr>
          <w:rStyle w:val="VerbatimChar"/>
        </w:rPr>
        <w:t xml:space="preserve">##                                            Czech  : 240         </w:t>
      </w:r>
      <w:r>
        <w:br/>
      </w:r>
      <w:r>
        <w:rPr>
          <w:rStyle w:val="VerbatimChar"/>
        </w:rPr>
        <w:t xml:space="preserve">##                                            Others : 257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Type          Model      Vehicle Age  Cylinder Capacity</w:t>
      </w:r>
      <w:r>
        <w:br/>
      </w:r>
      <w:r>
        <w:rPr>
          <w:rStyle w:val="VerbatimChar"/>
        </w:rPr>
        <w:t xml:space="preserve">##  Hyundai   :6143   Others :6270   0-5  :4438   Small :1808      </w:t>
      </w:r>
      <w:r>
        <w:br/>
      </w:r>
      <w:r>
        <w:rPr>
          <w:rStyle w:val="VerbatimChar"/>
        </w:rPr>
        <w:t xml:space="preserve">##  Toyota    :3671   Accent :2262   6-10 :5356   Medium:9268      </w:t>
      </w:r>
      <w:r>
        <w:br/>
      </w:r>
      <w:r>
        <w:rPr>
          <w:rStyle w:val="VerbatimChar"/>
        </w:rPr>
        <w:t xml:space="preserve">##  Others    :1591   Corolla:1354   11-20:4345   Large :3609      </w:t>
      </w:r>
      <w:r>
        <w:br/>
      </w:r>
      <w:r>
        <w:rPr>
          <w:rStyle w:val="VerbatimChar"/>
        </w:rPr>
        <w:t xml:space="preserve">##  Giad      :1157   Hilux  :1072   &gt;20  : 546                    </w:t>
      </w:r>
      <w:r>
        <w:br/>
      </w:r>
      <w:r>
        <w:rPr>
          <w:rStyle w:val="VerbatimChar"/>
        </w:rPr>
        <w:t xml:space="preserve">##  Kia       :1100   Click  : 948                                 </w:t>
      </w:r>
      <w:r>
        <w:br/>
      </w:r>
      <w:r>
        <w:rPr>
          <w:rStyle w:val="VerbatimChar"/>
        </w:rPr>
        <w:t xml:space="preserve">##  Mitsubishi: 529   Tucson : 842                                 </w:t>
      </w:r>
      <w:r>
        <w:br/>
      </w:r>
      <w:r>
        <w:rPr>
          <w:rStyle w:val="VerbatimChar"/>
        </w:rPr>
        <w:t xml:space="preserve">##  (Other)   : 494   (Other):1937                                 </w:t>
      </w:r>
      <w:r>
        <w:br/>
      </w:r>
      <w:r>
        <w:rPr>
          <w:rStyle w:val="VerbatimChar"/>
        </w:rPr>
        <w:t xml:space="preserve">##   Claim Count      ClaimAmount    </w:t>
      </w:r>
      <w:r>
        <w:br/>
      </w:r>
      <w:r>
        <w:rPr>
          <w:rStyle w:val="VerbatimChar"/>
        </w:rPr>
        <w:t xml:space="preserve">##  Min.   :0.0000   Min.   :     0  </w:t>
      </w:r>
      <w:r>
        <w:br/>
      </w:r>
      <w:r>
        <w:rPr>
          <w:rStyle w:val="VerbatimChar"/>
        </w:rPr>
        <w:t xml:space="preserve">##  1st Qu.:0.0000   1st Qu.:     0  </w:t>
      </w:r>
      <w:r>
        <w:br/>
      </w:r>
      <w:r>
        <w:rPr>
          <w:rStyle w:val="VerbatimChar"/>
        </w:rPr>
        <w:t xml:space="preserve">##  Median :0.0000   Median :     0  </w:t>
      </w:r>
      <w:r>
        <w:br/>
      </w:r>
      <w:r>
        <w:rPr>
          <w:rStyle w:val="VerbatimChar"/>
        </w:rPr>
        <w:t xml:space="preserve">##  Mean   :0.4511   Mean   :  3440  </w:t>
      </w:r>
      <w:r>
        <w:br/>
      </w:r>
      <w:r>
        <w:rPr>
          <w:rStyle w:val="VerbatimChar"/>
        </w:rPr>
        <w:t xml:space="preserve">##  3rd Qu.:1.0000   3rd Qu.:   934  </w:t>
      </w:r>
      <w:r>
        <w:br/>
      </w:r>
      <w:r>
        <w:rPr>
          <w:rStyle w:val="VerbatimChar"/>
        </w:rPr>
        <w:t xml:space="preserve">##  Max.   :8.0000   Max.   :450000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#Claim_Count</w:t>
      </w:r>
      <w:r>
        <w:br/>
      </w:r>
      <w:r>
        <w:rPr>
          <w:rStyle w:val="CommentTok"/>
        </w:rPr>
        <w:t xml:space="preserve">## 25% </w:t>
      </w:r>
      <w:r>
        <w:br/>
      </w:r>
      <w:r>
        <w:rPr>
          <w:rStyle w:val="CommentTok"/>
        </w:rPr>
        <w:t xml:space="preserve">## Mean 1.4009 </w:t>
      </w:r>
      <w:r>
        <w:br/>
      </w:r>
      <w:r>
        <w:rPr>
          <w:rStyle w:val="CommentTok"/>
        </w:rPr>
        <w:t xml:space="preserve">## Standard Deviation 0.7424 </w:t>
      </w:r>
      <w:r>
        <w:br/>
      </w:r>
      <w:r>
        <w:rPr>
          <w:rStyle w:val="CommentTok"/>
        </w:rPr>
        <w:t xml:space="preserve">## Minimum 1.0000 </w:t>
      </w:r>
      <w:r>
        <w:br/>
      </w:r>
      <w:r>
        <w:rPr>
          <w:rStyle w:val="CommentTok"/>
        </w:rPr>
        <w:t xml:space="preserve">## First Quantile 1.0000 </w:t>
      </w:r>
      <w:r>
        <w:br/>
      </w:r>
      <w:r>
        <w:rPr>
          <w:rStyle w:val="CommentTok"/>
        </w:rPr>
        <w:t xml:space="preserve">## Median 1.0000 </w:t>
      </w:r>
      <w:r>
        <w:br/>
      </w:r>
      <w:r>
        <w:rPr>
          <w:rStyle w:val="CommentTok"/>
        </w:rPr>
        <w:t xml:space="preserve">## Third Quantile 2.0000</w:t>
      </w:r>
      <w:r>
        <w:br/>
      </w:r>
      <w:r>
        <w:rPr>
          <w:rStyle w:val="CommentTok"/>
        </w:rPr>
        <w:t xml:space="preserve">## 90% Quantile 2.0000 </w:t>
      </w:r>
      <w:r>
        <w:br/>
      </w:r>
      <w:r>
        <w:rPr>
          <w:rStyle w:val="CommentTok"/>
        </w:rPr>
        <w:t xml:space="preserve">## 95% Quantile 3.0000 </w:t>
      </w:r>
      <w:r>
        <w:br/>
      </w:r>
      <w:r>
        <w:rPr>
          <w:rStyle w:val="CommentTok"/>
        </w:rPr>
        <w:t xml:space="preserve">## 99% Quantile 4.0000 </w:t>
      </w:r>
      <w:r>
        <w:br/>
      </w:r>
      <w:r>
        <w:rPr>
          <w:rStyle w:val="CommentTok"/>
        </w:rPr>
        <w:t xml:space="preserve">## Maximum 8.0000 </w:t>
      </w:r>
      <w:r>
        <w:br/>
      </w:r>
      <w:r>
        <w:br/>
      </w:r>
      <w:r>
        <w:rPr>
          <w:rStyle w:val="CommentTok"/>
        </w:rPr>
        <w:t xml:space="preserve">#Claim_Amount</w:t>
      </w:r>
      <w:r>
        <w:br/>
      </w:r>
      <w:r>
        <w:rPr>
          <w:rStyle w:val="CommentTok"/>
        </w:rPr>
        <w:t xml:space="preserve">## 25% </w:t>
      </w:r>
      <w:r>
        <w:br/>
      </w:r>
      <w:r>
        <w:rPr>
          <w:rStyle w:val="CommentTok"/>
        </w:rPr>
        <w:t xml:space="preserve">## Mean 10682.13 </w:t>
      </w:r>
      <w:r>
        <w:br/>
      </w:r>
      <w:r>
        <w:rPr>
          <w:rStyle w:val="CommentTok"/>
        </w:rPr>
        <w:t xml:space="preserve">## Standard Deviation 24491.88 </w:t>
      </w:r>
      <w:r>
        <w:br/>
      </w:r>
      <w:r>
        <w:rPr>
          <w:rStyle w:val="CommentTok"/>
        </w:rPr>
        <w:t xml:space="preserve">## Minimum 50.00 </w:t>
      </w:r>
      <w:r>
        <w:br/>
      </w:r>
      <w:r>
        <w:rPr>
          <w:rStyle w:val="CommentTok"/>
        </w:rPr>
        <w:t xml:space="preserve">## First Quantile 1215.00 </w:t>
      </w:r>
      <w:r>
        <w:br/>
      </w:r>
      <w:r>
        <w:rPr>
          <w:rStyle w:val="CommentTok"/>
        </w:rPr>
        <w:t xml:space="preserve">## Median 4690.25 </w:t>
      </w:r>
      <w:r>
        <w:br/>
      </w:r>
      <w:r>
        <w:rPr>
          <w:rStyle w:val="CommentTok"/>
        </w:rPr>
        <w:t xml:space="preserve">## Third Quantile 10717.00 </w:t>
      </w:r>
      <w:r>
        <w:br/>
      </w:r>
      <w:r>
        <w:rPr>
          <w:rStyle w:val="CommentTok"/>
        </w:rPr>
        <w:t xml:space="preserve">## 90% Quantile 22672.40 </w:t>
      </w:r>
      <w:r>
        <w:br/>
      </w:r>
      <w:r>
        <w:rPr>
          <w:rStyle w:val="CommentTok"/>
        </w:rPr>
        <w:t xml:space="preserve">## 95% Quantile 36283.20 </w:t>
      </w:r>
      <w:r>
        <w:br/>
      </w:r>
      <w:r>
        <w:rPr>
          <w:rStyle w:val="CommentTok"/>
        </w:rPr>
        <w:t xml:space="preserve">## 99% Quantile 105912.68 </w:t>
      </w:r>
      <w:r>
        <w:br/>
      </w:r>
      <w:r>
        <w:rPr>
          <w:rStyle w:val="CommentTok"/>
        </w:rPr>
        <w:t xml:space="preserve">## Maximum 450000.00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descriptive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Motor_Insuranc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Descriptive_Motor_Insurance</dc:title>
  <dc:creator>Murtada Khalafalla</dc:creator>
  <cp:keywords/>
  <dcterms:created xsi:type="dcterms:W3CDTF">2020-08-18T16:19:10Z</dcterms:created>
  <dcterms:modified xsi:type="dcterms:W3CDTF">2020-08-18T16:19:10Z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24/08/2020</vt:lpwstr>
  </property>
  <property fmtid="{D5CDD505-2E9C-101B-9397-08002B2CF9AE}" pid="3" name="output">
    <vt:lpwstr/>
  </property>
</Properties>
</file>