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5632D" w14:textId="62612DE6" w:rsidR="00191036" w:rsidRPr="00761DA3" w:rsidRDefault="002020C9" w:rsidP="00F36AC9">
      <w:pPr>
        <w:jc w:val="center"/>
        <w:rPr>
          <w:rFonts w:ascii="Adobe Caslon Pro" w:hAnsi="Adobe Caslon Pro"/>
          <w:b/>
          <w:bCs/>
          <w:sz w:val="40"/>
          <w:szCs w:val="40"/>
        </w:rPr>
      </w:pPr>
      <w:r>
        <w:rPr>
          <w:rFonts w:ascii="Adobe Caslon Pro" w:hAnsi="Adobe Caslon Pro"/>
          <w:b/>
          <w:bCs/>
          <w:sz w:val="40"/>
          <w:szCs w:val="40"/>
        </w:rPr>
        <w:t>UNIT TESTING</w:t>
      </w:r>
    </w:p>
    <w:p w14:paraId="5660335E" w14:textId="5A567A8B" w:rsidR="002020C9" w:rsidRDefault="002020C9" w:rsidP="005E1773">
      <w:pPr>
        <w:rPr>
          <w:rFonts w:ascii="Adobe Caslon Pro" w:hAnsi="Adobe Caslon Pro"/>
          <w:sz w:val="24"/>
          <w:szCs w:val="24"/>
        </w:rPr>
      </w:pPr>
      <w:r w:rsidRPr="002020C9">
        <w:rPr>
          <w:rFonts w:ascii="Adobe Caslon Pro" w:hAnsi="Adobe Caslon Pro"/>
          <w:sz w:val="24"/>
          <w:szCs w:val="24"/>
        </w:rPr>
        <w:t>In this section, a detailed account of the testing strategy used to assert functionality of the software produced for this project</w:t>
      </w:r>
      <w:r>
        <w:rPr>
          <w:rFonts w:ascii="Adobe Caslon Pro" w:hAnsi="Adobe Caslon Pro"/>
          <w:sz w:val="24"/>
          <w:szCs w:val="24"/>
        </w:rPr>
        <w:t xml:space="preserve"> will be discussed.</w:t>
      </w:r>
    </w:p>
    <w:p w14:paraId="3A423FF5" w14:textId="315237C2" w:rsidR="002020C9" w:rsidRDefault="002020C9" w:rsidP="005E177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To run</w:t>
      </w:r>
      <w:r w:rsidR="00EE3DD7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="00EE3DD7">
        <w:rPr>
          <w:rFonts w:ascii="Adobe Caslon Pro" w:hAnsi="Adobe Caslon Pro"/>
          <w:sz w:val="24"/>
          <w:szCs w:val="24"/>
        </w:rPr>
        <w:t>php</w:t>
      </w:r>
      <w:proofErr w:type="spellEnd"/>
      <w:r>
        <w:rPr>
          <w:rFonts w:ascii="Adobe Caslon Pro" w:hAnsi="Adobe Caslon Pro"/>
          <w:sz w:val="24"/>
          <w:szCs w:val="24"/>
        </w:rPr>
        <w:t xml:space="preserve"> tests:</w:t>
      </w:r>
    </w:p>
    <w:p w14:paraId="2F82D4B7" w14:textId="411DC7E2" w:rsidR="00F0583A" w:rsidRPr="00F0583A" w:rsidRDefault="00EE3DD7" w:rsidP="00F0583A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O</w:t>
      </w:r>
      <w:r w:rsidR="00F0583A" w:rsidRPr="002020C9">
        <w:rPr>
          <w:rFonts w:ascii="Adobe Caslon Pro" w:hAnsi="Adobe Caslon Pro"/>
          <w:sz w:val="24"/>
          <w:szCs w:val="24"/>
        </w:rPr>
        <w:t>pen a terminal inside C:\xampp\htdocs\YHROCU-CLONE\Team6-YHROCU-workflow\SOFTWARE_AUTH.</w:t>
      </w:r>
    </w:p>
    <w:p w14:paraId="4CE42735" w14:textId="35E02155" w:rsidR="00F0583A" w:rsidRPr="00F0583A" w:rsidRDefault="00F0583A" w:rsidP="00F0583A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Make sure composer is installed on your computer and run “composer install”</w:t>
      </w:r>
    </w:p>
    <w:p w14:paraId="0F48CF2F" w14:textId="4638A3B2" w:rsidR="002020C9" w:rsidRDefault="002020C9" w:rsidP="002020C9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Run </w:t>
      </w:r>
      <w:r w:rsidR="00F0583A">
        <w:rPr>
          <w:rFonts w:ascii="Adobe Caslon Pro" w:hAnsi="Adobe Caslon Pro"/>
          <w:sz w:val="24"/>
          <w:szCs w:val="24"/>
        </w:rPr>
        <w:t>“</w:t>
      </w:r>
      <w:r w:rsidRPr="002020C9">
        <w:rPr>
          <w:rFonts w:ascii="Adobe Caslon Pro" w:hAnsi="Adobe Caslon Pro"/>
          <w:sz w:val="24"/>
          <w:szCs w:val="24"/>
        </w:rPr>
        <w:t>vendor\bin\</w:t>
      </w:r>
      <w:proofErr w:type="spellStart"/>
      <w:r w:rsidRPr="002020C9">
        <w:rPr>
          <w:rFonts w:ascii="Adobe Caslon Pro" w:hAnsi="Adobe Caslon Pro"/>
          <w:sz w:val="24"/>
          <w:szCs w:val="24"/>
        </w:rPr>
        <w:t>phpunit</w:t>
      </w:r>
      <w:proofErr w:type="spellEnd"/>
      <w:r w:rsidR="00F0583A">
        <w:rPr>
          <w:rFonts w:ascii="Adobe Caslon Pro" w:hAnsi="Adobe Caslon Pro"/>
          <w:sz w:val="24"/>
          <w:szCs w:val="24"/>
        </w:rPr>
        <w:t>”</w:t>
      </w:r>
      <w:r>
        <w:rPr>
          <w:rFonts w:ascii="Adobe Caslon Pro" w:hAnsi="Adobe Caslon Pro"/>
          <w:sz w:val="24"/>
          <w:szCs w:val="24"/>
        </w:rPr>
        <w:t xml:space="preserve"> for all tests or append with UNITTESTING/[</w:t>
      </w:r>
      <w:r w:rsidR="00EE3DD7">
        <w:rPr>
          <w:rFonts w:ascii="Adobe Caslon Pro" w:hAnsi="Adobe Caslon Pro"/>
          <w:sz w:val="24"/>
          <w:szCs w:val="24"/>
        </w:rPr>
        <w:t>test file</w:t>
      </w:r>
      <w:r>
        <w:rPr>
          <w:rFonts w:ascii="Adobe Caslon Pro" w:hAnsi="Adobe Caslon Pro"/>
          <w:sz w:val="24"/>
          <w:szCs w:val="24"/>
        </w:rPr>
        <w:t>] to test a specific file.</w:t>
      </w:r>
    </w:p>
    <w:p w14:paraId="24030873" w14:textId="63C27D32" w:rsidR="00EE3DD7" w:rsidRDefault="00EE3DD7" w:rsidP="00EE3DD7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To run node.js tests:</w:t>
      </w:r>
    </w:p>
    <w:p w14:paraId="277D66FF" w14:textId="0023E347" w:rsidR="00EE3DD7" w:rsidRDefault="00EE3DD7" w:rsidP="00EE3DD7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I</w:t>
      </w:r>
      <w:r w:rsidRPr="00EE3DD7">
        <w:rPr>
          <w:rFonts w:ascii="Adobe Caslon Pro" w:hAnsi="Adobe Caslon Pro"/>
          <w:sz w:val="24"/>
          <w:szCs w:val="24"/>
        </w:rPr>
        <w:t>nstall Node.js &amp; NPM</w:t>
      </w:r>
      <w:r>
        <w:rPr>
          <w:rFonts w:ascii="Adobe Caslon Pro" w:hAnsi="Adobe Caslon Pro"/>
          <w:sz w:val="24"/>
          <w:szCs w:val="24"/>
        </w:rPr>
        <w:t xml:space="preserve"> with commands: “node -v” and “</w:t>
      </w:r>
      <w:proofErr w:type="spellStart"/>
      <w:r>
        <w:rPr>
          <w:rFonts w:ascii="Adobe Caslon Pro" w:hAnsi="Adobe Caslon Pro"/>
          <w:sz w:val="24"/>
          <w:szCs w:val="24"/>
        </w:rPr>
        <w:t>npm</w:t>
      </w:r>
      <w:proofErr w:type="spellEnd"/>
      <w:r>
        <w:rPr>
          <w:rFonts w:ascii="Adobe Caslon Pro" w:hAnsi="Adobe Caslon Pro"/>
          <w:sz w:val="24"/>
          <w:szCs w:val="24"/>
        </w:rPr>
        <w:t xml:space="preserve"> -v”</w:t>
      </w:r>
    </w:p>
    <w:p w14:paraId="02F81156" w14:textId="6184FBA2" w:rsidR="00EE3DD7" w:rsidRDefault="00EE3DD7" w:rsidP="00EE3DD7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Install jest with commands: “</w:t>
      </w:r>
      <w:proofErr w:type="spellStart"/>
      <w:r w:rsidRPr="00EE3DD7">
        <w:rPr>
          <w:rFonts w:ascii="Adobe Caslon Pro" w:hAnsi="Adobe Caslon Pro"/>
          <w:sz w:val="24"/>
          <w:szCs w:val="24"/>
        </w:rPr>
        <w:t>npm</w:t>
      </w:r>
      <w:proofErr w:type="spellEnd"/>
      <w:r w:rsidRPr="00EE3DD7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Pr="00EE3DD7">
        <w:rPr>
          <w:rFonts w:ascii="Adobe Caslon Pro" w:hAnsi="Adobe Caslon Pro"/>
          <w:sz w:val="24"/>
          <w:szCs w:val="24"/>
        </w:rPr>
        <w:t>init</w:t>
      </w:r>
      <w:proofErr w:type="spellEnd"/>
      <w:r w:rsidRPr="00EE3DD7">
        <w:rPr>
          <w:rFonts w:ascii="Adobe Caslon Pro" w:hAnsi="Adobe Caslon Pro"/>
          <w:sz w:val="24"/>
          <w:szCs w:val="24"/>
        </w:rPr>
        <w:t xml:space="preserve"> -y</w:t>
      </w:r>
      <w:r>
        <w:rPr>
          <w:rFonts w:ascii="Adobe Caslon Pro" w:hAnsi="Adobe Caslon Pro"/>
          <w:sz w:val="24"/>
          <w:szCs w:val="24"/>
        </w:rPr>
        <w:t>” and “</w:t>
      </w:r>
      <w:proofErr w:type="spellStart"/>
      <w:r w:rsidRPr="00EE3DD7">
        <w:rPr>
          <w:rFonts w:ascii="Adobe Caslon Pro" w:hAnsi="Adobe Caslon Pro"/>
          <w:sz w:val="24"/>
          <w:szCs w:val="24"/>
        </w:rPr>
        <w:t>npm</w:t>
      </w:r>
      <w:proofErr w:type="spellEnd"/>
      <w:r w:rsidRPr="00EE3DD7">
        <w:rPr>
          <w:rFonts w:ascii="Adobe Caslon Pro" w:hAnsi="Adobe Caslon Pro"/>
          <w:sz w:val="24"/>
          <w:szCs w:val="24"/>
        </w:rPr>
        <w:t xml:space="preserve"> install --save-dev jest</w:t>
      </w:r>
      <w:r>
        <w:rPr>
          <w:rFonts w:ascii="Adobe Caslon Pro" w:hAnsi="Adobe Caslon Pro"/>
          <w:sz w:val="24"/>
          <w:szCs w:val="24"/>
        </w:rPr>
        <w:t>”</w:t>
      </w:r>
    </w:p>
    <w:p w14:paraId="7D5A02B5" w14:textId="7382E78F" w:rsidR="00EE3DD7" w:rsidRPr="00EE3DD7" w:rsidRDefault="00EE3DD7" w:rsidP="00EE3DD7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Run “</w:t>
      </w:r>
      <w:proofErr w:type="spellStart"/>
      <w:r>
        <w:rPr>
          <w:rFonts w:ascii="Adobe Caslon Pro" w:hAnsi="Adobe Caslon Pro"/>
          <w:sz w:val="24"/>
          <w:szCs w:val="24"/>
        </w:rPr>
        <w:t>npm</w:t>
      </w:r>
      <w:proofErr w:type="spellEnd"/>
      <w:r>
        <w:rPr>
          <w:rFonts w:ascii="Adobe Caslon Pro" w:hAnsi="Adobe Caslon Pro"/>
          <w:sz w:val="24"/>
          <w:szCs w:val="24"/>
        </w:rPr>
        <w:t xml:space="preserve"> test” or “</w:t>
      </w:r>
      <w:proofErr w:type="spellStart"/>
      <w:r w:rsidRPr="00EE3DD7">
        <w:rPr>
          <w:rFonts w:ascii="Adobe Caslon Pro" w:hAnsi="Adobe Caslon Pro"/>
          <w:sz w:val="24"/>
          <w:szCs w:val="24"/>
        </w:rPr>
        <w:t>npx</w:t>
      </w:r>
      <w:proofErr w:type="spellEnd"/>
      <w:r w:rsidRPr="00EE3DD7">
        <w:rPr>
          <w:rFonts w:ascii="Adobe Caslon Pro" w:hAnsi="Adobe Caslon Pro"/>
          <w:sz w:val="24"/>
          <w:szCs w:val="24"/>
        </w:rPr>
        <w:t xml:space="preserve"> jest path/to/</w:t>
      </w:r>
      <w:r>
        <w:rPr>
          <w:rFonts w:ascii="Adobe Caslon Pro" w:hAnsi="Adobe Caslon Pro"/>
          <w:sz w:val="24"/>
          <w:szCs w:val="24"/>
        </w:rPr>
        <w:t>[test file]</w:t>
      </w:r>
      <w:r w:rsidRPr="00EE3DD7">
        <w:rPr>
          <w:rFonts w:ascii="Adobe Caslon Pro" w:hAnsi="Adobe Caslon Pro"/>
          <w:sz w:val="24"/>
          <w:szCs w:val="24"/>
        </w:rPr>
        <w:t>.</w:t>
      </w:r>
      <w:proofErr w:type="spellStart"/>
      <w:r w:rsidRPr="00EE3DD7">
        <w:rPr>
          <w:rFonts w:ascii="Adobe Caslon Pro" w:hAnsi="Adobe Caslon Pro"/>
          <w:sz w:val="24"/>
          <w:szCs w:val="24"/>
        </w:rPr>
        <w:t>js</w:t>
      </w:r>
      <w:proofErr w:type="spellEnd"/>
      <w:r>
        <w:rPr>
          <w:rFonts w:ascii="Adobe Caslon Pro" w:hAnsi="Adobe Caslon Pro"/>
          <w:sz w:val="24"/>
          <w:szCs w:val="24"/>
        </w:rPr>
        <w:t>”</w:t>
      </w:r>
    </w:p>
    <w:p w14:paraId="3E9854BD" w14:textId="6B360266" w:rsidR="009149C4" w:rsidRPr="009149C4" w:rsidRDefault="009149C4" w:rsidP="009149C4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See Table Below:</w:t>
      </w:r>
    </w:p>
    <w:p w14:paraId="32F35922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3EDA41C6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420E2440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6F66C3A3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59446623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504F86DE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1586DCFC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1769B730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5E460FB1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43E22DA4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60DA06BB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08831688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75BBAD51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1DE48131" w14:textId="77777777" w:rsidR="00684CF1" w:rsidRPr="009149C4" w:rsidRDefault="00684CF1" w:rsidP="009149C4">
      <w:pPr>
        <w:rPr>
          <w:rFonts w:ascii="Adobe Caslon Pro" w:hAnsi="Adobe Caslon Pro"/>
          <w:sz w:val="24"/>
          <w:szCs w:val="24"/>
        </w:rPr>
      </w:pPr>
    </w:p>
    <w:tbl>
      <w:tblPr>
        <w:tblStyle w:val="GridTable1Light-Accent1"/>
        <w:tblW w:w="116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357"/>
        <w:gridCol w:w="3249"/>
        <w:gridCol w:w="2333"/>
        <w:gridCol w:w="3718"/>
      </w:tblGrid>
      <w:tr w:rsidR="00684CF1" w14:paraId="6461749B" w14:textId="740EA9A7" w:rsidTr="00684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677B654" w14:textId="2AC50A80" w:rsidR="002020C9" w:rsidRDefault="002020C9" w:rsidP="005E1773">
            <w:pPr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Test File</w:t>
            </w:r>
          </w:p>
        </w:tc>
        <w:tc>
          <w:tcPr>
            <w:tcW w:w="3249" w:type="dxa"/>
          </w:tcPr>
          <w:p w14:paraId="599A74CE" w14:textId="2E7376C6" w:rsidR="002020C9" w:rsidRDefault="002020C9" w:rsidP="005E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Test Name</w:t>
            </w:r>
          </w:p>
        </w:tc>
        <w:tc>
          <w:tcPr>
            <w:tcW w:w="2333" w:type="dxa"/>
          </w:tcPr>
          <w:p w14:paraId="157FD6D5" w14:textId="5CBDDF8D" w:rsidR="002020C9" w:rsidRDefault="002020C9" w:rsidP="005E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Description</w:t>
            </w:r>
          </w:p>
        </w:tc>
        <w:tc>
          <w:tcPr>
            <w:tcW w:w="3718" w:type="dxa"/>
          </w:tcPr>
          <w:p w14:paraId="718F56D0" w14:textId="4CD3030F" w:rsidR="002020C9" w:rsidRDefault="002020C9" w:rsidP="005E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Output</w:t>
            </w:r>
          </w:p>
        </w:tc>
      </w:tr>
      <w:tr w:rsidR="00684CF1" w14:paraId="0637EA77" w14:textId="2302602D" w:rsidTr="00684CF1">
        <w:trPr>
          <w:trHeight w:val="2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9C3463D" w14:textId="1B444B89" w:rsidR="002020C9" w:rsidRPr="002020C9" w:rsidRDefault="002020C9" w:rsidP="005E1773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2020C9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DatabaseConnectionTest.php</w:t>
            </w:r>
            <w:proofErr w:type="spellEnd"/>
          </w:p>
        </w:tc>
        <w:tc>
          <w:tcPr>
            <w:tcW w:w="3249" w:type="dxa"/>
          </w:tcPr>
          <w:p w14:paraId="236A432A" w14:textId="259F22A0" w:rsidR="002020C9" w:rsidRPr="002020C9" w:rsidRDefault="002020C9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2020C9">
              <w:rPr>
                <w:rFonts w:ascii="Adobe Caslon Pro" w:hAnsi="Adobe Caslon Pro"/>
                <w:sz w:val="18"/>
                <w:szCs w:val="18"/>
              </w:rPr>
              <w:t>testConnectionIsValid</w:t>
            </w:r>
            <w:proofErr w:type="spellEnd"/>
            <w:r w:rsidRPr="002020C9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E9F7428" w14:textId="6242DA35" w:rsidR="002020C9" w:rsidRPr="002020C9" w:rsidRDefault="00973659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 xml:space="preserve">Verifies that the database connection established via </w:t>
            </w:r>
            <w:proofErr w:type="spellStart"/>
            <w:r w:rsidRPr="00973659">
              <w:rPr>
                <w:rFonts w:ascii="Adobe Caslon Pro" w:hAnsi="Adobe Caslon Pro"/>
                <w:sz w:val="18"/>
                <w:szCs w:val="18"/>
              </w:rPr>
              <w:t>inc_connect.php</w:t>
            </w:r>
            <w:proofErr w:type="spellEnd"/>
            <w:r w:rsidRPr="00973659">
              <w:rPr>
                <w:rFonts w:ascii="Adobe Caslon Pro" w:hAnsi="Adobe Caslon Pro"/>
                <w:sz w:val="18"/>
                <w:szCs w:val="18"/>
              </w:rPr>
              <w:t xml:space="preserve"> is valid by asserting it is an instance of the </w:t>
            </w:r>
            <w:proofErr w:type="spellStart"/>
            <w:r w:rsidRPr="00973659">
              <w:rPr>
                <w:rFonts w:ascii="Adobe Caslon Pro" w:hAnsi="Adobe Caslon Pro"/>
                <w:sz w:val="18"/>
                <w:szCs w:val="18"/>
              </w:rPr>
              <w:t>mysqli</w:t>
            </w:r>
            <w:proofErr w:type="spellEnd"/>
            <w:r w:rsidRPr="00973659">
              <w:rPr>
                <w:rFonts w:ascii="Adobe Caslon Pro" w:hAnsi="Adobe Caslon Pro"/>
                <w:sz w:val="18"/>
                <w:szCs w:val="18"/>
              </w:rPr>
              <w:t xml:space="preserve"> class.</w:t>
            </w:r>
          </w:p>
        </w:tc>
        <w:tc>
          <w:tcPr>
            <w:tcW w:w="3718" w:type="dxa"/>
          </w:tcPr>
          <w:p w14:paraId="2D306681" w14:textId="140AEA8E" w:rsidR="002020C9" w:rsidRPr="002020C9" w:rsidRDefault="002020C9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84CF1" w14:paraId="2DCA8011" w14:textId="34D939A2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A2A9918" w14:textId="087F2BC9" w:rsidR="002020C9" w:rsidRPr="002020C9" w:rsidRDefault="002020C9" w:rsidP="005E1773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F3FFA98" w14:textId="17FEB062" w:rsidR="002020C9" w:rsidRPr="002020C9" w:rsidRDefault="00CA1A96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A1A96">
              <w:rPr>
                <w:rFonts w:ascii="Adobe Caslon Pro" w:hAnsi="Adobe Caslon Pro"/>
                <w:sz w:val="18"/>
                <w:szCs w:val="18"/>
              </w:rPr>
              <w:t>testInsertAndFetch</w:t>
            </w:r>
            <w:proofErr w:type="spellEnd"/>
            <w:r w:rsidRPr="00CA1A96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47D80FF" w14:textId="20AE0C1A" w:rsidR="002020C9" w:rsidRPr="002020C9" w:rsidRDefault="00973659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Tests basic database functionality by inserting a dummy row into a test table and retrieving it to confirm data integrity.</w:t>
            </w:r>
            <w:r w:rsidRPr="00973659">
              <w:rPr>
                <w:rFonts w:ascii="Adobe Caslon Pro" w:hAnsi="Adobe Caslon Pro"/>
                <w:sz w:val="18"/>
                <w:szCs w:val="18"/>
              </w:rPr>
              <w:t xml:space="preserve"> </w:t>
            </w:r>
          </w:p>
        </w:tc>
        <w:tc>
          <w:tcPr>
            <w:tcW w:w="3718" w:type="dxa"/>
          </w:tcPr>
          <w:p w14:paraId="0C84BC5E" w14:textId="409718E3" w:rsidR="002020C9" w:rsidRPr="002020C9" w:rsidRDefault="00CA1A96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FA281D8" wp14:editId="40BD16DA">
                  <wp:extent cx="2236305" cy="1428750"/>
                  <wp:effectExtent l="0" t="0" r="0" b="0"/>
                  <wp:docPr id="832029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0294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985" cy="1433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F1" w14:paraId="137D1A7E" w14:textId="5B3B24AF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C9FE650" w14:textId="3D0241BA" w:rsidR="00684CF1" w:rsidRPr="002020C9" w:rsidRDefault="00684CF1" w:rsidP="00684CF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D53789C" w14:textId="2AC6ABF4" w:rsidR="00684CF1" w:rsidRPr="00684CF1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40"/>
                <w:szCs w:val="40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7646C193" w14:textId="152BA5CF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06FB32CE" w14:textId="59BD51DC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684CF1" w14:paraId="4D47FB6D" w14:textId="6DD8CB85" w:rsidTr="00684CF1">
        <w:trPr>
          <w:trHeight w:val="1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16E1171" w14:textId="2592FA58" w:rsidR="00684CF1" w:rsidRPr="002020C9" w:rsidRDefault="00684CF1" w:rsidP="00684CF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CA1A96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Auth0LoginSystemTest.php</w:t>
            </w:r>
          </w:p>
        </w:tc>
        <w:tc>
          <w:tcPr>
            <w:tcW w:w="3249" w:type="dxa"/>
          </w:tcPr>
          <w:p w14:paraId="369FE256" w14:textId="6FAEE690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testAuth0FactoryReturnsAuth0Instance()</w:t>
            </w:r>
          </w:p>
        </w:tc>
        <w:tc>
          <w:tcPr>
            <w:tcW w:w="2333" w:type="dxa"/>
          </w:tcPr>
          <w:p w14:paraId="2EBABF41" w14:textId="1D36A61B" w:rsidR="00684CF1" w:rsidRPr="002020C9" w:rsidRDefault="00973659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Ensures that the Auth0Factory correctly returns a valid Auth0 instance.</w:t>
            </w:r>
            <w:r w:rsidRPr="00973659">
              <w:rPr>
                <w:rFonts w:ascii="Adobe Caslon Pro" w:hAnsi="Adobe Caslon Pro"/>
                <w:sz w:val="18"/>
                <w:szCs w:val="18"/>
              </w:rPr>
              <w:t xml:space="preserve"> </w:t>
            </w:r>
          </w:p>
        </w:tc>
        <w:tc>
          <w:tcPr>
            <w:tcW w:w="3718" w:type="dxa"/>
          </w:tcPr>
          <w:p w14:paraId="3104A07C" w14:textId="01E453D5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84CF1" w14:paraId="6C876332" w14:textId="198D6F92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D856421" w14:textId="77777777" w:rsidR="00684CF1" w:rsidRPr="002020C9" w:rsidRDefault="00684CF1" w:rsidP="00684CF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15F3687" w14:textId="6D083A3B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149C4">
              <w:rPr>
                <w:rFonts w:ascii="Adobe Caslon Pro" w:hAnsi="Adobe Caslon Pro"/>
                <w:sz w:val="18"/>
                <w:szCs w:val="18"/>
              </w:rPr>
              <w:t>testLoginDoesNotCrash</w:t>
            </w:r>
            <w:proofErr w:type="spellEnd"/>
            <w:r w:rsidRPr="009149C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CBBD281" w14:textId="228D77E9" w:rsidR="00684CF1" w:rsidRPr="002020C9" w:rsidRDefault="00973659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Confirms that calling the login() method on the Auth0 instance does not cause errors or exceptions.</w:t>
            </w:r>
            <w:r w:rsidRPr="00973659">
              <w:rPr>
                <w:rFonts w:ascii="Adobe Caslon Pro" w:hAnsi="Adobe Caslon Pro"/>
                <w:sz w:val="18"/>
                <w:szCs w:val="18"/>
              </w:rPr>
              <w:t xml:space="preserve"> </w:t>
            </w:r>
          </w:p>
        </w:tc>
        <w:tc>
          <w:tcPr>
            <w:tcW w:w="3718" w:type="dxa"/>
          </w:tcPr>
          <w:p w14:paraId="61FDE231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84CF1" w14:paraId="3F6272B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B18C24E" w14:textId="77777777" w:rsidR="00684CF1" w:rsidRPr="002020C9" w:rsidRDefault="00684CF1" w:rsidP="00684CF1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FE32DB0" w14:textId="46B37124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149C4">
              <w:rPr>
                <w:rFonts w:ascii="Adobe Caslon Pro" w:hAnsi="Adobe Caslon Pro"/>
                <w:sz w:val="18"/>
                <w:szCs w:val="18"/>
              </w:rPr>
              <w:t>testLogoutUrlGenerated</w:t>
            </w:r>
            <w:proofErr w:type="spellEnd"/>
            <w:r w:rsidRPr="009149C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95C7C73" w14:textId="4C79BBB0" w:rsidR="00684CF1" w:rsidRPr="002020C9" w:rsidRDefault="00973659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Validates that the logout() method successfully generates a proper logout URL.</w:t>
            </w:r>
            <w:r w:rsidRPr="00973659">
              <w:rPr>
                <w:rFonts w:ascii="Adobe Caslon Pro" w:hAnsi="Adobe Caslon Pro"/>
                <w:sz w:val="18"/>
                <w:szCs w:val="18"/>
              </w:rPr>
              <w:t xml:space="preserve"> </w:t>
            </w:r>
          </w:p>
        </w:tc>
        <w:tc>
          <w:tcPr>
            <w:tcW w:w="3718" w:type="dxa"/>
          </w:tcPr>
          <w:p w14:paraId="2C1F1481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84CF1" w14:paraId="3512DA6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6134BBA" w14:textId="77777777" w:rsidR="00684CF1" w:rsidRPr="002020C9" w:rsidRDefault="00684CF1" w:rsidP="00684CF1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D4CFD22" w14:textId="73C0CE33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149C4">
              <w:rPr>
                <w:rFonts w:ascii="Adobe Caslon Pro" w:hAnsi="Adobe Caslon Pro"/>
                <w:sz w:val="18"/>
                <w:szCs w:val="18"/>
              </w:rPr>
              <w:t>testLogoutClearsSession</w:t>
            </w:r>
            <w:proofErr w:type="spellEnd"/>
            <w:r w:rsidRPr="009149C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5D97BDAB" w14:textId="5603D28F" w:rsidR="00684CF1" w:rsidRPr="002020C9" w:rsidRDefault="00973659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Confirms that auth0_logout.php correctly clears the user session data upon logout.</w:t>
            </w:r>
            <w:r w:rsidRPr="00973659">
              <w:rPr>
                <w:rFonts w:ascii="Adobe Caslon Pro" w:hAnsi="Adobe Caslon Pro"/>
                <w:sz w:val="18"/>
                <w:szCs w:val="18"/>
              </w:rPr>
              <w:t xml:space="preserve"> </w:t>
            </w:r>
          </w:p>
        </w:tc>
        <w:tc>
          <w:tcPr>
            <w:tcW w:w="3718" w:type="dxa"/>
          </w:tcPr>
          <w:p w14:paraId="21542B6E" w14:textId="2F70B84B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25AEBA5" wp14:editId="65A7CDBD">
                  <wp:extent cx="2438400" cy="1301026"/>
                  <wp:effectExtent l="0" t="0" r="0" b="0"/>
                  <wp:docPr id="221141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41930" name=""/>
                          <pic:cNvPicPr/>
                        </pic:nvPicPr>
                        <pic:blipFill rotWithShape="1">
                          <a:blip r:embed="rId6"/>
                          <a:srcRect b="3637"/>
                          <a:stretch/>
                        </pic:blipFill>
                        <pic:spPr bwMode="auto">
                          <a:xfrm>
                            <a:off x="0" y="0"/>
                            <a:ext cx="2445654" cy="1304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F1" w14:paraId="682EF6B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AD893BD" w14:textId="5F38EA94" w:rsidR="00684CF1" w:rsidRPr="002020C9" w:rsidRDefault="00684CF1" w:rsidP="00684CF1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71A88569" w14:textId="258C087C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912FF7C" w14:textId="64A0459B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18E01915" w14:textId="26BB3D20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E54475" w14:paraId="36CCFD77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7518B52" w14:textId="5903ECE5" w:rsidR="00E54475" w:rsidRPr="00E54475" w:rsidRDefault="00E54475" w:rsidP="00684CF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Auth0CallbackTest.php</w:t>
            </w:r>
          </w:p>
        </w:tc>
        <w:tc>
          <w:tcPr>
            <w:tcW w:w="3249" w:type="dxa"/>
          </w:tcPr>
          <w:p w14:paraId="6E5AA76C" w14:textId="6BA35355" w:rsidR="00E54475" w:rsidRPr="00E54475" w:rsidRDefault="00E54475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E54475">
              <w:rPr>
                <w:rFonts w:ascii="Adobe Caslon Pro" w:hAnsi="Adobe Caslon Pro"/>
                <w:sz w:val="18"/>
                <w:szCs w:val="18"/>
              </w:rPr>
              <w:t>testCallbackFlowSetsSessionData</w:t>
            </w:r>
            <w:proofErr w:type="spellEnd"/>
            <w:r w:rsidRPr="00E54475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26D5C3E3" w14:textId="151C1A0E" w:rsidR="00E54475" w:rsidRPr="00E54475" w:rsidRDefault="00973659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Simulates the Auth0 callback process using a mock Auth0 instance and Auth0UserManager. Verifies that valid session data is set after authentication.</w:t>
            </w:r>
          </w:p>
        </w:tc>
        <w:tc>
          <w:tcPr>
            <w:tcW w:w="3718" w:type="dxa"/>
          </w:tcPr>
          <w:p w14:paraId="71C8936F" w14:textId="1B45D329" w:rsidR="00E54475" w:rsidRPr="00E54475" w:rsidRDefault="00E54475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0C27DB8" wp14:editId="205DF408">
                  <wp:extent cx="2223770" cy="1066800"/>
                  <wp:effectExtent l="0" t="0" r="5080" b="0"/>
                  <wp:docPr id="1250198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1988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475" w14:paraId="4D794B5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DB1AEFE" w14:textId="496F795A" w:rsidR="00E54475" w:rsidRPr="00E54475" w:rsidRDefault="00E54475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4492FF4B" w14:textId="548F3DBF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5658C2DA" w14:textId="1640B03D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26380089" w14:textId="4AB5E48F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E54475" w14:paraId="5CE69D2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6914732" w14:textId="2AB4C545" w:rsidR="00E54475" w:rsidRPr="00E54475" w:rsidRDefault="00E54475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Auth0Log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out</w:t>
            </w:r>
            <w:r w:rsidRPr="00E54475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SystemTest.php</w:t>
            </w:r>
          </w:p>
          <w:p w14:paraId="48B5BE25" w14:textId="77777777" w:rsidR="00E54475" w:rsidRPr="00E54475" w:rsidRDefault="00E54475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7F4C5CF7" w14:textId="3B791569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E54475">
              <w:rPr>
                <w:rFonts w:ascii="Adobe Caslon Pro" w:hAnsi="Adobe Caslon Pro"/>
                <w:sz w:val="18"/>
                <w:szCs w:val="18"/>
              </w:rPr>
              <w:t>testLogoutClearsSession</w:t>
            </w:r>
            <w:proofErr w:type="spellEnd"/>
            <w:r w:rsidRPr="00E54475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2F977388" w14:textId="5FBA97C0" w:rsidR="00E54475" w:rsidRPr="00E54475" w:rsidRDefault="00973659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Sets a dummy user in the session and verifies that the logout process successfully clears all session data.</w:t>
            </w:r>
          </w:p>
        </w:tc>
        <w:tc>
          <w:tcPr>
            <w:tcW w:w="3718" w:type="dxa"/>
          </w:tcPr>
          <w:p w14:paraId="6037EF5D" w14:textId="769311F8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32553EE" wp14:editId="4A117640">
                  <wp:extent cx="2223770" cy="1130935"/>
                  <wp:effectExtent l="0" t="0" r="5080" b="0"/>
                  <wp:docPr id="938455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4558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475" w14:paraId="5CC853C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7F177C4" w14:textId="47985926" w:rsidR="00E54475" w:rsidRPr="00E54475" w:rsidRDefault="00E54475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458C7E62" w14:textId="3AA0EAE9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9D949D2" w14:textId="4A60B9E5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5FF1DD6C" w14:textId="7BC86A71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E54475" w14:paraId="5DACE5E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9B9AB96" w14:textId="31386BED" w:rsidR="00E54475" w:rsidRPr="00C74D83" w:rsidRDefault="00C74D83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Auth0SessionPersistenceTest.php</w:t>
            </w:r>
          </w:p>
        </w:tc>
        <w:tc>
          <w:tcPr>
            <w:tcW w:w="3249" w:type="dxa"/>
          </w:tcPr>
          <w:p w14:paraId="72F87FC4" w14:textId="037BB430" w:rsidR="00E54475" w:rsidRPr="00C74D83" w:rsidRDefault="00C74D83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testSessionContainsExpectedKeysAfterLogin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24A8015" w14:textId="7F4BD8DC" w:rsidR="00E54475" w:rsidRPr="00C74D83" w:rsidRDefault="00973659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After simulating a login, checks that the session includes all expected Auth0 keys and values. Uses a fake Auth0 user to validate session persistence.</w:t>
            </w:r>
          </w:p>
        </w:tc>
        <w:tc>
          <w:tcPr>
            <w:tcW w:w="3718" w:type="dxa"/>
          </w:tcPr>
          <w:p w14:paraId="3F208576" w14:textId="51C68592" w:rsidR="00E54475" w:rsidRPr="00C74D83" w:rsidRDefault="00C74D83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7FF1B9D" wp14:editId="20D32D41">
                  <wp:extent cx="2223770" cy="820420"/>
                  <wp:effectExtent l="0" t="0" r="5080" b="0"/>
                  <wp:docPr id="257367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3679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82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D83" w14:paraId="12CCC6A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CCD7C7A" w14:textId="3E4E874A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422D0F37" w14:textId="65A9016A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55AD81FA" w14:textId="1FA8300D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7C603B38" w14:textId="124835D2" w:rsid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C74D83" w14:paraId="7558445A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AE8AAA2" w14:textId="25749F48" w:rsidR="00C74D83" w:rsidRPr="00C74D83" w:rsidRDefault="00C74D83" w:rsidP="00C74D83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lastRenderedPageBreak/>
              <w:t>AdminRoleTest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  <w:proofErr w:type="spellEnd"/>
          </w:p>
        </w:tc>
        <w:tc>
          <w:tcPr>
            <w:tcW w:w="3249" w:type="dxa"/>
          </w:tcPr>
          <w:p w14:paraId="1AE6B49D" w14:textId="5E51CEE9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testAdminHasAllPermissions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FABA183" w14:textId="153594AF" w:rsidR="00C74D83" w:rsidRPr="00C74D83" w:rsidRDefault="00973659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Verifies that a user with the admin role has access to all assigned permissions and capabilities within the system.</w:t>
            </w:r>
          </w:p>
        </w:tc>
        <w:tc>
          <w:tcPr>
            <w:tcW w:w="3718" w:type="dxa"/>
          </w:tcPr>
          <w:p w14:paraId="165FD417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039B24E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0EE8D9F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ABBE3C0" w14:textId="396E7A2C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testUserHasLimitedPermissions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51D3888" w14:textId="0C1B7F98" w:rsidR="00C74D83" w:rsidRPr="00C74D83" w:rsidRDefault="00973659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Checks that a regular user account has restricted access and cannot perform admin-level actions.</w:t>
            </w:r>
            <w:r w:rsidRPr="00973659">
              <w:rPr>
                <w:rFonts w:ascii="Adobe Caslon Pro" w:hAnsi="Adobe Caslon Pro"/>
                <w:sz w:val="18"/>
                <w:szCs w:val="18"/>
              </w:rPr>
              <w:t xml:space="preserve"> </w:t>
            </w:r>
          </w:p>
        </w:tc>
        <w:tc>
          <w:tcPr>
            <w:tcW w:w="3718" w:type="dxa"/>
          </w:tcPr>
          <w:p w14:paraId="0D0E95F2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0CEFB432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1D7D369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FD633FF" w14:textId="21A7B243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testManagerCanEditTasks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279570BD" w14:textId="04015C83" w:rsidR="00C74D83" w:rsidRPr="00C74D83" w:rsidRDefault="00973659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Confirms that a manager can edit tasks but is restricted from performing admin-related functions such as user management</w:t>
            </w:r>
          </w:p>
        </w:tc>
        <w:tc>
          <w:tcPr>
            <w:tcW w:w="3718" w:type="dxa"/>
          </w:tcPr>
          <w:p w14:paraId="2B12D7DB" w14:textId="6F77F67A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83787CD" wp14:editId="3561A973">
                  <wp:extent cx="2223770" cy="1391285"/>
                  <wp:effectExtent l="0" t="0" r="5080" b="0"/>
                  <wp:docPr id="31176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763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39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D83" w14:paraId="4DD0670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34C072B" w14:textId="13961275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46BBE2C0" w14:textId="7F4EC633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0F6A968" w14:textId="0C169F79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01CDC377" w14:textId="5AF08BB2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C74D83" w14:paraId="34A935E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5732BD2" w14:textId="581527FA" w:rsidR="00C74D83" w:rsidRPr="00684CF1" w:rsidRDefault="00C74D83" w:rsidP="00C74D83">
            <w:pPr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</w:pPr>
            <w:proofErr w:type="spellStart"/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Admi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nUser</w:t>
            </w:r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Test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  <w:proofErr w:type="spellEnd"/>
          </w:p>
        </w:tc>
        <w:tc>
          <w:tcPr>
            <w:tcW w:w="3249" w:type="dxa"/>
          </w:tcPr>
          <w:p w14:paraId="4E64CC6A" w14:textId="060FA7DE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testAccessDeniedForGuest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0C02D009" w14:textId="4E14E516" w:rsidR="00C74D83" w:rsidRPr="00C74D83" w:rsidRDefault="00973659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Ensures that an unauthenticated guest (no session) is denied access to protected areas. Output should include an "Access Denied" message.</w:t>
            </w:r>
          </w:p>
        </w:tc>
        <w:tc>
          <w:tcPr>
            <w:tcW w:w="3718" w:type="dxa"/>
          </w:tcPr>
          <w:p w14:paraId="62F38E5B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66B0A0C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6DB2B21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1126489" w14:textId="6F9A1B21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testAccessDeniedForNonAdmin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79A7A38C" w14:textId="6249BC84" w:rsidR="00C74D83" w:rsidRPr="00C74D83" w:rsidRDefault="00973659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Verifies that users with the "user" role cannot access the admin panel or perform admin-level tasks.</w:t>
            </w:r>
          </w:p>
        </w:tc>
        <w:tc>
          <w:tcPr>
            <w:tcW w:w="3718" w:type="dxa"/>
          </w:tcPr>
          <w:p w14:paraId="2F3A3283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299447F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7AACBD6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7E5AA46F" w14:textId="1BF3B602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testAdminGetsAccess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76633267" w14:textId="078D4074" w:rsidR="00C74D83" w:rsidRPr="00C74D83" w:rsidRDefault="00973659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Confirms that an admin successfully sees the welcome message upon accessing the admin dashboard.</w:t>
            </w:r>
          </w:p>
        </w:tc>
        <w:tc>
          <w:tcPr>
            <w:tcW w:w="3718" w:type="dxa"/>
          </w:tcPr>
          <w:p w14:paraId="569191D4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12A2EFF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348A15C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46300DD" w14:textId="1F0EF5AD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testAdminCanCreateUserWithMockedManager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5251233" w14:textId="19C21F12" w:rsidR="00C74D83" w:rsidRPr="00C74D83" w:rsidRDefault="00973659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Mocks Auth0UserManager to simulate user creation. Injects the mock and verifies that a success message appears after the operation.</w:t>
            </w:r>
          </w:p>
        </w:tc>
        <w:tc>
          <w:tcPr>
            <w:tcW w:w="3718" w:type="dxa"/>
          </w:tcPr>
          <w:p w14:paraId="3A38084B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4CA51237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EED6207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3D64CE8" w14:textId="26AD9EB9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testAccessDeniedForManager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0F513A20" w14:textId="3C0CFF67" w:rsidR="00C74D83" w:rsidRPr="00C74D83" w:rsidRDefault="00973659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Checks that users with the "manager" role are denied access to the admin page or any admin-level permissions.</w:t>
            </w:r>
          </w:p>
        </w:tc>
        <w:tc>
          <w:tcPr>
            <w:tcW w:w="3718" w:type="dxa"/>
          </w:tcPr>
          <w:p w14:paraId="3A2F88EF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29D4BF4E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8E344DF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1D5E9DD" w14:textId="29FB952D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testAccessDeniedForUnknownRole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679AEBB" w14:textId="152A9921" w:rsidR="00C74D83" w:rsidRPr="00C74D83" w:rsidRDefault="00973659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Verifies that users with invalid or unrecognized roles are denied access and redirected or shown an appropriate error.</w:t>
            </w:r>
          </w:p>
        </w:tc>
        <w:tc>
          <w:tcPr>
            <w:tcW w:w="3718" w:type="dxa"/>
          </w:tcPr>
          <w:p w14:paraId="653127E7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10041DCE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734D103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704351D4" w14:textId="50355B4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testAccessDeniedWhenRoleIsMissing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1A727E0" w14:textId="0CF066FD" w:rsidR="00C74D83" w:rsidRPr="00C74D83" w:rsidRDefault="00973659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 xml:space="preserve">Ensures that users without a role set in their session are denied access to protected </w:t>
            </w:r>
            <w:proofErr w:type="gramStart"/>
            <w:r w:rsidRPr="00973659">
              <w:rPr>
                <w:rFonts w:ascii="Adobe Caslon Pro" w:hAnsi="Adobe Caslon Pro"/>
                <w:sz w:val="18"/>
                <w:szCs w:val="18"/>
              </w:rPr>
              <w:t>pages.</w:t>
            </w:r>
            <w:r w:rsidR="00C74D83" w:rsidRPr="00C74D83">
              <w:rPr>
                <w:rFonts w:ascii="Adobe Caslon Pro" w:hAnsi="Adobe Caslon Pro"/>
                <w:sz w:val="18"/>
                <w:szCs w:val="18"/>
              </w:rPr>
              <w:t>.</w:t>
            </w:r>
            <w:proofErr w:type="gramEnd"/>
          </w:p>
        </w:tc>
        <w:tc>
          <w:tcPr>
            <w:tcW w:w="3718" w:type="dxa"/>
          </w:tcPr>
          <w:p w14:paraId="64B1B1F0" w14:textId="474E57B0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386CF62" wp14:editId="05CEB148">
                  <wp:extent cx="2223770" cy="1547495"/>
                  <wp:effectExtent l="0" t="0" r="5080" b="0"/>
                  <wp:docPr id="470446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4467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5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7B3C887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9007373" w14:textId="0783EEA7" w:rsidR="005A23AD" w:rsidRPr="00C74D8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1159DBCC" w14:textId="6B673191" w:rsidR="005A23AD" w:rsidRPr="00C74D8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F51CC7E" w14:textId="70E56AA7" w:rsidR="005A23AD" w:rsidRPr="00C74D8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401EDE22" w14:textId="2C3986EC" w:rsid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07DDE141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1F37B42" w14:textId="1AF8F906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5A23AD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ListTaskPageTest.php</w:t>
            </w:r>
            <w:proofErr w:type="spellEnd"/>
          </w:p>
        </w:tc>
        <w:tc>
          <w:tcPr>
            <w:tcW w:w="3249" w:type="dxa"/>
          </w:tcPr>
          <w:p w14:paraId="54CC6BEA" w14:textId="54CC2B75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5A23AD">
              <w:rPr>
                <w:rFonts w:ascii="Adobe Caslon Pro" w:hAnsi="Adobe Caslon Pro"/>
                <w:sz w:val="18"/>
                <w:szCs w:val="18"/>
              </w:rPr>
              <w:t>testGuestUserRedirectedToLogin</w:t>
            </w:r>
            <w:proofErr w:type="spellEnd"/>
            <w:r w:rsidRPr="005A23AD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154E126" w14:textId="203D40E4" w:rsidR="005A23AD" w:rsidRPr="005A23AD" w:rsidRDefault="0097365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Confirms that unauthenticated users (guests) are redirected to the login page or shown a "Please log in first" error when attempting to access the dashboard.</w:t>
            </w:r>
          </w:p>
        </w:tc>
        <w:tc>
          <w:tcPr>
            <w:tcW w:w="3718" w:type="dxa"/>
          </w:tcPr>
          <w:p w14:paraId="704E5348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A5863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F0FE648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0024614" w14:textId="0667BD0C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5A23AD">
              <w:rPr>
                <w:rFonts w:ascii="Adobe Caslon Pro" w:hAnsi="Adobe Caslon Pro"/>
                <w:sz w:val="18"/>
                <w:szCs w:val="18"/>
              </w:rPr>
              <w:t>testAdminCanViewDashboard</w:t>
            </w:r>
            <w:proofErr w:type="spellEnd"/>
            <w:r w:rsidRPr="005A23AD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24732A6" w14:textId="45657259" w:rsidR="005A23AD" w:rsidRPr="005A23AD" w:rsidRDefault="0097365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Verifies that an admin can access the full dashboard view, including all tasks and admin-level options.</w:t>
            </w:r>
          </w:p>
        </w:tc>
        <w:tc>
          <w:tcPr>
            <w:tcW w:w="3718" w:type="dxa"/>
          </w:tcPr>
          <w:p w14:paraId="606EEBC9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9524ADF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08A0846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A6C2724" w14:textId="086ADB32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5A23AD">
              <w:rPr>
                <w:rFonts w:ascii="Adobe Caslon Pro" w:hAnsi="Adobe Caslon Pro"/>
                <w:sz w:val="18"/>
                <w:szCs w:val="18"/>
              </w:rPr>
              <w:t>testUserSeesAssignedTasksOnly</w:t>
            </w:r>
            <w:proofErr w:type="spellEnd"/>
            <w:r w:rsidRPr="005A23AD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2267562" w14:textId="15319C8B" w:rsidR="005A23AD" w:rsidRPr="005A23AD" w:rsidRDefault="0097365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Ensures that regular users only see tasks assigned to them and do not have access to task creation features.</w:t>
            </w:r>
          </w:p>
        </w:tc>
        <w:tc>
          <w:tcPr>
            <w:tcW w:w="3718" w:type="dxa"/>
          </w:tcPr>
          <w:p w14:paraId="087205B9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23927C3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4329433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36C2C7E" w14:textId="113A6615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5A23AD">
              <w:rPr>
                <w:rFonts w:ascii="Adobe Caslon Pro" w:hAnsi="Adobe Caslon Pro"/>
                <w:sz w:val="18"/>
                <w:szCs w:val="18"/>
              </w:rPr>
              <w:t>testAdminSeesAllTasks</w:t>
            </w:r>
            <w:proofErr w:type="spellEnd"/>
            <w:r w:rsidRPr="005A23AD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7F38796" w14:textId="5CFC4A7B" w:rsidR="005A23AD" w:rsidRPr="005A23AD" w:rsidRDefault="0097365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Confirms that admins can view all tasks, including those assigned to other users.</w:t>
            </w:r>
          </w:p>
        </w:tc>
        <w:tc>
          <w:tcPr>
            <w:tcW w:w="3718" w:type="dxa"/>
          </w:tcPr>
          <w:p w14:paraId="14A5469C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8D2439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790CCAE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9090B60" w14:textId="1613D0B5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5A23AD">
              <w:rPr>
                <w:rFonts w:ascii="Adobe Caslon Pro" w:hAnsi="Adobe Caslon Pro"/>
                <w:sz w:val="18"/>
                <w:szCs w:val="18"/>
              </w:rPr>
              <w:t>testUserCannotSeeUnassignedTasks</w:t>
            </w:r>
            <w:proofErr w:type="spellEnd"/>
            <w:r w:rsidRPr="005A23AD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2B063C64" w14:textId="507B6509" w:rsidR="005A23AD" w:rsidRPr="005A23AD" w:rsidRDefault="0097365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Verifies that standard users do not see tasks that are unassigned or not specifically assigned to them.</w:t>
            </w:r>
          </w:p>
        </w:tc>
        <w:tc>
          <w:tcPr>
            <w:tcW w:w="3718" w:type="dxa"/>
          </w:tcPr>
          <w:p w14:paraId="29478BFD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0189A0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9CA10D9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4EFC6E6" w14:textId="5295E22C" w:rsidR="008B11C9" w:rsidRPr="008B11C9" w:rsidRDefault="008B11C9" w:rsidP="008B1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8B11C9">
              <w:rPr>
                <w:rFonts w:ascii="Adobe Caslon Pro" w:hAnsi="Adobe Caslon Pro"/>
                <w:sz w:val="18"/>
                <w:szCs w:val="18"/>
              </w:rPr>
              <w:t>testUserCanViewDashboard</w:t>
            </w:r>
            <w:proofErr w:type="spellEnd"/>
            <w:r w:rsidR="00D31426">
              <w:rPr>
                <w:rFonts w:ascii="Adobe Caslon Pro" w:hAnsi="Adobe Caslon Pro"/>
                <w:sz w:val="18"/>
                <w:szCs w:val="18"/>
              </w:rPr>
              <w:t>()</w:t>
            </w:r>
          </w:p>
          <w:p w14:paraId="67F52A9F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2333" w:type="dxa"/>
          </w:tcPr>
          <w:p w14:paraId="43711524" w14:textId="454DF403" w:rsidR="008B11C9" w:rsidRPr="005A23AD" w:rsidRDefault="0097365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 xml:space="preserve">Ensures that users can access their dashboard and only see features relevant to their role, such as viewing assigned </w:t>
            </w:r>
            <w:r w:rsidRPr="00973659">
              <w:rPr>
                <w:rFonts w:ascii="Adobe Caslon Pro" w:hAnsi="Adobe Caslon Pro"/>
                <w:sz w:val="18"/>
                <w:szCs w:val="18"/>
              </w:rPr>
              <w:lastRenderedPageBreak/>
              <w:t>tasks and hiding admin controls.</w:t>
            </w:r>
            <w:r w:rsidRPr="00973659">
              <w:rPr>
                <w:rFonts w:ascii="Adobe Caslon Pro" w:hAnsi="Adobe Caslon Pro"/>
                <w:sz w:val="18"/>
                <w:szCs w:val="18"/>
              </w:rPr>
              <w:t xml:space="preserve"> </w:t>
            </w:r>
          </w:p>
        </w:tc>
        <w:tc>
          <w:tcPr>
            <w:tcW w:w="3718" w:type="dxa"/>
          </w:tcPr>
          <w:p w14:paraId="6444D7D3" w14:textId="44477A5E" w:rsidR="005A23AD" w:rsidRPr="005A23AD" w:rsidRDefault="008B11C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2E3E18" wp14:editId="5A10DF4E">
                  <wp:extent cx="2223770" cy="916940"/>
                  <wp:effectExtent l="0" t="0" r="5080" b="0"/>
                  <wp:docPr id="1266387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38721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91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4E74189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0D5D164" w14:textId="43B4B589" w:rsidR="005A23AD" w:rsidRPr="00C74D8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75CEA797" w14:textId="06A527EF" w:rsidR="005A23AD" w:rsidRPr="00C74D8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140049E3" w14:textId="08F9A32A" w:rsidR="005A23AD" w:rsidRPr="00C74D8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6A1F5105" w14:textId="6BF54398" w:rsid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7043112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042087B" w14:textId="77777777" w:rsidR="005A23AD" w:rsidRPr="00770033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77003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CreateTaskPageTest.php</w:t>
            </w:r>
            <w:proofErr w:type="spellEnd"/>
          </w:p>
          <w:p w14:paraId="79CF6DF2" w14:textId="77777777" w:rsidR="005A23AD" w:rsidRPr="00FE720B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5B9C930" w14:textId="0C7A705D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770033">
              <w:rPr>
                <w:rFonts w:ascii="Adobe Caslon Pro" w:hAnsi="Adobe Caslon Pro"/>
                <w:sz w:val="18"/>
                <w:szCs w:val="18"/>
              </w:rPr>
              <w:t>testAccessDeniedForGuest</w:t>
            </w:r>
            <w:proofErr w:type="spellEnd"/>
            <w:r w:rsidRPr="0077003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367FC0B" w14:textId="00A8FA0B" w:rsidR="005A23AD" w:rsidRPr="00FE720B" w:rsidRDefault="0097365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Verifies that unauthenticated users (no session) attempting to access the page receive a JSON error message: “Not authorized” (when in test mode).</w:t>
            </w:r>
          </w:p>
        </w:tc>
        <w:tc>
          <w:tcPr>
            <w:tcW w:w="3718" w:type="dxa"/>
          </w:tcPr>
          <w:p w14:paraId="273D2862" w14:textId="77777777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2D9407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801CE0B" w14:textId="77777777" w:rsidR="005A23AD" w:rsidRPr="0077003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84A52C3" w14:textId="3E1A27EC" w:rsidR="005A23AD" w:rsidRPr="0077003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770033">
              <w:rPr>
                <w:rFonts w:ascii="Adobe Caslon Pro" w:hAnsi="Adobe Caslon Pro"/>
                <w:sz w:val="18"/>
                <w:szCs w:val="18"/>
              </w:rPr>
              <w:t>testAccessGrantedForAdmin</w:t>
            </w:r>
            <w:proofErr w:type="spellEnd"/>
            <w:r w:rsidRPr="0077003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0655E9B8" w14:textId="5DB03CFF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50CC">
              <w:rPr>
                <w:rFonts w:ascii="Adobe Caslon Pro" w:hAnsi="Adobe Caslon Pro"/>
                <w:sz w:val="18"/>
                <w:szCs w:val="18"/>
              </w:rPr>
              <w:t> </w:t>
            </w:r>
            <w:r w:rsidR="00973659" w:rsidRPr="00973659">
              <w:rPr>
                <w:rFonts w:ascii="Adobe Caslon Pro" w:hAnsi="Adobe Caslon Pro"/>
                <w:sz w:val="18"/>
                <w:szCs w:val="18"/>
              </w:rPr>
              <w:t>Confirms that admins can access the form without triggering JSON errors. The test passes if the response returns standard HTML output.</w:t>
            </w:r>
          </w:p>
        </w:tc>
        <w:tc>
          <w:tcPr>
            <w:tcW w:w="3718" w:type="dxa"/>
          </w:tcPr>
          <w:p w14:paraId="28F3FA62" w14:textId="77777777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C00F41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884B61B" w14:textId="77777777" w:rsidR="005A23AD" w:rsidRPr="0077003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564B000D" w14:textId="7045BABF" w:rsidR="005A23AD" w:rsidRPr="0077003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770033">
              <w:rPr>
                <w:rFonts w:ascii="Adobe Caslon Pro" w:hAnsi="Adobe Caslon Pro"/>
                <w:sz w:val="18"/>
                <w:szCs w:val="18"/>
              </w:rPr>
              <w:t>testInvalidFormSubmissionShowsError</w:t>
            </w:r>
            <w:proofErr w:type="spellEnd"/>
            <w:r w:rsidRPr="0077003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64DCF30" w14:textId="2091AC8F" w:rsidR="005A23AD" w:rsidRPr="00FE720B" w:rsidRDefault="0097365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Submits a form with missing required fields (e.g., empty subject) and checks for a JSON response indicating a validation error.</w:t>
            </w:r>
          </w:p>
        </w:tc>
        <w:tc>
          <w:tcPr>
            <w:tcW w:w="3718" w:type="dxa"/>
          </w:tcPr>
          <w:p w14:paraId="42121D75" w14:textId="77777777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1C04ED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CD9FDD0" w14:textId="77777777" w:rsidR="005A23AD" w:rsidRPr="0077003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1EADAE2" w14:textId="221A9152" w:rsidR="005A23AD" w:rsidRPr="0077003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770033">
              <w:rPr>
                <w:rFonts w:ascii="Adobe Caslon Pro" w:hAnsi="Adobe Caslon Pro"/>
                <w:sz w:val="18"/>
                <w:szCs w:val="18"/>
              </w:rPr>
              <w:t>testTaskCreationWorks</w:t>
            </w:r>
            <w:proofErr w:type="spellEnd"/>
            <w:r w:rsidRPr="0077003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9DBE8C7" w14:textId="1CD55EC7" w:rsidR="005A23AD" w:rsidRPr="00FE720B" w:rsidRDefault="0097365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Submits valid task data and checks for a success message in the JSON response. Also verifies that the task is successfully added to the database.</w:t>
            </w:r>
          </w:p>
        </w:tc>
        <w:tc>
          <w:tcPr>
            <w:tcW w:w="3718" w:type="dxa"/>
          </w:tcPr>
          <w:p w14:paraId="347E0631" w14:textId="14175BC0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F2799AF" wp14:editId="0D3FAC9D">
                  <wp:extent cx="2223770" cy="1283970"/>
                  <wp:effectExtent l="0" t="0" r="5080" b="0"/>
                  <wp:docPr id="1659515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158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28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14CB466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4535087" w14:textId="2AA77BBD" w:rsidR="005A23AD" w:rsidRPr="0077003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0B44F66E" w14:textId="7642BE59" w:rsidR="005A23AD" w:rsidRPr="0077003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FAE93F4" w14:textId="798D617A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176EE81C" w14:textId="3FE17CFB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1F662A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E41EEDC" w14:textId="11962536" w:rsidR="005A23AD" w:rsidRPr="00B673FF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B673FF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CreateProjectPageTest.php</w:t>
            </w:r>
            <w:proofErr w:type="spellEnd"/>
          </w:p>
        </w:tc>
        <w:tc>
          <w:tcPr>
            <w:tcW w:w="3249" w:type="dxa"/>
          </w:tcPr>
          <w:p w14:paraId="62752A63" w14:textId="757B9BF2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B673FF">
              <w:rPr>
                <w:rFonts w:ascii="Adobe Caslon Pro" w:hAnsi="Adobe Caslon Pro"/>
                <w:sz w:val="18"/>
                <w:szCs w:val="18"/>
              </w:rPr>
              <w:t>testAccessDeniedForGuest</w:t>
            </w:r>
            <w:proofErr w:type="spellEnd"/>
            <w:r w:rsidRPr="00B673F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3E80835" w14:textId="50CDF881" w:rsidR="005A23AD" w:rsidRPr="00B673FF" w:rsidRDefault="0097365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Ensures that guests (unauthenticated users) attempting to access the project creation page receive a JSON error: “Not authorized.”</w:t>
            </w:r>
          </w:p>
        </w:tc>
        <w:tc>
          <w:tcPr>
            <w:tcW w:w="3718" w:type="dxa"/>
          </w:tcPr>
          <w:p w14:paraId="378FB6D7" w14:textId="77777777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FB9A66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D0ACEFD" w14:textId="77777777" w:rsidR="005A23AD" w:rsidRPr="00B673FF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2B3C91B" w14:textId="051AF026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B673FF">
              <w:rPr>
                <w:rFonts w:ascii="Adobe Caslon Pro" w:hAnsi="Adobe Caslon Pro"/>
                <w:sz w:val="18"/>
                <w:szCs w:val="18"/>
              </w:rPr>
              <w:t>testAccessGrantedForAdmin</w:t>
            </w:r>
            <w:proofErr w:type="spellEnd"/>
            <w:r w:rsidRPr="00B673F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636DAC3" w14:textId="6C58F762" w:rsidR="005A23AD" w:rsidRPr="00B673FF" w:rsidRDefault="0097365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 xml:space="preserve">Confirms that admins can access the project creation form, and that the response </w:t>
            </w:r>
            <w:r w:rsidRPr="00973659">
              <w:rPr>
                <w:rFonts w:ascii="Adobe Caslon Pro" w:hAnsi="Adobe Caslon Pro"/>
                <w:sz w:val="18"/>
                <w:szCs w:val="18"/>
              </w:rPr>
              <w:lastRenderedPageBreak/>
              <w:t>returns regular HTML without any JSON error when in test mode.</w:t>
            </w:r>
          </w:p>
        </w:tc>
        <w:tc>
          <w:tcPr>
            <w:tcW w:w="3718" w:type="dxa"/>
          </w:tcPr>
          <w:p w14:paraId="61734F64" w14:textId="77777777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EF591D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2ECB3E3" w14:textId="77777777" w:rsidR="005A23AD" w:rsidRPr="00B673FF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DBDD7E5" w14:textId="3FBB077C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B673FF">
              <w:rPr>
                <w:rFonts w:ascii="Adobe Caslon Pro" w:hAnsi="Adobe Caslon Pro"/>
                <w:sz w:val="18"/>
                <w:szCs w:val="18"/>
              </w:rPr>
              <w:t>testInvalidFormSubmissionShowsError</w:t>
            </w:r>
            <w:proofErr w:type="spellEnd"/>
            <w:r w:rsidRPr="00B673F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7102A28" w14:textId="3F93533D" w:rsidR="005A23AD" w:rsidRPr="00B673FF" w:rsidRDefault="0097365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Submits incomplete form data (e.g., missing required fields) and verifies that a JSON error message such as “All fields are required” is returned.</w:t>
            </w:r>
          </w:p>
        </w:tc>
        <w:tc>
          <w:tcPr>
            <w:tcW w:w="3718" w:type="dxa"/>
          </w:tcPr>
          <w:p w14:paraId="522E22B0" w14:textId="77777777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A1F43D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5307A6F" w14:textId="77777777" w:rsidR="005A23AD" w:rsidRPr="00B673FF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FD5CEB0" w14:textId="32AD5C4F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B673FF">
              <w:rPr>
                <w:rFonts w:ascii="Adobe Caslon Pro" w:hAnsi="Adobe Caslon Pro"/>
                <w:sz w:val="18"/>
                <w:szCs w:val="18"/>
              </w:rPr>
              <w:t>testProjectCreationWorks</w:t>
            </w:r>
            <w:proofErr w:type="spellEnd"/>
            <w:r w:rsidRPr="00B673F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08671207" w14:textId="58F4B11D" w:rsidR="005A23AD" w:rsidRPr="00B673FF" w:rsidRDefault="0097365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Submits valid project data as an admin and checks for a success message in the JSON response. Also verifies that the project is correctly added to the database.</w:t>
            </w:r>
          </w:p>
        </w:tc>
        <w:tc>
          <w:tcPr>
            <w:tcW w:w="3718" w:type="dxa"/>
          </w:tcPr>
          <w:p w14:paraId="752B5315" w14:textId="516B1310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3C71ABE" wp14:editId="58599AE7">
                  <wp:extent cx="2223770" cy="1343660"/>
                  <wp:effectExtent l="0" t="0" r="5080" b="8890"/>
                  <wp:docPr id="1170757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75713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7E57C30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9C89D80" w14:textId="33609501" w:rsidR="005A23AD" w:rsidRPr="00B673FF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304F1A7B" w14:textId="1B4123FA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5B7B87F" w14:textId="2D0DF4C7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542DDBD8" w14:textId="0B7450A9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7A6175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D763C9A" w14:textId="0098965E" w:rsidR="005A23AD" w:rsidRPr="006B4D0A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6B4D0A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ViewTaskPageTest.php</w:t>
            </w:r>
            <w:proofErr w:type="spellEnd"/>
          </w:p>
        </w:tc>
        <w:tc>
          <w:tcPr>
            <w:tcW w:w="3249" w:type="dxa"/>
          </w:tcPr>
          <w:p w14:paraId="6BFFDDD3" w14:textId="20889448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6B4D0A">
              <w:rPr>
                <w:rFonts w:ascii="Adobe Caslon Pro" w:hAnsi="Adobe Caslon Pro"/>
                <w:sz w:val="18"/>
                <w:szCs w:val="18"/>
              </w:rPr>
              <w:t>testInvalidTaskIdShowsError</w:t>
            </w:r>
            <w:proofErr w:type="spellEnd"/>
            <w:r w:rsidRPr="006B4D0A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51EDC77C" w14:textId="4A5F8A4F" w:rsidR="005A23AD" w:rsidRPr="006B4D0A" w:rsidRDefault="0097365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Confirms that submitting an empty or invalid task ID returns a JSON error message like “Invalid task ID.”</w:t>
            </w:r>
          </w:p>
        </w:tc>
        <w:tc>
          <w:tcPr>
            <w:tcW w:w="3718" w:type="dxa"/>
          </w:tcPr>
          <w:p w14:paraId="2A0AC62D" w14:textId="7777777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667F17F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D21E683" w14:textId="77777777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89505FC" w14:textId="1AFABF46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6B4D0A">
              <w:rPr>
                <w:rFonts w:ascii="Adobe Caslon Pro" w:hAnsi="Adobe Caslon Pro"/>
                <w:sz w:val="18"/>
                <w:szCs w:val="18"/>
              </w:rPr>
              <w:t>testNonexistentTaskShowsError</w:t>
            </w:r>
            <w:proofErr w:type="spellEnd"/>
            <w:r w:rsidRPr="006B4D0A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78135894" w14:textId="6FE8485D" w:rsidR="005A23AD" w:rsidRPr="006B4D0A" w:rsidRDefault="0097365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Verifies that a request for a task with a non-existent ID (e.g., 99999) returns a JSON error stating “Task not found.”</w:t>
            </w:r>
          </w:p>
        </w:tc>
        <w:tc>
          <w:tcPr>
            <w:tcW w:w="3718" w:type="dxa"/>
          </w:tcPr>
          <w:p w14:paraId="193A2346" w14:textId="7777777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C4CC21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E29596C" w14:textId="77777777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3586F29" w14:textId="4617D2B2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6B4D0A">
              <w:rPr>
                <w:rFonts w:ascii="Adobe Caslon Pro" w:hAnsi="Adobe Caslon Pro"/>
                <w:sz w:val="18"/>
                <w:szCs w:val="18"/>
              </w:rPr>
              <w:t>testViewTaskPageDisplaysTask</w:t>
            </w:r>
            <w:proofErr w:type="spellEnd"/>
            <w:r w:rsidRPr="006B4D0A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2AD332A" w14:textId="289F9D95" w:rsidR="005A23AD" w:rsidRPr="006B4D0A" w:rsidRDefault="0097365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Ensures that providing a valid task ID returns the correct task details in JSON format</w:t>
            </w:r>
            <w:r>
              <w:rPr>
                <w:rFonts w:ascii="Adobe Caslon Pro" w:hAnsi="Adobe Caslon Pro"/>
                <w:sz w:val="18"/>
                <w:szCs w:val="18"/>
              </w:rPr>
              <w:t>.</w:t>
            </w:r>
          </w:p>
        </w:tc>
        <w:tc>
          <w:tcPr>
            <w:tcW w:w="3718" w:type="dxa"/>
          </w:tcPr>
          <w:p w14:paraId="09909FBD" w14:textId="717BF8AD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0001FA" wp14:editId="6758BAD8">
                  <wp:extent cx="2223770" cy="1315720"/>
                  <wp:effectExtent l="0" t="0" r="5080" b="0"/>
                  <wp:docPr id="49404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0423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6D31EE8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7FF86FD" w14:textId="72CDE67E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0EA8F6C" w14:textId="60106B54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18CF148" w14:textId="70F26395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77114932" w14:textId="1DE344D1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0390321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22341C9" w14:textId="3623FBDE" w:rsidR="005A23AD" w:rsidRPr="006B4D0A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6B4D0A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View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Project</w:t>
            </w:r>
            <w:r w:rsidRPr="006B4D0A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PageTest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  <w:proofErr w:type="spellEnd"/>
          </w:p>
        </w:tc>
        <w:tc>
          <w:tcPr>
            <w:tcW w:w="3249" w:type="dxa"/>
          </w:tcPr>
          <w:p w14:paraId="3D9F6FDF" w14:textId="44FD57A3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6B4D0A">
              <w:rPr>
                <w:rFonts w:ascii="Adobe Caslon Pro" w:hAnsi="Adobe Caslon Pro"/>
                <w:sz w:val="18"/>
                <w:szCs w:val="18"/>
              </w:rPr>
              <w:t>testInvalidProjectIdShowsError</w:t>
            </w:r>
            <w:proofErr w:type="spellEnd"/>
            <w:r w:rsidRPr="006B4D0A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28938C2A" w14:textId="098F0509" w:rsidR="005A23AD" w:rsidRPr="006B4D0A" w:rsidRDefault="0097365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 xml:space="preserve">Confirms that an empty or invalid project ID triggers an </w:t>
            </w:r>
            <w:r w:rsidRPr="00973659">
              <w:rPr>
                <w:rFonts w:ascii="Adobe Caslon Pro" w:hAnsi="Adobe Caslon Pro"/>
                <w:sz w:val="18"/>
                <w:szCs w:val="18"/>
              </w:rPr>
              <w:lastRenderedPageBreak/>
              <w:t>error response, preventing page load or data retrieval.</w:t>
            </w:r>
          </w:p>
        </w:tc>
        <w:tc>
          <w:tcPr>
            <w:tcW w:w="3718" w:type="dxa"/>
          </w:tcPr>
          <w:p w14:paraId="3F74EC0B" w14:textId="7777777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65AD65F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DE3FBD1" w14:textId="77777777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E405CA3" w14:textId="4453269E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6B4D0A">
              <w:rPr>
                <w:rFonts w:ascii="Adobe Caslon Pro" w:hAnsi="Adobe Caslon Pro"/>
                <w:sz w:val="18"/>
                <w:szCs w:val="18"/>
              </w:rPr>
              <w:t>testNonexistentProjectShowsError</w:t>
            </w:r>
            <w:proofErr w:type="spellEnd"/>
            <w:r w:rsidRPr="006B4D0A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62EBFA5" w14:textId="71237FF0" w:rsidR="005A23AD" w:rsidRPr="006B4D0A" w:rsidRDefault="0097365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73659">
              <w:rPr>
                <w:rFonts w:ascii="Adobe Caslon Pro" w:hAnsi="Adobe Caslon Pro"/>
                <w:sz w:val="18"/>
                <w:szCs w:val="18"/>
              </w:rPr>
              <w:t>Validates that accessing a project with a non-existent ID returns an appropriate error message such as “Project not found.”</w:t>
            </w:r>
          </w:p>
        </w:tc>
        <w:tc>
          <w:tcPr>
            <w:tcW w:w="3718" w:type="dxa"/>
          </w:tcPr>
          <w:p w14:paraId="3A7ADC1B" w14:textId="7777777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9C43C7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A3C7F53" w14:textId="77777777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DED8A84" w14:textId="0E8FF914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6B4D0A">
              <w:rPr>
                <w:rFonts w:ascii="Adobe Caslon Pro" w:hAnsi="Adobe Caslon Pro"/>
                <w:sz w:val="18"/>
                <w:szCs w:val="18"/>
              </w:rPr>
              <w:t>testViewProjectPageDisplaysProject</w:t>
            </w:r>
            <w:proofErr w:type="spellEnd"/>
            <w:r w:rsidRPr="006B4D0A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0CE7AAFF" w14:textId="7B940632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 valid project ID returns the correct project details.</w:t>
            </w:r>
          </w:p>
        </w:tc>
        <w:tc>
          <w:tcPr>
            <w:tcW w:w="3718" w:type="dxa"/>
          </w:tcPr>
          <w:p w14:paraId="2E979F3A" w14:textId="2ED4780F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0E9292" wp14:editId="5219AA94">
                  <wp:extent cx="2223770" cy="1217930"/>
                  <wp:effectExtent l="0" t="0" r="5080" b="1270"/>
                  <wp:docPr id="115666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6672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278CF85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93C7853" w14:textId="3384E581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0FE0D734" w14:textId="0C65476E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FACB192" w14:textId="2471F7F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5F24F30C" w14:textId="434290A1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399954D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011B0B9" w14:textId="0A01A796" w:rsidR="005A23AD" w:rsidRPr="00ED3F5B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8571E1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EditTaskPageTest.php</w:t>
            </w:r>
            <w:proofErr w:type="spellEnd"/>
          </w:p>
        </w:tc>
        <w:tc>
          <w:tcPr>
            <w:tcW w:w="3249" w:type="dxa"/>
          </w:tcPr>
          <w:p w14:paraId="31B56347" w14:textId="0F96282D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8571E1">
              <w:rPr>
                <w:rFonts w:ascii="Adobe Caslon Pro" w:hAnsi="Adobe Caslon Pro"/>
                <w:sz w:val="18"/>
                <w:szCs w:val="18"/>
              </w:rPr>
              <w:t>testInvalidTaskId</w:t>
            </w:r>
            <w:proofErr w:type="spellEnd"/>
            <w:r w:rsidRPr="008571E1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6AE6BDE" w14:textId="5200FA09" w:rsidR="005A23AD" w:rsidRPr="008571E1" w:rsidRDefault="00F54315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54315">
              <w:rPr>
                <w:rFonts w:ascii="Adobe Caslon Pro" w:hAnsi="Adobe Caslon Pro"/>
                <w:sz w:val="18"/>
                <w:szCs w:val="18"/>
              </w:rPr>
              <w:t>Verifies that submitting an invalid task ID returns a JSON error message such as “Invalid task ID.”</w:t>
            </w:r>
          </w:p>
        </w:tc>
        <w:tc>
          <w:tcPr>
            <w:tcW w:w="3718" w:type="dxa"/>
          </w:tcPr>
          <w:p w14:paraId="3C6CEBA8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F0429B1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EC8D133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590E6765" w14:textId="6DCA93D4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8571E1">
              <w:rPr>
                <w:rFonts w:ascii="Adobe Caslon Pro" w:hAnsi="Adobe Caslon Pro"/>
                <w:sz w:val="18"/>
                <w:szCs w:val="18"/>
              </w:rPr>
              <w:t>testNonexistentTask</w:t>
            </w:r>
            <w:proofErr w:type="spellEnd"/>
            <w:r w:rsidRPr="008571E1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8A16DAD" w14:textId="7096C98E" w:rsidR="005A23AD" w:rsidRPr="008571E1" w:rsidRDefault="00F54315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54315">
              <w:rPr>
                <w:rFonts w:ascii="Adobe Caslon Pro" w:hAnsi="Adobe Caslon Pro"/>
                <w:sz w:val="18"/>
                <w:szCs w:val="18"/>
              </w:rPr>
              <w:t>Confirms that requesting a non-existent task ID (e.g., 99999) returns a JSON error: “Task not found.”</w:t>
            </w:r>
          </w:p>
        </w:tc>
        <w:tc>
          <w:tcPr>
            <w:tcW w:w="3718" w:type="dxa"/>
          </w:tcPr>
          <w:p w14:paraId="03F9537A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5840F2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D394EB5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A8D7D4D" w14:textId="527E39AD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8571E1">
              <w:rPr>
                <w:rFonts w:ascii="Adobe Caslon Pro" w:hAnsi="Adobe Caslon Pro"/>
                <w:sz w:val="18"/>
                <w:szCs w:val="18"/>
              </w:rPr>
              <w:t>testUnauthorizedUser</w:t>
            </w:r>
            <w:proofErr w:type="spellEnd"/>
            <w:r w:rsidRPr="008571E1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10CBD14" w14:textId="28FBE1E6" w:rsidR="005A23AD" w:rsidRPr="008571E1" w:rsidRDefault="00F54315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54315">
              <w:rPr>
                <w:rFonts w:ascii="Adobe Caslon Pro" w:hAnsi="Adobe Caslon Pro"/>
                <w:sz w:val="18"/>
                <w:szCs w:val="18"/>
              </w:rPr>
              <w:t>Ensures that unauthorized users (not logged in or lacking permission) receive a JSON access error when trying to access the edit task page.</w:t>
            </w:r>
          </w:p>
        </w:tc>
        <w:tc>
          <w:tcPr>
            <w:tcW w:w="3718" w:type="dxa"/>
          </w:tcPr>
          <w:p w14:paraId="20BE7465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481633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877AE61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269CAC2" w14:textId="4A55A3EB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8571E1">
              <w:rPr>
                <w:rFonts w:ascii="Adobe Caslon Pro" w:hAnsi="Adobe Caslon Pro"/>
                <w:sz w:val="18"/>
                <w:szCs w:val="18"/>
              </w:rPr>
              <w:t>testAllFieldsRequired</w:t>
            </w:r>
            <w:proofErr w:type="spellEnd"/>
            <w:r w:rsidRPr="008571E1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F943058" w14:textId="048D035E" w:rsidR="005A23AD" w:rsidRPr="008571E1" w:rsidRDefault="00F54315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54315">
              <w:rPr>
                <w:rFonts w:ascii="Adobe Caslon Pro" w:hAnsi="Adobe Caslon Pro"/>
                <w:sz w:val="18"/>
                <w:szCs w:val="18"/>
              </w:rPr>
              <w:t>Validates that all required form fields must be filled in before submission. Missing data results in a JSON validation error.</w:t>
            </w:r>
          </w:p>
        </w:tc>
        <w:tc>
          <w:tcPr>
            <w:tcW w:w="3718" w:type="dxa"/>
          </w:tcPr>
          <w:p w14:paraId="030F7ED5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515D591E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3B052C4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E640B49" w14:textId="01C3A9CC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8571E1">
              <w:rPr>
                <w:rFonts w:ascii="Adobe Caslon Pro" w:hAnsi="Adobe Caslon Pro"/>
                <w:sz w:val="18"/>
                <w:szCs w:val="18"/>
              </w:rPr>
              <w:t>testEditTaskSuccessNoAssign</w:t>
            </w:r>
            <w:proofErr w:type="spellEnd"/>
            <w:r w:rsidRPr="008571E1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F11C071" w14:textId="33F794D6" w:rsidR="005A23AD" w:rsidRPr="008571E1" w:rsidRDefault="00F54315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54315">
              <w:rPr>
                <w:rFonts w:ascii="Adobe Caslon Pro" w:hAnsi="Adobe Caslon Pro"/>
                <w:sz w:val="18"/>
                <w:szCs w:val="18"/>
              </w:rPr>
              <w:t>Confirms that if a task is edited without assigning it to a user, no assignment email is triggered</w:t>
            </w:r>
          </w:p>
        </w:tc>
        <w:tc>
          <w:tcPr>
            <w:tcW w:w="3718" w:type="dxa"/>
          </w:tcPr>
          <w:p w14:paraId="77108F7B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70F9FDB2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F1E793C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5F1DC4D7" w14:textId="3F357B30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8571E1">
              <w:rPr>
                <w:rFonts w:ascii="Adobe Caslon Pro" w:hAnsi="Adobe Caslon Pro"/>
                <w:sz w:val="18"/>
                <w:szCs w:val="18"/>
              </w:rPr>
              <w:t>testEditTaskSuccessWithAssign</w:t>
            </w:r>
            <w:proofErr w:type="spellEnd"/>
            <w:r w:rsidRPr="008571E1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4156857" w14:textId="52860229" w:rsidR="005A23AD" w:rsidRPr="008571E1" w:rsidRDefault="00F54315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54315">
              <w:rPr>
                <w:rFonts w:ascii="Adobe Caslon Pro" w:hAnsi="Adobe Caslon Pro"/>
                <w:sz w:val="18"/>
                <w:szCs w:val="18"/>
              </w:rPr>
              <w:t>Verifies that editing a task and assigning it to a user triggers an assignment email to be sent.</w:t>
            </w:r>
          </w:p>
        </w:tc>
        <w:tc>
          <w:tcPr>
            <w:tcW w:w="3718" w:type="dxa"/>
          </w:tcPr>
          <w:p w14:paraId="14508B3A" w14:textId="58B89446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1D15E0" wp14:editId="42DD010D">
                  <wp:extent cx="2223770" cy="1613535"/>
                  <wp:effectExtent l="0" t="0" r="5080" b="5715"/>
                  <wp:docPr id="859341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34113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49026227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7AB291F" w14:textId="61B30CF3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C556AC5" w14:textId="2D04A669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3EDDF9B" w14:textId="2670E5B5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37A8278F" w14:textId="5429293E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4558788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EDF4A19" w14:textId="4CF3E714" w:rsidR="005A23AD" w:rsidRPr="00ED3F5B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8571E1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Edit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ProjectPageTest</w:t>
            </w:r>
            <w:r w:rsidRPr="008571E1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  <w:proofErr w:type="spellEnd"/>
          </w:p>
        </w:tc>
        <w:tc>
          <w:tcPr>
            <w:tcW w:w="3249" w:type="dxa"/>
          </w:tcPr>
          <w:p w14:paraId="172A832A" w14:textId="760BD69F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D52B1F">
              <w:rPr>
                <w:rFonts w:ascii="Adobe Caslon Pro" w:hAnsi="Adobe Caslon Pro"/>
                <w:sz w:val="18"/>
                <w:szCs w:val="18"/>
              </w:rPr>
              <w:t>testInvalidProjectId</w:t>
            </w:r>
            <w:proofErr w:type="spellEnd"/>
            <w:r w:rsidRPr="00D52B1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54F6B32E" w14:textId="34DAF210" w:rsidR="005A23AD" w:rsidRPr="00ED3F5B" w:rsidRDefault="00F54315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54315">
              <w:rPr>
                <w:rFonts w:ascii="Adobe Caslon Pro" w:hAnsi="Adobe Caslon Pro"/>
                <w:sz w:val="18"/>
                <w:szCs w:val="18"/>
              </w:rPr>
              <w:t>Verifies that submitting an invalid or empty project ID returns a JSON error message: “Invalid project ID.”</w:t>
            </w:r>
          </w:p>
        </w:tc>
        <w:tc>
          <w:tcPr>
            <w:tcW w:w="3718" w:type="dxa"/>
          </w:tcPr>
          <w:p w14:paraId="1744CC25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22F510F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401D90F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5F0E1B3" w14:textId="7EA40975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D52B1F">
              <w:rPr>
                <w:rFonts w:ascii="Adobe Caslon Pro" w:hAnsi="Adobe Caslon Pro"/>
                <w:sz w:val="18"/>
                <w:szCs w:val="18"/>
              </w:rPr>
              <w:t>testNonexistentProjectShowsError</w:t>
            </w:r>
            <w:proofErr w:type="spellEnd"/>
            <w:r w:rsidRPr="00D52B1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50F7448" w14:textId="2A6A5B76" w:rsidR="005A23AD" w:rsidRPr="00ED3F5B" w:rsidRDefault="00F54315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54315">
              <w:rPr>
                <w:rFonts w:ascii="Adobe Caslon Pro" w:hAnsi="Adobe Caslon Pro"/>
                <w:sz w:val="18"/>
                <w:szCs w:val="18"/>
              </w:rPr>
              <w:t>Confirms that a request for a non-existent project ID returns a JSON error such as “Project not found.”</w:t>
            </w:r>
          </w:p>
        </w:tc>
        <w:tc>
          <w:tcPr>
            <w:tcW w:w="3718" w:type="dxa"/>
          </w:tcPr>
          <w:p w14:paraId="7CECC957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CE66B0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9D17335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33D6A89" w14:textId="397C86C3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D52B1F">
              <w:rPr>
                <w:rFonts w:ascii="Adobe Caslon Pro" w:hAnsi="Adobe Caslon Pro"/>
                <w:sz w:val="18"/>
                <w:szCs w:val="18"/>
              </w:rPr>
              <w:t>testUnauthorizedUser</w:t>
            </w:r>
            <w:proofErr w:type="spellEnd"/>
            <w:r w:rsidRPr="00D52B1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62CB8AD" w14:textId="45DF18C3" w:rsidR="005A23AD" w:rsidRPr="00ED3F5B" w:rsidRDefault="00F54315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54315">
              <w:rPr>
                <w:rFonts w:ascii="Adobe Caslon Pro" w:hAnsi="Adobe Caslon Pro"/>
                <w:sz w:val="18"/>
                <w:szCs w:val="18"/>
              </w:rPr>
              <w:t>Ensures that users without access permissions receive a JSON error when attempting to access the edit project page.</w:t>
            </w:r>
          </w:p>
        </w:tc>
        <w:tc>
          <w:tcPr>
            <w:tcW w:w="3718" w:type="dxa"/>
          </w:tcPr>
          <w:p w14:paraId="6CB59372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721FAE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EA23217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F68A1F4" w14:textId="2BBE2ACB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D52B1F">
              <w:rPr>
                <w:rFonts w:ascii="Adobe Caslon Pro" w:hAnsi="Adobe Caslon Pro"/>
                <w:sz w:val="18"/>
                <w:szCs w:val="18"/>
              </w:rPr>
              <w:t>testEditProjectAllFieldsRequired</w:t>
            </w:r>
            <w:proofErr w:type="spellEnd"/>
            <w:r w:rsidRPr="00D52B1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5C19E262" w14:textId="6DB52DC1" w:rsidR="005A23AD" w:rsidRPr="00ED3F5B" w:rsidRDefault="00F54315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54315">
              <w:rPr>
                <w:rFonts w:ascii="Adobe Caslon Pro" w:hAnsi="Adobe Caslon Pro"/>
                <w:sz w:val="18"/>
                <w:szCs w:val="18"/>
              </w:rPr>
              <w:t>Validates that all required project form fields must be filled in before submission. Missing data should trigger a JSON validation error</w:t>
            </w:r>
          </w:p>
        </w:tc>
        <w:tc>
          <w:tcPr>
            <w:tcW w:w="3718" w:type="dxa"/>
          </w:tcPr>
          <w:p w14:paraId="680EB426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721921F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DB1DBFD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B5167BC" w14:textId="24193280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D52B1F">
              <w:rPr>
                <w:rFonts w:ascii="Adobe Caslon Pro" w:hAnsi="Adobe Caslon Pro"/>
                <w:sz w:val="18"/>
                <w:szCs w:val="18"/>
              </w:rPr>
              <w:t>testEditProjectSuccessAsManager</w:t>
            </w:r>
            <w:proofErr w:type="spellEnd"/>
            <w:r w:rsidRPr="00D52B1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D053D36" w14:textId="510B08D0" w:rsidR="005A23AD" w:rsidRPr="00ED3F5B" w:rsidRDefault="00F54315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54315">
              <w:rPr>
                <w:rFonts w:ascii="Adobe Caslon Pro" w:hAnsi="Adobe Caslon Pro"/>
                <w:sz w:val="18"/>
                <w:szCs w:val="18"/>
              </w:rPr>
              <w:t>Confirms that when a user with the manager role edits a project with valid data, the system returns a JSON success message: “Project updated successfully.”</w:t>
            </w:r>
          </w:p>
        </w:tc>
        <w:tc>
          <w:tcPr>
            <w:tcW w:w="3718" w:type="dxa"/>
          </w:tcPr>
          <w:p w14:paraId="5D0A1702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1CE71D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D9C0182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4F2BF54" w14:textId="58FAAF05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D52B1F">
              <w:rPr>
                <w:rFonts w:ascii="Adobe Caslon Pro" w:hAnsi="Adobe Caslon Pro"/>
                <w:sz w:val="18"/>
                <w:szCs w:val="18"/>
              </w:rPr>
              <w:t>testEditProjectSuccessAsAdmin</w:t>
            </w:r>
            <w:proofErr w:type="spellEnd"/>
            <w:r w:rsidRPr="00D52B1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0FA2D0F6" w14:textId="62BF2F85" w:rsidR="005A23AD" w:rsidRPr="00ED3F5B" w:rsidRDefault="00F54315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54315">
              <w:rPr>
                <w:rFonts w:ascii="Adobe Caslon Pro" w:hAnsi="Adobe Caslon Pro"/>
                <w:sz w:val="18"/>
                <w:szCs w:val="18"/>
              </w:rPr>
              <w:t>Verifies that an admin can successfully edit a project and receives the expected JSON message: “Project updated successfully.”</w:t>
            </w:r>
          </w:p>
        </w:tc>
        <w:tc>
          <w:tcPr>
            <w:tcW w:w="3718" w:type="dxa"/>
          </w:tcPr>
          <w:p w14:paraId="74371FDE" w14:textId="3D52A5F2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6B50098" wp14:editId="08E48C3B">
                  <wp:extent cx="2223770" cy="1619885"/>
                  <wp:effectExtent l="0" t="0" r="5080" b="0"/>
                  <wp:docPr id="1347329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32912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61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02D983F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75C731E" w14:textId="6F0B90E9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60B92C2D" w14:textId="29C3250B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AE091DD" w14:textId="3E70EE23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5448AB1E" w14:textId="0D6C9813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43F7FBA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BDD0D40" w14:textId="33A8780D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117D6C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TaskLogsTest.php</w:t>
            </w:r>
            <w:proofErr w:type="spellEnd"/>
          </w:p>
        </w:tc>
        <w:tc>
          <w:tcPr>
            <w:tcW w:w="3249" w:type="dxa"/>
          </w:tcPr>
          <w:p w14:paraId="1A524FA1" w14:textId="0CB6B998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A1FEC">
              <w:rPr>
                <w:rFonts w:ascii="Adobe Caslon Pro" w:hAnsi="Adobe Caslon Pro"/>
                <w:sz w:val="18"/>
                <w:szCs w:val="18"/>
              </w:rPr>
              <w:t>testUnauthorizedUser</w:t>
            </w:r>
            <w:proofErr w:type="spellEnd"/>
            <w:r w:rsidRPr="009A1FEC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2C5A53C" w14:textId="53B73C78" w:rsidR="005A23AD" w:rsidRPr="00117D6C" w:rsidRDefault="00F54315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54315">
              <w:rPr>
                <w:rFonts w:ascii="Adobe Caslon Pro" w:hAnsi="Adobe Caslon Pro"/>
                <w:sz w:val="18"/>
                <w:szCs w:val="18"/>
              </w:rPr>
              <w:t>Verifies that if a user without the appropriate role (e.g., a regular user) accesses the task logs page, a JSON error message is returned: “You are not authorized.”</w:t>
            </w:r>
          </w:p>
        </w:tc>
        <w:tc>
          <w:tcPr>
            <w:tcW w:w="3718" w:type="dxa"/>
          </w:tcPr>
          <w:p w14:paraId="5360CF27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7FB701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E20572C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9BD1165" w14:textId="67B40FF5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A1FEC">
              <w:rPr>
                <w:rFonts w:ascii="Adobe Caslon Pro" w:hAnsi="Adobe Caslon Pro"/>
                <w:sz w:val="18"/>
                <w:szCs w:val="18"/>
              </w:rPr>
              <w:t>testInvalidId</w:t>
            </w:r>
            <w:proofErr w:type="spellEnd"/>
            <w:r w:rsidRPr="009A1FEC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5551246F" w14:textId="1AE6E114" w:rsidR="005A23AD" w:rsidRPr="00117D6C" w:rsidRDefault="00F54315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54315">
              <w:rPr>
                <w:rFonts w:ascii="Adobe Caslon Pro" w:hAnsi="Adobe Caslon Pro"/>
                <w:sz w:val="18"/>
                <w:szCs w:val="18"/>
              </w:rPr>
              <w:t>Checks that providing an empty or invalid task ID results in a JSON error: “Invalid task ID.”</w:t>
            </w:r>
          </w:p>
        </w:tc>
        <w:tc>
          <w:tcPr>
            <w:tcW w:w="3718" w:type="dxa"/>
          </w:tcPr>
          <w:p w14:paraId="24EFA0E0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1DE001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2053309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7C83CC9D" w14:textId="6C4A6B01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A1FEC">
              <w:rPr>
                <w:rFonts w:ascii="Adobe Caslon Pro" w:hAnsi="Adobe Caslon Pro"/>
                <w:sz w:val="18"/>
                <w:szCs w:val="18"/>
              </w:rPr>
              <w:t>testNonexistentTask</w:t>
            </w:r>
            <w:proofErr w:type="spellEnd"/>
            <w:r w:rsidRPr="009A1FEC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74D95E6" w14:textId="2FC1B3A4" w:rsidR="005A23AD" w:rsidRPr="00117D6C" w:rsidRDefault="00F54315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54315">
              <w:rPr>
                <w:rFonts w:ascii="Adobe Caslon Pro" w:hAnsi="Adobe Caslon Pro"/>
                <w:sz w:val="18"/>
                <w:szCs w:val="18"/>
              </w:rPr>
              <w:t>Confirms that using a non-existent task ID (e.g., 99999) returns a JSON error message: “Task not found.”</w:t>
            </w:r>
          </w:p>
        </w:tc>
        <w:tc>
          <w:tcPr>
            <w:tcW w:w="3718" w:type="dxa"/>
          </w:tcPr>
          <w:p w14:paraId="267C83EE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248C03D2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1CDE10E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23FAA3B" w14:textId="2BF13315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A1FEC">
              <w:rPr>
                <w:rFonts w:ascii="Adobe Caslon Pro" w:hAnsi="Adobe Caslon Pro"/>
                <w:sz w:val="18"/>
                <w:szCs w:val="18"/>
              </w:rPr>
              <w:t>testNoLogsFound</w:t>
            </w:r>
            <w:proofErr w:type="spellEnd"/>
            <w:r w:rsidRPr="009A1FEC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F727299" w14:textId="20F4D692" w:rsidR="005A23AD" w:rsidRPr="00117D6C" w:rsidRDefault="00F54315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54315">
              <w:rPr>
                <w:rFonts w:ascii="Adobe Caslon Pro" w:hAnsi="Adobe Caslon Pro"/>
                <w:sz w:val="18"/>
                <w:szCs w:val="18"/>
              </w:rPr>
              <w:t>Verifies that if no logs exist for a valid task, the JSON response contains an “info” message stating: “No logs found.”</w:t>
            </w:r>
          </w:p>
        </w:tc>
        <w:tc>
          <w:tcPr>
            <w:tcW w:w="3718" w:type="dxa"/>
          </w:tcPr>
          <w:p w14:paraId="24A33744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0BFCD8E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74CC720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77FDBA2" w14:textId="6ABD2765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A1FEC">
              <w:rPr>
                <w:rFonts w:ascii="Adobe Caslon Pro" w:hAnsi="Adobe Caslon Pro"/>
                <w:sz w:val="18"/>
                <w:szCs w:val="18"/>
              </w:rPr>
              <w:t>testMockLogsReturned</w:t>
            </w:r>
            <w:proofErr w:type="spellEnd"/>
            <w:r w:rsidRPr="009A1FEC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0F19BADC" w14:textId="4493CFDF" w:rsidR="005A23AD" w:rsidRPr="00117D6C" w:rsidRDefault="00F54315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54315">
              <w:rPr>
                <w:rFonts w:ascii="Adobe Caslon Pro" w:hAnsi="Adobe Caslon Pro"/>
                <w:sz w:val="18"/>
                <w:szCs w:val="18"/>
              </w:rPr>
              <w:t xml:space="preserve">When the </w:t>
            </w:r>
            <w:proofErr w:type="spellStart"/>
            <w:r w:rsidRPr="00F54315">
              <w:rPr>
                <w:rFonts w:ascii="Adobe Caslon Pro" w:hAnsi="Adobe Caslon Pro"/>
                <w:sz w:val="18"/>
                <w:szCs w:val="18"/>
              </w:rPr>
              <w:t>mock_logs</w:t>
            </w:r>
            <w:proofErr w:type="spellEnd"/>
            <w:r w:rsidRPr="00F54315">
              <w:rPr>
                <w:rFonts w:ascii="Adobe Caslon Pro" w:hAnsi="Adobe Caslon Pro"/>
                <w:sz w:val="18"/>
                <w:szCs w:val="18"/>
              </w:rPr>
              <w:t xml:space="preserve"> flag is enabled, confirms that the JSON response returns a logs array containing one entry with expected mock values.</w:t>
            </w:r>
          </w:p>
        </w:tc>
        <w:tc>
          <w:tcPr>
            <w:tcW w:w="3718" w:type="dxa"/>
          </w:tcPr>
          <w:p w14:paraId="692237B3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019C6D5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D2FAFEB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97CC40F" w14:textId="43560B44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A1FEC">
              <w:rPr>
                <w:rFonts w:ascii="Adobe Caslon Pro" w:hAnsi="Adobe Caslon Pro"/>
                <w:sz w:val="18"/>
                <w:szCs w:val="18"/>
              </w:rPr>
              <w:t>testCsvExportProductionMode</w:t>
            </w:r>
            <w:proofErr w:type="spellEnd"/>
            <w:r w:rsidRPr="009A1FEC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27A2654" w14:textId="79DA9604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 xml:space="preserve">Forces production mode by setting </w:t>
            </w:r>
            <w:proofErr w:type="spellStart"/>
            <w:r w:rsidRPr="009A1FEC">
              <w:rPr>
                <w:rFonts w:ascii="Adobe Caslon Pro" w:hAnsi="Adobe Caslon Pro"/>
                <w:sz w:val="18"/>
                <w:szCs w:val="18"/>
              </w:rPr>
              <w:t>force_prod</w:t>
            </w:r>
            <w:proofErr w:type="spellEnd"/>
            <w:r w:rsidRPr="009A1FEC">
              <w:rPr>
                <w:rFonts w:ascii="Adobe Caslon Pro" w:hAnsi="Adobe Caslon Pro"/>
                <w:sz w:val="18"/>
                <w:szCs w:val="18"/>
              </w:rPr>
              <w:t>=1 and export=1, then verifies that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9A1FEC">
              <w:rPr>
                <w:rFonts w:ascii="Adobe Caslon Pro" w:hAnsi="Adobe Caslon Pro"/>
                <w:sz w:val="18"/>
                <w:szCs w:val="18"/>
              </w:rPr>
              <w:t>the CSV export output contains the expected BOM and header fields.</w:t>
            </w:r>
          </w:p>
        </w:tc>
        <w:tc>
          <w:tcPr>
            <w:tcW w:w="3718" w:type="dxa"/>
          </w:tcPr>
          <w:p w14:paraId="731D24CD" w14:textId="1D6B84D1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0D3102E" wp14:editId="7C208EC5">
                  <wp:extent cx="2223770" cy="1724025"/>
                  <wp:effectExtent l="0" t="0" r="5080" b="9525"/>
                  <wp:docPr id="2082397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39753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5457B20A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C2AE6AA" w14:textId="394679C6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04DFD829" w14:textId="5FBA6B2F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1A744C8D" w14:textId="0DAEC424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7AA984C7" w14:textId="04A7594C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01A1D2F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8CBF434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285434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ProjectLogsTest.php</w:t>
            </w:r>
            <w:proofErr w:type="spellEnd"/>
          </w:p>
          <w:p w14:paraId="6BD2CED4" w14:textId="23C146F5" w:rsidR="005A23AD" w:rsidRPr="00285434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1559621" w14:textId="2AAA384F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testUnauthorizedUser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B6D196D" w14:textId="7BF8E984" w:rsidR="005A23AD" w:rsidRPr="00285434" w:rsidRDefault="00F54315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54315">
              <w:rPr>
                <w:rFonts w:ascii="Adobe Caslon Pro" w:hAnsi="Adobe Caslon Pro"/>
                <w:sz w:val="18"/>
                <w:szCs w:val="18"/>
              </w:rPr>
              <w:t>Verifies that users without appropriate access rights (e.g., role "user") are blocked from accessing the project logs page, returning a JSON error: “You are not authorized.”</w:t>
            </w:r>
          </w:p>
        </w:tc>
        <w:tc>
          <w:tcPr>
            <w:tcW w:w="3718" w:type="dxa"/>
          </w:tcPr>
          <w:p w14:paraId="43752F3B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7256B7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1CCD49A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A04D9BB" w14:textId="37BEB81E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testInvalidProjectId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721C735" w14:textId="2F24570E" w:rsidR="005A23AD" w:rsidRPr="00285434" w:rsidRDefault="00F54315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54315">
              <w:rPr>
                <w:rFonts w:ascii="Adobe Caslon Pro" w:hAnsi="Adobe Caslon Pro"/>
                <w:sz w:val="18"/>
                <w:szCs w:val="18"/>
              </w:rPr>
              <w:t>Checks that submitting an empty or invalid project ID results in a JSON error message: “Invalid project ID.”</w:t>
            </w:r>
          </w:p>
        </w:tc>
        <w:tc>
          <w:tcPr>
            <w:tcW w:w="3718" w:type="dxa"/>
          </w:tcPr>
          <w:p w14:paraId="25E401CA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BAF8DD5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5A9423C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595ED84E" w14:textId="3CEBA8FD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testNonexistentProject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269D0061" w14:textId="4495AFBF" w:rsidR="005A23AD" w:rsidRPr="00285434" w:rsidRDefault="00F54315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54315">
              <w:rPr>
                <w:rFonts w:ascii="Adobe Caslon Pro" w:hAnsi="Adobe Caslon Pro"/>
                <w:sz w:val="18"/>
                <w:szCs w:val="18"/>
              </w:rPr>
              <w:t>Confirms that using a non-existent project ID (e.g., 99999) returns a JSON error: “Project not found.”</w:t>
            </w:r>
          </w:p>
        </w:tc>
        <w:tc>
          <w:tcPr>
            <w:tcW w:w="3718" w:type="dxa"/>
          </w:tcPr>
          <w:p w14:paraId="70244D1F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7E3B1D9A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58ABB4C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64030CC" w14:textId="0D9083D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testNoLogsFound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079CC1F4" w14:textId="3E69F8DD" w:rsidR="005A23AD" w:rsidRPr="00285434" w:rsidRDefault="00F54315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54315">
              <w:rPr>
                <w:rFonts w:ascii="Adobe Caslon Pro" w:hAnsi="Adobe Caslon Pro"/>
                <w:sz w:val="18"/>
                <w:szCs w:val="18"/>
              </w:rPr>
              <w:t>Verifies that if no logs exist for a valid project, the system returns a JSON response with an informational message: “No logs found.”</w:t>
            </w:r>
          </w:p>
        </w:tc>
        <w:tc>
          <w:tcPr>
            <w:tcW w:w="3718" w:type="dxa"/>
          </w:tcPr>
          <w:p w14:paraId="23C957D4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9CAC367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30AB12C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C3BA951" w14:textId="3B8E6534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testMockLogsReturned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7DB7B71" w14:textId="3EA391A8" w:rsidR="005A23AD" w:rsidRPr="00285434" w:rsidRDefault="00F54315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54315">
              <w:rPr>
                <w:rFonts w:ascii="Adobe Caslon Pro" w:hAnsi="Adobe Caslon Pro"/>
                <w:sz w:val="18"/>
                <w:szCs w:val="18"/>
              </w:rPr>
              <w:t xml:space="preserve">Ensures that enabling the </w:t>
            </w:r>
            <w:proofErr w:type="spellStart"/>
            <w:r w:rsidRPr="00F54315">
              <w:rPr>
                <w:rFonts w:ascii="Adobe Caslon Pro" w:hAnsi="Adobe Caslon Pro"/>
                <w:sz w:val="18"/>
                <w:szCs w:val="18"/>
              </w:rPr>
              <w:t>mock_logs</w:t>
            </w:r>
            <w:proofErr w:type="spellEnd"/>
            <w:r w:rsidRPr="00F54315">
              <w:rPr>
                <w:rFonts w:ascii="Adobe Caslon Pro" w:hAnsi="Adobe Caslon Pro"/>
                <w:sz w:val="18"/>
                <w:szCs w:val="18"/>
              </w:rPr>
              <w:t xml:space="preserve"> flag returns a JSON response that includes both </w:t>
            </w:r>
            <w:proofErr w:type="spellStart"/>
            <w:r w:rsidRPr="00F54315">
              <w:rPr>
                <w:rFonts w:ascii="Adobe Caslon Pro" w:hAnsi="Adobe Caslon Pro"/>
                <w:sz w:val="18"/>
                <w:szCs w:val="18"/>
              </w:rPr>
              <w:t>projectLogs</w:t>
            </w:r>
            <w:proofErr w:type="spellEnd"/>
            <w:r w:rsidRPr="00F54315">
              <w:rPr>
                <w:rFonts w:ascii="Adobe Caslon Pro" w:hAnsi="Adobe Caslon Pro"/>
                <w:sz w:val="18"/>
                <w:szCs w:val="18"/>
              </w:rPr>
              <w:t xml:space="preserve"> and </w:t>
            </w:r>
            <w:proofErr w:type="spellStart"/>
            <w:r w:rsidRPr="00F54315">
              <w:rPr>
                <w:rFonts w:ascii="Adobe Caslon Pro" w:hAnsi="Adobe Caslon Pro"/>
                <w:sz w:val="18"/>
                <w:szCs w:val="18"/>
              </w:rPr>
              <w:t>taskLogs</w:t>
            </w:r>
            <w:proofErr w:type="spellEnd"/>
            <w:r w:rsidRPr="00F54315">
              <w:rPr>
                <w:rFonts w:ascii="Adobe Caslon Pro" w:hAnsi="Adobe Caslon Pro"/>
                <w:sz w:val="18"/>
                <w:szCs w:val="18"/>
              </w:rPr>
              <w:t xml:space="preserve"> arrays filled with expected dummy entries</w:t>
            </w:r>
          </w:p>
        </w:tc>
        <w:tc>
          <w:tcPr>
            <w:tcW w:w="3718" w:type="dxa"/>
          </w:tcPr>
          <w:p w14:paraId="4A1B70FF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4BC5AB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6759158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755B8AE" w14:textId="62044B96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testCsvExportProductionMode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E9AD1A3" w14:textId="5D6F5933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 xml:space="preserve">Forces production mode using </w:t>
            </w: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force_prod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>=1 and triggers CSV export via export=1.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285434">
              <w:rPr>
                <w:rFonts w:ascii="Adobe Caslon Pro" w:hAnsi="Adobe Caslon Pro"/>
                <w:sz w:val="18"/>
                <w:szCs w:val="18"/>
              </w:rPr>
              <w:t>Verifies that the CSV output includes the Excel BOM and key column headers.</w:t>
            </w:r>
          </w:p>
        </w:tc>
        <w:tc>
          <w:tcPr>
            <w:tcW w:w="3718" w:type="dxa"/>
          </w:tcPr>
          <w:p w14:paraId="54693FAB" w14:textId="4FE0C145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C63638E" wp14:editId="0BEF4995">
                  <wp:extent cx="2209800" cy="1857375"/>
                  <wp:effectExtent l="0" t="0" r="0" b="9525"/>
                  <wp:docPr id="1338444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44419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7D3B554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B686B30" w14:textId="07FD0E2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FE4D297" w14:textId="12149369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786FC451" w14:textId="3A67E130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72CB52FB" w14:textId="3E36B133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5A46951A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0A344EC" w14:textId="1AD93FB7" w:rsidR="005A23AD" w:rsidRPr="00AF1B15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ToggleTheme.test.js</w:t>
            </w:r>
          </w:p>
        </w:tc>
        <w:tc>
          <w:tcPr>
            <w:tcW w:w="3249" w:type="dxa"/>
          </w:tcPr>
          <w:p w14:paraId="6297BF10" w14:textId="6E003B3F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F1B15">
              <w:rPr>
                <w:rFonts w:ascii="Adobe Caslon Pro" w:hAnsi="Adobe Caslon Pro"/>
                <w:sz w:val="18"/>
                <w:szCs w:val="18"/>
              </w:rPr>
              <w:t>Test: Switching from light to dark mode</w:t>
            </w:r>
          </w:p>
        </w:tc>
        <w:tc>
          <w:tcPr>
            <w:tcW w:w="2333" w:type="dxa"/>
          </w:tcPr>
          <w:p w14:paraId="7289C4E4" w14:textId="43802494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F1B15">
              <w:rPr>
                <w:rFonts w:ascii="Adobe Caslon Pro" w:hAnsi="Adobe Caslon Pro"/>
                <w:sz w:val="18"/>
                <w:szCs w:val="18"/>
              </w:rPr>
              <w:t>Initially, the document body is set to "light-mode".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t xml:space="preserve">After calling </w:t>
            </w:r>
            <w:proofErr w:type="spellStart"/>
            <w:r w:rsidRPr="00AF1B15">
              <w:rPr>
                <w:rFonts w:ascii="Adobe Caslon Pro" w:hAnsi="Adobe Caslon Pro"/>
                <w:sz w:val="18"/>
                <w:szCs w:val="18"/>
              </w:rPr>
              <w:t>toggleTheme</w:t>
            </w:r>
            <w:proofErr w:type="spellEnd"/>
            <w:r w:rsidRPr="00AF1B15">
              <w:rPr>
                <w:rFonts w:ascii="Adobe Caslon Pro" w:hAnsi="Adobe Caslon Pro"/>
                <w:sz w:val="18"/>
                <w:szCs w:val="18"/>
              </w:rPr>
              <w:t>(), the body should switch to "dark-mode",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t xml:space="preserve">the "light-mode" class should be removed, and </w:t>
            </w:r>
            <w:proofErr w:type="spellStart"/>
            <w:r w:rsidRPr="00AF1B15">
              <w:rPr>
                <w:rFonts w:ascii="Adobe Caslon Pro" w:hAnsi="Adobe Caslon Pro"/>
                <w:sz w:val="18"/>
                <w:szCs w:val="18"/>
              </w:rPr>
              <w:t>localStorage</w:t>
            </w:r>
            <w:proofErr w:type="spellEnd"/>
            <w:r w:rsidRPr="00AF1B15">
              <w:rPr>
                <w:rFonts w:ascii="Adobe Caslon Pro" w:hAnsi="Adobe Caslon Pro"/>
                <w:sz w:val="18"/>
                <w:szCs w:val="18"/>
              </w:rPr>
              <w:t xml:space="preserve"> should store "dark".</w:t>
            </w:r>
          </w:p>
        </w:tc>
        <w:tc>
          <w:tcPr>
            <w:tcW w:w="3718" w:type="dxa"/>
          </w:tcPr>
          <w:p w14:paraId="2A53573D" w14:textId="77777777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EDD4995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3283AF7" w14:textId="77777777" w:rsid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96AD7F8" w14:textId="2105C7E2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F1B15">
              <w:rPr>
                <w:rFonts w:ascii="Adobe Caslon Pro" w:hAnsi="Adobe Caslon Pro"/>
                <w:sz w:val="18"/>
                <w:szCs w:val="18"/>
              </w:rPr>
              <w:t>Test: Switching from dark to light mode</w:t>
            </w:r>
          </w:p>
        </w:tc>
        <w:tc>
          <w:tcPr>
            <w:tcW w:w="2333" w:type="dxa"/>
          </w:tcPr>
          <w:p w14:paraId="02EC0E74" w14:textId="74B39444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F1B15">
              <w:rPr>
                <w:rFonts w:ascii="Adobe Caslon Pro" w:hAnsi="Adobe Caslon Pro"/>
                <w:sz w:val="18"/>
                <w:szCs w:val="18"/>
              </w:rPr>
              <w:t>Initially, the document body is set to "</w:t>
            </w:r>
            <w:proofErr w:type="gramStart"/>
            <w:r w:rsidRPr="00AF1B15">
              <w:rPr>
                <w:rFonts w:ascii="Adobe Caslon Pro" w:hAnsi="Adobe Caslon Pro"/>
                <w:sz w:val="18"/>
                <w:szCs w:val="18"/>
              </w:rPr>
              <w:t>dark-mode</w:t>
            </w:r>
            <w:proofErr w:type="gramEnd"/>
            <w:r w:rsidRPr="00AF1B15">
              <w:rPr>
                <w:rFonts w:ascii="Adobe Caslon Pro" w:hAnsi="Adobe Caslon Pro"/>
                <w:sz w:val="18"/>
                <w:szCs w:val="18"/>
              </w:rPr>
              <w:t>".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t xml:space="preserve">After calling </w:t>
            </w:r>
            <w:proofErr w:type="spellStart"/>
            <w:r w:rsidRPr="00AF1B15">
              <w:rPr>
                <w:rFonts w:ascii="Adobe Caslon Pro" w:hAnsi="Adobe Caslon Pro"/>
                <w:sz w:val="18"/>
                <w:szCs w:val="18"/>
              </w:rPr>
              <w:t>toggleTheme</w:t>
            </w:r>
            <w:proofErr w:type="spellEnd"/>
            <w:r w:rsidRPr="00AF1B15">
              <w:rPr>
                <w:rFonts w:ascii="Adobe Caslon Pro" w:hAnsi="Adobe Caslon Pro"/>
                <w:sz w:val="18"/>
                <w:szCs w:val="18"/>
              </w:rPr>
              <w:t>(), the body should switch to "light-mode",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t xml:space="preserve">the "dark-mode" class should be removed, and </w:t>
            </w:r>
            <w:proofErr w:type="spellStart"/>
            <w:r w:rsidRPr="00AF1B15">
              <w:rPr>
                <w:rFonts w:ascii="Adobe Caslon Pro" w:hAnsi="Adobe Caslon Pro"/>
                <w:sz w:val="18"/>
                <w:szCs w:val="18"/>
              </w:rPr>
              <w:t>localStorage</w:t>
            </w:r>
            <w:proofErr w:type="spellEnd"/>
            <w:r w:rsidRPr="00AF1B15">
              <w:rPr>
                <w:rFonts w:ascii="Adobe Caslon Pro" w:hAnsi="Adobe Caslon Pro"/>
                <w:sz w:val="18"/>
                <w:szCs w:val="18"/>
              </w:rPr>
              <w:t xml:space="preserve"> should store "light".</w:t>
            </w:r>
          </w:p>
        </w:tc>
        <w:tc>
          <w:tcPr>
            <w:tcW w:w="3718" w:type="dxa"/>
          </w:tcPr>
          <w:p w14:paraId="34F324F3" w14:textId="1AB7C06C" w:rsidR="005A23AD" w:rsidRPr="00AF1B15" w:rsidRDefault="00D31426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65DB5F8" wp14:editId="241AB08E">
                  <wp:extent cx="2223770" cy="839470"/>
                  <wp:effectExtent l="0" t="0" r="5080" b="0"/>
                  <wp:docPr id="16316552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65527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83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609DDB1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F3ECC69" w14:textId="752193A7" w:rsid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6734C11F" w14:textId="242A621C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DE19F18" w14:textId="09028A24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03A15DF3" w14:textId="417A42DF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3C47674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D5F753A" w14:textId="770E2523" w:rsidR="005A23AD" w:rsidRPr="008F7172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8F7172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ShowHidePassword.test.js</w:t>
            </w:r>
          </w:p>
        </w:tc>
        <w:tc>
          <w:tcPr>
            <w:tcW w:w="3249" w:type="dxa"/>
          </w:tcPr>
          <w:p w14:paraId="52213100" w14:textId="215C8E7B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E007A">
              <w:rPr>
                <w:rFonts w:ascii="Adobe Caslon Pro" w:hAnsi="Adobe Caslon Pro"/>
                <w:sz w:val="18"/>
                <w:szCs w:val="18"/>
              </w:rPr>
              <w:t>Test: Reveals the Password and Updates the Icon</w:t>
            </w:r>
          </w:p>
        </w:tc>
        <w:tc>
          <w:tcPr>
            <w:tcW w:w="2333" w:type="dxa"/>
          </w:tcPr>
          <w:p w14:paraId="5E619B73" w14:textId="1419ADFD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E007A">
              <w:rPr>
                <w:rFonts w:ascii="Adobe Caslon Pro" w:hAnsi="Adobe Caslon Pro"/>
                <w:sz w:val="18"/>
                <w:szCs w:val="18"/>
              </w:rPr>
              <w:t>Simulates clicking the toggle when the password is hidden.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6E007A">
              <w:rPr>
                <w:rFonts w:ascii="Adobe Caslon Pro" w:hAnsi="Adobe Caslon Pro"/>
                <w:sz w:val="18"/>
                <w:szCs w:val="18"/>
              </w:rPr>
              <w:t>Expects the input field's type to change to "text" and the icon source to update to show "</w:t>
            </w:r>
            <w:proofErr w:type="spellStart"/>
            <w:r w:rsidRPr="006E007A">
              <w:rPr>
                <w:rFonts w:ascii="Adobe Caslon Pro" w:hAnsi="Adobe Caslon Pro"/>
                <w:sz w:val="18"/>
                <w:szCs w:val="18"/>
              </w:rPr>
              <w:t>eye.svg</w:t>
            </w:r>
            <w:proofErr w:type="spellEnd"/>
            <w:r w:rsidRPr="006E007A">
              <w:rPr>
                <w:rFonts w:ascii="Adobe Caslon Pro" w:hAnsi="Adobe Caslon Pro"/>
                <w:sz w:val="18"/>
                <w:szCs w:val="18"/>
              </w:rPr>
              <w:t>".</w:t>
            </w:r>
          </w:p>
        </w:tc>
        <w:tc>
          <w:tcPr>
            <w:tcW w:w="3718" w:type="dxa"/>
          </w:tcPr>
          <w:p w14:paraId="61956B6F" w14:textId="77777777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B5AB19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6CC74AF" w14:textId="77777777" w:rsidR="005A23AD" w:rsidRPr="008F7172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CA5201C" w14:textId="3CEBBF60" w:rsidR="005A23AD" w:rsidRPr="006E007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E007A">
              <w:rPr>
                <w:rFonts w:ascii="Adobe Caslon Pro" w:hAnsi="Adobe Caslon Pro"/>
                <w:sz w:val="18"/>
                <w:szCs w:val="18"/>
              </w:rPr>
              <w:t>Test: Hides the Password and Updates the Icon</w:t>
            </w:r>
          </w:p>
        </w:tc>
        <w:tc>
          <w:tcPr>
            <w:tcW w:w="2333" w:type="dxa"/>
          </w:tcPr>
          <w:p w14:paraId="25CDB767" w14:textId="5F3EDE18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E007A">
              <w:rPr>
                <w:rFonts w:ascii="Adobe Caslon Pro" w:hAnsi="Adobe Caslon Pro"/>
                <w:sz w:val="18"/>
                <w:szCs w:val="18"/>
              </w:rPr>
              <w:t>Simulates clicking the toggle when the password is already revealed.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6E007A">
              <w:rPr>
                <w:rFonts w:ascii="Adobe Caslon Pro" w:hAnsi="Adobe Caslon Pro"/>
                <w:sz w:val="18"/>
                <w:szCs w:val="18"/>
              </w:rPr>
              <w:t xml:space="preserve">Expects the input field's type to revert to </w:t>
            </w:r>
            <w:r w:rsidRPr="006E007A">
              <w:rPr>
                <w:rFonts w:ascii="Adobe Caslon Pro" w:hAnsi="Adobe Caslon Pro"/>
                <w:sz w:val="18"/>
                <w:szCs w:val="18"/>
              </w:rPr>
              <w:lastRenderedPageBreak/>
              <w:t>"password" and the icon source to update to show "eye-crossed.png".</w:t>
            </w:r>
          </w:p>
        </w:tc>
        <w:tc>
          <w:tcPr>
            <w:tcW w:w="3718" w:type="dxa"/>
          </w:tcPr>
          <w:p w14:paraId="6001AD1A" w14:textId="634567C1" w:rsidR="005A23AD" w:rsidRPr="008F7172" w:rsidRDefault="00D31426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AA47BA" wp14:editId="378EAB00">
                  <wp:extent cx="2223770" cy="793750"/>
                  <wp:effectExtent l="0" t="0" r="5080" b="6350"/>
                  <wp:docPr id="2808788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87885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79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5793F83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4742A44" w14:textId="22726840" w:rsidR="005A23AD" w:rsidRPr="008F7172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78656E2" w14:textId="1A16131A" w:rsidR="005A23AD" w:rsidRPr="006E007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7BFF065" w14:textId="5BE79A98" w:rsidR="005A23AD" w:rsidRPr="006E007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497639CB" w14:textId="5F22A45D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4EEA1F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BD57D47" w14:textId="2D8ED42E" w:rsidR="005A23AD" w:rsidRPr="00A6220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PasswordStrength.test.js</w:t>
            </w:r>
          </w:p>
        </w:tc>
        <w:tc>
          <w:tcPr>
            <w:tcW w:w="3249" w:type="dxa"/>
          </w:tcPr>
          <w:p w14:paraId="7833F863" w14:textId="7B26491C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Very Weak Password</w:t>
            </w:r>
          </w:p>
        </w:tc>
        <w:tc>
          <w:tcPr>
            <w:tcW w:w="2333" w:type="dxa"/>
          </w:tcPr>
          <w:p w14:paraId="7CCCF369" w14:textId="14235A52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very short password ("a") is identified as "Very Weak",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 red fill at 20% and the submit button disabled.</w:t>
            </w:r>
          </w:p>
        </w:tc>
        <w:tc>
          <w:tcPr>
            <w:tcW w:w="3718" w:type="dxa"/>
          </w:tcPr>
          <w:p w14:paraId="5DA2F050" w14:textId="7777777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5C6072F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6BE2754" w14:textId="77777777" w:rsidR="005A23AD" w:rsidRPr="00A6220D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7F77465" w14:textId="2B543338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Weak Password</w:t>
            </w:r>
          </w:p>
        </w:tc>
        <w:tc>
          <w:tcPr>
            <w:tcW w:w="2333" w:type="dxa"/>
          </w:tcPr>
          <w:p w14:paraId="0B3906FC" w14:textId="1429BACE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weak password ("abc123") is identified as "Weak",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an orange fill at 40% and the submit button disabled.</w:t>
            </w:r>
          </w:p>
        </w:tc>
        <w:tc>
          <w:tcPr>
            <w:tcW w:w="3718" w:type="dxa"/>
          </w:tcPr>
          <w:p w14:paraId="25CD9F2E" w14:textId="7777777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4BA87D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20F11EB" w14:textId="77777777" w:rsidR="005A23AD" w:rsidRPr="00A6220D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72F6BC4" w14:textId="13FDB92C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Medium Password</w:t>
            </w:r>
          </w:p>
        </w:tc>
        <w:tc>
          <w:tcPr>
            <w:tcW w:w="2333" w:type="dxa"/>
          </w:tcPr>
          <w:p w14:paraId="014620BD" w14:textId="040CF6CB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medium-strength password ("Abcdef1") is identified as "Medium",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 gold fill at 60% and the submit button disabled.</w:t>
            </w:r>
          </w:p>
        </w:tc>
        <w:tc>
          <w:tcPr>
            <w:tcW w:w="3718" w:type="dxa"/>
          </w:tcPr>
          <w:p w14:paraId="7A62A0AA" w14:textId="7777777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1292F0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97308A1" w14:textId="77777777" w:rsidR="005A23AD" w:rsidRPr="00A6220D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D1EE52E" w14:textId="647975EE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Good Password</w:t>
            </w:r>
          </w:p>
        </w:tc>
        <w:tc>
          <w:tcPr>
            <w:tcW w:w="2333" w:type="dxa"/>
          </w:tcPr>
          <w:p w14:paraId="754ABD45" w14:textId="3530BC33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good password ("Abcd1234") is identified as "Good",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 xml:space="preserve">with a </w:t>
            </w:r>
            <w:proofErr w:type="spellStart"/>
            <w:r w:rsidRPr="00A6220D">
              <w:rPr>
                <w:rFonts w:ascii="Adobe Caslon Pro" w:hAnsi="Adobe Caslon Pro"/>
                <w:sz w:val="18"/>
                <w:szCs w:val="18"/>
              </w:rPr>
              <w:t>lightgreen</w:t>
            </w:r>
            <w:proofErr w:type="spellEnd"/>
            <w:r w:rsidRPr="00A6220D">
              <w:rPr>
                <w:rFonts w:ascii="Adobe Caslon Pro" w:hAnsi="Adobe Caslon Pro"/>
                <w:sz w:val="18"/>
                <w:szCs w:val="18"/>
              </w:rPr>
              <w:t xml:space="preserve"> fill at 80% and the submit button enabled.</w:t>
            </w:r>
          </w:p>
        </w:tc>
        <w:tc>
          <w:tcPr>
            <w:tcW w:w="3718" w:type="dxa"/>
          </w:tcPr>
          <w:p w14:paraId="4F4BFCAC" w14:textId="7777777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6DAB34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9E53021" w14:textId="77777777" w:rsidR="005A23AD" w:rsidRPr="00A6220D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8743A8E" w14:textId="0B665E3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Strong Password</w:t>
            </w:r>
          </w:p>
        </w:tc>
        <w:tc>
          <w:tcPr>
            <w:tcW w:w="2333" w:type="dxa"/>
          </w:tcPr>
          <w:p w14:paraId="2DF727E3" w14:textId="724CB85A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strong password ("Abcd1234!") is identified as "Strong",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 green fill at 100% and the submit button enabled</w:t>
            </w:r>
            <w:r>
              <w:rPr>
                <w:rFonts w:ascii="Adobe Caslon Pro" w:hAnsi="Adobe Caslon Pro"/>
                <w:sz w:val="18"/>
                <w:szCs w:val="18"/>
              </w:rPr>
              <w:t>.</w:t>
            </w:r>
          </w:p>
        </w:tc>
        <w:tc>
          <w:tcPr>
            <w:tcW w:w="3718" w:type="dxa"/>
          </w:tcPr>
          <w:p w14:paraId="7DC2022F" w14:textId="1AA4EB5B" w:rsidR="005A23AD" w:rsidRPr="00A6220D" w:rsidRDefault="00D31426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3E5BCE1" wp14:editId="5F8BCDC4">
                  <wp:extent cx="2223770" cy="1007745"/>
                  <wp:effectExtent l="0" t="0" r="5080" b="1905"/>
                  <wp:docPr id="4251655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16554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00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F6F" w14:paraId="03BE1FF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7DC35B1" w14:textId="4A385643" w:rsidR="00F32F6F" w:rsidRPr="00A6220D" w:rsidRDefault="00F32F6F" w:rsidP="00F32F6F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6047D2D" w14:textId="6E521344" w:rsidR="00F32F6F" w:rsidRPr="00A6220D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1542F1D4" w14:textId="5DBA0A1E" w:rsidR="00F32F6F" w:rsidRPr="00A6220D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44441A9F" w14:textId="452308D3" w:rsidR="00F32F6F" w:rsidRPr="00A6220D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F32F6F" w14:paraId="71BD34B1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1B66E48" w14:textId="28AB8606" w:rsidR="00F32F6F" w:rsidRPr="00D31426" w:rsidRDefault="00F32F6F" w:rsidP="00F32F6F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D31426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ToggleDropdown.test.JS</w:t>
            </w:r>
          </w:p>
        </w:tc>
        <w:tc>
          <w:tcPr>
            <w:tcW w:w="3249" w:type="dxa"/>
          </w:tcPr>
          <w:p w14:paraId="1EB18205" w14:textId="1D11CF60" w:rsidR="00F32F6F" w:rsidRPr="00F32F6F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32F6F">
              <w:rPr>
                <w:rFonts w:ascii="Adobe Caslon Pro" w:hAnsi="Adobe Caslon Pro"/>
                <w:sz w:val="18"/>
                <w:szCs w:val="18"/>
              </w:rPr>
              <w:t xml:space="preserve">Test: open the dropdown when toggled </w:t>
            </w:r>
          </w:p>
        </w:tc>
        <w:tc>
          <w:tcPr>
            <w:tcW w:w="2333" w:type="dxa"/>
          </w:tcPr>
          <w:p w14:paraId="1AD5C6B2" w14:textId="101C55BE" w:rsidR="00F32F6F" w:rsidRPr="00F32F6F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32F6F">
              <w:rPr>
                <w:rFonts w:ascii="Adobe Caslon Pro" w:hAnsi="Adobe Caslon Pro"/>
                <w:sz w:val="18"/>
                <w:szCs w:val="18"/>
              </w:rPr>
              <w:t xml:space="preserve">When the user clicks on the .ACTION-DROPDOWN-TOGGLE button, the corresponding dropdown </w:t>
            </w:r>
            <w:r>
              <w:rPr>
                <w:rFonts w:ascii="Adobe Caslon Pro" w:hAnsi="Adobe Caslon Pro"/>
                <w:sz w:val="18"/>
                <w:szCs w:val="18"/>
              </w:rPr>
              <w:t>becomes active.</w:t>
            </w:r>
          </w:p>
        </w:tc>
        <w:tc>
          <w:tcPr>
            <w:tcW w:w="3718" w:type="dxa"/>
          </w:tcPr>
          <w:p w14:paraId="16345C14" w14:textId="77777777" w:rsidR="00F32F6F" w:rsidRPr="00684CF1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40"/>
                <w:szCs w:val="40"/>
              </w:rPr>
            </w:pPr>
          </w:p>
        </w:tc>
      </w:tr>
      <w:tr w:rsidR="00F32F6F" w14:paraId="1D8EC832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C544094" w14:textId="77777777" w:rsidR="00F32F6F" w:rsidRPr="00F32F6F" w:rsidRDefault="00F32F6F" w:rsidP="00F32F6F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73E65BA" w14:textId="608A41F5" w:rsidR="00F32F6F" w:rsidRPr="00F32F6F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32F6F">
              <w:rPr>
                <w:rFonts w:ascii="Adobe Caslon Pro" w:hAnsi="Adobe Caslon Pro"/>
                <w:sz w:val="18"/>
                <w:szCs w:val="18"/>
              </w:rPr>
              <w:t>Test: Closes other dropdowns when one is opened</w:t>
            </w:r>
          </w:p>
        </w:tc>
        <w:tc>
          <w:tcPr>
            <w:tcW w:w="2333" w:type="dxa"/>
          </w:tcPr>
          <w:p w14:paraId="3FD16E9B" w14:textId="101F60D4" w:rsidR="00F32F6F" w:rsidRPr="00F32F6F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32F6F">
              <w:rPr>
                <w:rFonts w:ascii="Adobe Caslon Pro" w:hAnsi="Adobe Caslon Pro"/>
                <w:sz w:val="18"/>
                <w:szCs w:val="18"/>
              </w:rPr>
              <w:t>When a second dropdown is toggled open, any other currently open dropdowns (with the active class) should be closed.</w:t>
            </w:r>
          </w:p>
        </w:tc>
        <w:tc>
          <w:tcPr>
            <w:tcW w:w="3718" w:type="dxa"/>
          </w:tcPr>
          <w:p w14:paraId="608D0893" w14:textId="77777777" w:rsidR="00F32F6F" w:rsidRPr="00684CF1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40"/>
                <w:szCs w:val="40"/>
              </w:rPr>
            </w:pPr>
          </w:p>
        </w:tc>
      </w:tr>
      <w:tr w:rsidR="00F32F6F" w14:paraId="5078394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6E222B7" w14:textId="77777777" w:rsidR="00F32F6F" w:rsidRPr="00F32F6F" w:rsidRDefault="00F32F6F" w:rsidP="00F32F6F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C5A8D23" w14:textId="0258A67A" w:rsidR="00F32F6F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40"/>
                <w:szCs w:val="40"/>
              </w:rPr>
            </w:pPr>
            <w:r w:rsidRPr="00F32F6F">
              <w:rPr>
                <w:rFonts w:ascii="Adobe Caslon Pro" w:hAnsi="Adobe Caslon Pro"/>
                <w:sz w:val="18"/>
                <w:szCs w:val="18"/>
              </w:rPr>
              <w:t xml:space="preserve">Test: Closes </w:t>
            </w:r>
            <w:r>
              <w:rPr>
                <w:rFonts w:ascii="Adobe Caslon Pro" w:hAnsi="Adobe Caslon Pro"/>
                <w:sz w:val="18"/>
                <w:szCs w:val="18"/>
              </w:rPr>
              <w:t>dropdowns when clicking outside</w:t>
            </w:r>
          </w:p>
        </w:tc>
        <w:tc>
          <w:tcPr>
            <w:tcW w:w="2333" w:type="dxa"/>
          </w:tcPr>
          <w:p w14:paraId="48E55C91" w14:textId="7CF2AD8D" w:rsidR="00F32F6F" w:rsidRPr="00F32F6F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32F6F">
              <w:rPr>
                <w:rFonts w:ascii="Adobe Caslon Pro" w:hAnsi="Adobe Caslon Pro"/>
                <w:sz w:val="18"/>
                <w:szCs w:val="18"/>
              </w:rPr>
              <w:t xml:space="preserve">If a dropdown is open and the user clicks </w:t>
            </w:r>
            <w:r w:rsidRPr="00F32F6F">
              <w:rPr>
                <w:rFonts w:ascii="Adobe Caslon Pro" w:hAnsi="Adobe Caslon Pro"/>
                <w:b/>
                <w:bCs/>
                <w:sz w:val="18"/>
                <w:szCs w:val="18"/>
              </w:rPr>
              <w:t>anywhere else on the page</w:t>
            </w:r>
            <w:r w:rsidRPr="00F32F6F">
              <w:rPr>
                <w:rFonts w:ascii="Adobe Caslon Pro" w:hAnsi="Adobe Caslon Pro"/>
                <w:sz w:val="18"/>
                <w:szCs w:val="18"/>
              </w:rPr>
              <w:t>, it should be closed.</w:t>
            </w:r>
          </w:p>
        </w:tc>
        <w:tc>
          <w:tcPr>
            <w:tcW w:w="3718" w:type="dxa"/>
          </w:tcPr>
          <w:p w14:paraId="221D1340" w14:textId="4C34342B" w:rsidR="00F32F6F" w:rsidRPr="00684CF1" w:rsidRDefault="00D31426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09C22FB0" wp14:editId="79AC3326">
                  <wp:extent cx="2223770" cy="895985"/>
                  <wp:effectExtent l="0" t="0" r="5080" b="0"/>
                  <wp:docPr id="37932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3235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89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F6F" w14:paraId="239373C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9030E64" w14:textId="6E0B83F2" w:rsidR="00F32F6F" w:rsidRPr="00F32F6F" w:rsidRDefault="00F32F6F" w:rsidP="00F32F6F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354C050B" w14:textId="4AD1BCB2" w:rsidR="00F32F6F" w:rsidRPr="00F32F6F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406A545B" w14:textId="6B40D426" w:rsidR="00F32F6F" w:rsidRPr="00F32F6F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4A330D56" w14:textId="3117ADB1" w:rsidR="00F32F6F" w:rsidRPr="00684CF1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40"/>
                <w:szCs w:val="40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F32F6F" w14:paraId="7776E9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98ABE2C" w14:textId="4BC65949" w:rsidR="00F32F6F" w:rsidRPr="00D31426" w:rsidRDefault="00D31426" w:rsidP="00F32F6F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D31426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ResetLinkCopy.test.js</w:t>
            </w:r>
          </w:p>
        </w:tc>
        <w:tc>
          <w:tcPr>
            <w:tcW w:w="3249" w:type="dxa"/>
          </w:tcPr>
          <w:p w14:paraId="0AAE7D72" w14:textId="04192C6A" w:rsidR="00F32F6F" w:rsidRPr="007149B0" w:rsidRDefault="007149B0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7149B0">
              <w:rPr>
                <w:rFonts w:ascii="Adobe Caslon Pro" w:hAnsi="Adobe Caslon Pro"/>
                <w:sz w:val="18"/>
                <w:szCs w:val="18"/>
              </w:rPr>
              <w:t>Test: copies reset link and shows alert</w:t>
            </w:r>
          </w:p>
        </w:tc>
        <w:tc>
          <w:tcPr>
            <w:tcW w:w="2333" w:type="dxa"/>
          </w:tcPr>
          <w:p w14:paraId="630F419F" w14:textId="10EE5733" w:rsidR="00F32F6F" w:rsidRPr="007149B0" w:rsidRDefault="007149B0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7149B0">
              <w:rPr>
                <w:rFonts w:ascii="Adobe Caslon Pro" w:hAnsi="Adobe Caslon Pro"/>
                <w:sz w:val="18"/>
                <w:szCs w:val="18"/>
              </w:rPr>
              <w:t xml:space="preserve">When </w:t>
            </w:r>
            <w:proofErr w:type="spellStart"/>
            <w:r w:rsidRPr="007149B0">
              <w:rPr>
                <w:rFonts w:ascii="Adobe Caslon Pro" w:hAnsi="Adobe Caslon Pro"/>
                <w:sz w:val="18"/>
                <w:szCs w:val="18"/>
              </w:rPr>
              <w:t>copyResetLink</w:t>
            </w:r>
            <w:proofErr w:type="spellEnd"/>
            <w:r w:rsidRPr="007149B0">
              <w:rPr>
                <w:rFonts w:ascii="Adobe Caslon Pro" w:hAnsi="Adobe Caslon Pro"/>
                <w:sz w:val="18"/>
                <w:szCs w:val="18"/>
              </w:rPr>
              <w:t>() is called, it copies the value of the #reset-link input and shows an alert with "Link copied to clipboard!".</w:t>
            </w:r>
          </w:p>
        </w:tc>
        <w:tc>
          <w:tcPr>
            <w:tcW w:w="3718" w:type="dxa"/>
          </w:tcPr>
          <w:p w14:paraId="5B556E57" w14:textId="1FB62BAC" w:rsidR="00F32F6F" w:rsidRPr="00684CF1" w:rsidRDefault="00D31426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AB6245A" wp14:editId="289D5362">
                  <wp:extent cx="2223770" cy="718820"/>
                  <wp:effectExtent l="0" t="0" r="5080" b="5080"/>
                  <wp:docPr id="1847171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17112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71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96A82" w14:textId="77777777" w:rsidR="002020C9" w:rsidRPr="002020C9" w:rsidRDefault="002020C9" w:rsidP="005E1773">
      <w:pPr>
        <w:rPr>
          <w:rFonts w:ascii="Adobe Caslon Pro" w:hAnsi="Adobe Caslon Pro"/>
          <w:sz w:val="18"/>
          <w:szCs w:val="18"/>
        </w:rPr>
      </w:pPr>
    </w:p>
    <w:sectPr w:rsidR="002020C9" w:rsidRPr="00202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dobe Caslon Pro">
    <w:altName w:val="Palatino Linotype"/>
    <w:panose1 w:val="0205050205050A020403"/>
    <w:charset w:val="00"/>
    <w:family w:val="roman"/>
    <w:notTrueType/>
    <w:pitch w:val="variable"/>
    <w:sig w:usb0="800000AF" w:usb1="5000205B" w:usb2="00000000" w:usb3="00000000" w:csb0="0000009B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B7A48"/>
    <w:multiLevelType w:val="hybridMultilevel"/>
    <w:tmpl w:val="5D2E1904"/>
    <w:lvl w:ilvl="0" w:tplc="D0BEB000">
      <w:numFmt w:val="bullet"/>
      <w:lvlText w:val="-"/>
      <w:lvlJc w:val="left"/>
      <w:pPr>
        <w:ind w:left="720" w:hanging="360"/>
      </w:pPr>
      <w:rPr>
        <w:rFonts w:ascii="Adobe Caslon Pro" w:eastAsiaTheme="minorHAnsi" w:hAnsi="Adobe Caslon Pr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06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60"/>
    <w:rsid w:val="00006CA0"/>
    <w:rsid w:val="000766B7"/>
    <w:rsid w:val="0008635F"/>
    <w:rsid w:val="000B6C31"/>
    <w:rsid w:val="00117D6C"/>
    <w:rsid w:val="0016017B"/>
    <w:rsid w:val="00165C8C"/>
    <w:rsid w:val="00175677"/>
    <w:rsid w:val="00186070"/>
    <w:rsid w:val="0018777E"/>
    <w:rsid w:val="00191036"/>
    <w:rsid w:val="001C0CEA"/>
    <w:rsid w:val="001D1C2E"/>
    <w:rsid w:val="001E1680"/>
    <w:rsid w:val="002020C9"/>
    <w:rsid w:val="00285434"/>
    <w:rsid w:val="002F0FCC"/>
    <w:rsid w:val="0033318F"/>
    <w:rsid w:val="00347E44"/>
    <w:rsid w:val="00353D72"/>
    <w:rsid w:val="00372EE8"/>
    <w:rsid w:val="003776E8"/>
    <w:rsid w:val="00392973"/>
    <w:rsid w:val="00396A42"/>
    <w:rsid w:val="003B487E"/>
    <w:rsid w:val="003F3460"/>
    <w:rsid w:val="00401364"/>
    <w:rsid w:val="0040273F"/>
    <w:rsid w:val="00443305"/>
    <w:rsid w:val="004548C7"/>
    <w:rsid w:val="00475A8C"/>
    <w:rsid w:val="00491AAA"/>
    <w:rsid w:val="004B4401"/>
    <w:rsid w:val="004D04C4"/>
    <w:rsid w:val="004D658A"/>
    <w:rsid w:val="00542EEB"/>
    <w:rsid w:val="005537FB"/>
    <w:rsid w:val="00592831"/>
    <w:rsid w:val="00595CC0"/>
    <w:rsid w:val="005A23AD"/>
    <w:rsid w:val="005E1773"/>
    <w:rsid w:val="00650366"/>
    <w:rsid w:val="00684CF1"/>
    <w:rsid w:val="006953FF"/>
    <w:rsid w:val="006A7491"/>
    <w:rsid w:val="006B4D0A"/>
    <w:rsid w:val="006E007A"/>
    <w:rsid w:val="00700A42"/>
    <w:rsid w:val="00706AB8"/>
    <w:rsid w:val="007149B0"/>
    <w:rsid w:val="00745398"/>
    <w:rsid w:val="00745886"/>
    <w:rsid w:val="00761DA3"/>
    <w:rsid w:val="00770033"/>
    <w:rsid w:val="007F4B88"/>
    <w:rsid w:val="008254CB"/>
    <w:rsid w:val="00834579"/>
    <w:rsid w:val="008517A4"/>
    <w:rsid w:val="008571E1"/>
    <w:rsid w:val="008654C8"/>
    <w:rsid w:val="008B11C9"/>
    <w:rsid w:val="008E372F"/>
    <w:rsid w:val="008F7172"/>
    <w:rsid w:val="00914546"/>
    <w:rsid w:val="009149C4"/>
    <w:rsid w:val="0092579C"/>
    <w:rsid w:val="00930215"/>
    <w:rsid w:val="00937EA5"/>
    <w:rsid w:val="009524E8"/>
    <w:rsid w:val="009604C9"/>
    <w:rsid w:val="00973659"/>
    <w:rsid w:val="009A1FEC"/>
    <w:rsid w:val="009A20C8"/>
    <w:rsid w:val="009A6860"/>
    <w:rsid w:val="009B249C"/>
    <w:rsid w:val="009C127C"/>
    <w:rsid w:val="00A2091F"/>
    <w:rsid w:val="00A27F2D"/>
    <w:rsid w:val="00A407B8"/>
    <w:rsid w:val="00A51367"/>
    <w:rsid w:val="00A51B9B"/>
    <w:rsid w:val="00A6220D"/>
    <w:rsid w:val="00A743D0"/>
    <w:rsid w:val="00A94C96"/>
    <w:rsid w:val="00A96EF1"/>
    <w:rsid w:val="00AA508A"/>
    <w:rsid w:val="00AE282A"/>
    <w:rsid w:val="00AE7BCD"/>
    <w:rsid w:val="00AF1B15"/>
    <w:rsid w:val="00B17EE7"/>
    <w:rsid w:val="00B673FF"/>
    <w:rsid w:val="00BE0F5F"/>
    <w:rsid w:val="00C26800"/>
    <w:rsid w:val="00C35DBB"/>
    <w:rsid w:val="00C45BC8"/>
    <w:rsid w:val="00C62B9D"/>
    <w:rsid w:val="00C74D83"/>
    <w:rsid w:val="00CA1A96"/>
    <w:rsid w:val="00CA2966"/>
    <w:rsid w:val="00CD58F6"/>
    <w:rsid w:val="00CE5C01"/>
    <w:rsid w:val="00D223A0"/>
    <w:rsid w:val="00D31426"/>
    <w:rsid w:val="00D36A18"/>
    <w:rsid w:val="00D45F2F"/>
    <w:rsid w:val="00D52B1F"/>
    <w:rsid w:val="00DA6D59"/>
    <w:rsid w:val="00DF518A"/>
    <w:rsid w:val="00E01A24"/>
    <w:rsid w:val="00E04306"/>
    <w:rsid w:val="00E1276E"/>
    <w:rsid w:val="00E30353"/>
    <w:rsid w:val="00E54475"/>
    <w:rsid w:val="00E550CC"/>
    <w:rsid w:val="00EC0421"/>
    <w:rsid w:val="00EC1A81"/>
    <w:rsid w:val="00ED3F5B"/>
    <w:rsid w:val="00EE3DD7"/>
    <w:rsid w:val="00F0583A"/>
    <w:rsid w:val="00F17B15"/>
    <w:rsid w:val="00F2274B"/>
    <w:rsid w:val="00F32F6F"/>
    <w:rsid w:val="00F36AC9"/>
    <w:rsid w:val="00F54315"/>
    <w:rsid w:val="00F72A4A"/>
    <w:rsid w:val="00F95B45"/>
    <w:rsid w:val="00F961CC"/>
    <w:rsid w:val="00FB580B"/>
    <w:rsid w:val="00FB6BAC"/>
    <w:rsid w:val="00FD2A10"/>
    <w:rsid w:val="00FE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07EC"/>
  <w15:chartTrackingRefBased/>
  <w15:docId w15:val="{6A0EFCA7-44A0-4D23-A03E-B47C62A8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8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2020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20C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14</Pages>
  <Words>2152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Khan</dc:creator>
  <cp:keywords/>
  <dc:description/>
  <cp:lastModifiedBy>Zakir Khan</cp:lastModifiedBy>
  <cp:revision>118</cp:revision>
  <dcterms:created xsi:type="dcterms:W3CDTF">2025-02-18T19:22:00Z</dcterms:created>
  <dcterms:modified xsi:type="dcterms:W3CDTF">2025-04-06T19:06:00Z</dcterms:modified>
</cp:coreProperties>
</file>