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CD" w:rsidRDefault="005019CD" w:rsidP="005019CD">
      <w:pPr>
        <w:jc w:val="center"/>
        <w:rPr>
          <w:b/>
          <w:sz w:val="32"/>
          <w:szCs w:val="32"/>
          <w:u w:val="single"/>
        </w:rPr>
      </w:pPr>
      <w:r w:rsidRPr="005019CD">
        <w:rPr>
          <w:b/>
          <w:sz w:val="32"/>
          <w:szCs w:val="32"/>
          <w:u w:val="single"/>
        </w:rPr>
        <w:t>TIME COMPLEXITY AND APPLICATIONS OF STRING SEARCH ALGORITHIMS</w:t>
      </w:r>
    </w:p>
    <w:p w:rsidR="005019CD" w:rsidRPr="005019CD" w:rsidRDefault="005019CD" w:rsidP="005019CD">
      <w:pPr>
        <w:jc w:val="center"/>
        <w:rPr>
          <w:b/>
          <w:sz w:val="32"/>
          <w:szCs w:val="32"/>
          <w:u w:val="single"/>
        </w:rPr>
      </w:pPr>
    </w:p>
    <w:p w:rsidR="00E97E79" w:rsidRPr="002313CE" w:rsidRDefault="00F47823">
      <w:pPr>
        <w:rPr>
          <w:b/>
          <w:sz w:val="24"/>
          <w:szCs w:val="24"/>
          <w:u w:val="single"/>
        </w:rPr>
      </w:pPr>
      <w:r w:rsidRPr="002313CE">
        <w:rPr>
          <w:b/>
          <w:sz w:val="24"/>
          <w:szCs w:val="24"/>
          <w:u w:val="single"/>
        </w:rPr>
        <w:t>Brute force:</w:t>
      </w:r>
    </w:p>
    <w:p w:rsidR="00F47823" w:rsidRPr="002313CE" w:rsidRDefault="00F47823" w:rsidP="002313CE">
      <w:pPr>
        <w:pStyle w:val="NormalWeb"/>
        <w:spacing w:before="0" w:beforeAutospacing="0" w:after="225" w:afterAutospacing="0" w:line="293" w:lineRule="atLeast"/>
        <w:jc w:val="both"/>
        <w:textAlignment w:val="baseline"/>
        <w:rPr>
          <w:rFonts w:asciiTheme="minorHAnsi" w:hAnsiTheme="minorHAnsi" w:cstheme="minorHAnsi"/>
          <w:color w:val="242729"/>
          <w:sz w:val="20"/>
          <w:szCs w:val="20"/>
        </w:rPr>
      </w:pPr>
      <w:r w:rsidRPr="002313CE">
        <w:rPr>
          <w:rFonts w:asciiTheme="minorHAnsi" w:hAnsiTheme="minorHAnsi" w:cstheme="minorHAnsi"/>
          <w:color w:val="242729"/>
          <w:sz w:val="20"/>
          <w:szCs w:val="20"/>
        </w:rPr>
        <w:t xml:space="preserve">Brute force pattern matching runs in time </w:t>
      </w:r>
      <w:proofErr w:type="gramStart"/>
      <w:r w:rsidRPr="002313CE">
        <w:rPr>
          <w:rFonts w:asciiTheme="minorHAnsi" w:hAnsiTheme="minorHAnsi" w:cstheme="minorHAnsi"/>
          <w:color w:val="242729"/>
          <w:sz w:val="20"/>
          <w:szCs w:val="20"/>
        </w:rPr>
        <w:t>O(</w:t>
      </w:r>
      <w:proofErr w:type="spellStart"/>
      <w:proofErr w:type="gramEnd"/>
      <w:r w:rsidRPr="002313CE">
        <w:rPr>
          <w:rFonts w:asciiTheme="minorHAnsi" w:hAnsiTheme="minorHAnsi" w:cstheme="minorHAnsi"/>
          <w:color w:val="242729"/>
          <w:sz w:val="20"/>
          <w:szCs w:val="20"/>
        </w:rPr>
        <w:t>mn</w:t>
      </w:r>
      <w:proofErr w:type="spellEnd"/>
      <w:r w:rsidRPr="002313CE">
        <w:rPr>
          <w:rFonts w:asciiTheme="minorHAnsi" w:hAnsiTheme="minorHAnsi" w:cstheme="minorHAnsi"/>
          <w:color w:val="242729"/>
          <w:sz w:val="20"/>
          <w:szCs w:val="20"/>
        </w:rPr>
        <w:t xml:space="preserve">) in the worst </w:t>
      </w:r>
      <w:proofErr w:type="spellStart"/>
      <w:r w:rsidRPr="002313CE">
        <w:rPr>
          <w:rFonts w:asciiTheme="minorHAnsi" w:hAnsiTheme="minorHAnsi" w:cstheme="minorHAnsi"/>
          <w:color w:val="242729"/>
          <w:sz w:val="20"/>
          <w:szCs w:val="20"/>
        </w:rPr>
        <w:t>case.Average</w:t>
      </w:r>
      <w:proofErr w:type="spellEnd"/>
      <w:r w:rsidRPr="002313CE">
        <w:rPr>
          <w:rFonts w:asciiTheme="minorHAnsi" w:hAnsiTheme="minorHAnsi" w:cstheme="minorHAnsi"/>
          <w:color w:val="242729"/>
          <w:sz w:val="20"/>
          <w:szCs w:val="20"/>
        </w:rPr>
        <w:t xml:space="preserve"> for most searches of ordinary text take O(</w:t>
      </w:r>
      <w:proofErr w:type="spellStart"/>
      <w:r w:rsidRPr="002313CE">
        <w:rPr>
          <w:rFonts w:asciiTheme="minorHAnsi" w:hAnsiTheme="minorHAnsi" w:cstheme="minorHAnsi"/>
          <w:color w:val="242729"/>
          <w:sz w:val="20"/>
          <w:szCs w:val="20"/>
        </w:rPr>
        <w:t>m+n</w:t>
      </w:r>
      <w:proofErr w:type="spellEnd"/>
      <w:r w:rsidRPr="002313CE">
        <w:rPr>
          <w:rFonts w:asciiTheme="minorHAnsi" w:hAnsiTheme="minorHAnsi" w:cstheme="minorHAnsi"/>
          <w:color w:val="242729"/>
          <w:sz w:val="20"/>
          <w:szCs w:val="20"/>
        </w:rPr>
        <w:t>), which is very quick. Example of a more average case: T: "a string searching example is standard" P: "store"</w:t>
      </w:r>
      <w:r w:rsidR="002313CE" w:rsidRPr="002313CE">
        <w:rPr>
          <w:rFonts w:asciiTheme="minorHAnsi" w:hAnsiTheme="minorHAnsi" w:cstheme="minorHAnsi"/>
          <w:color w:val="242729"/>
          <w:sz w:val="20"/>
          <w:szCs w:val="20"/>
        </w:rPr>
        <w:t>.</w:t>
      </w:r>
    </w:p>
    <w:p w:rsidR="002313CE" w:rsidRDefault="002313CE" w:rsidP="002313CE">
      <w:pPr>
        <w:pStyle w:val="NormalWeb"/>
        <w:spacing w:before="0" w:beforeAutospacing="0" w:after="225" w:afterAutospacing="0" w:line="293" w:lineRule="atLeast"/>
        <w:jc w:val="both"/>
        <w:textAlignment w:val="baseline"/>
        <w:rPr>
          <w:rFonts w:ascii="Arial" w:hAnsi="Arial" w:cs="Arial"/>
          <w:b/>
          <w:color w:val="242729"/>
          <w:sz w:val="20"/>
          <w:szCs w:val="20"/>
          <w:u w:val="single"/>
        </w:rPr>
      </w:pPr>
      <w:r>
        <w:rPr>
          <w:rFonts w:ascii="Arial" w:hAnsi="Arial" w:cs="Arial"/>
          <w:b/>
          <w:color w:val="242729"/>
          <w:sz w:val="20"/>
          <w:szCs w:val="20"/>
          <w:u w:val="single"/>
        </w:rPr>
        <w:t xml:space="preserve">Brute force </w:t>
      </w:r>
      <w:r w:rsidRPr="002313CE">
        <w:rPr>
          <w:rFonts w:ascii="Arial" w:hAnsi="Arial" w:cs="Arial"/>
          <w:b/>
          <w:color w:val="242729"/>
          <w:sz w:val="20"/>
          <w:szCs w:val="20"/>
          <w:u w:val="single"/>
        </w:rPr>
        <w:t>Application:</w:t>
      </w:r>
    </w:p>
    <w:p w:rsidR="002313CE" w:rsidRPr="002313CE" w:rsidRDefault="002313CE" w:rsidP="002313CE">
      <w:pPr>
        <w:pStyle w:val="NormalWeb"/>
        <w:spacing w:before="0" w:beforeAutospacing="0" w:after="225" w:afterAutospacing="0" w:line="293" w:lineRule="atLeast"/>
        <w:jc w:val="both"/>
        <w:textAlignment w:val="baseline"/>
        <w:rPr>
          <w:rFonts w:asciiTheme="minorHAnsi" w:hAnsiTheme="minorHAnsi" w:cstheme="minorHAnsi"/>
          <w:b/>
          <w:color w:val="242729"/>
          <w:sz w:val="20"/>
          <w:szCs w:val="20"/>
          <w:u w:val="single"/>
        </w:rPr>
      </w:pPr>
      <w:r w:rsidRPr="002313CE">
        <w:rPr>
          <w:rFonts w:asciiTheme="minorHAnsi" w:hAnsiTheme="minorHAnsi" w:cstheme="minorHAnsi"/>
          <w:color w:val="222222"/>
          <w:sz w:val="21"/>
          <w:szCs w:val="21"/>
        </w:rPr>
        <w:t xml:space="preserve">a brute-force search is simple to implement, and will always find a solution if it exists, its cost is proportional to the number of candidate solutions – which in many practical problems tends to grow very quickly as the size of the problem increases. Therefore, brute-force search is typically used when the problem size is limited, or when there are problem-specific </w:t>
      </w:r>
      <w:hyperlink r:id="rId5" w:tgtFrame="_blank" w:tooltip="Heuristic (computer science)" w:history="1">
        <w:r w:rsidRPr="002313CE">
          <w:rPr>
            <w:rStyle w:val="Hyperlink"/>
            <w:rFonts w:asciiTheme="minorHAnsi" w:hAnsiTheme="minorHAnsi" w:cstheme="minorHAnsi"/>
            <w:color w:val="0645AD"/>
            <w:sz w:val="21"/>
            <w:szCs w:val="21"/>
          </w:rPr>
          <w:t>heuristics</w:t>
        </w:r>
      </w:hyperlink>
      <w:r w:rsidRPr="002313CE">
        <w:rPr>
          <w:rFonts w:asciiTheme="minorHAnsi" w:hAnsiTheme="minorHAnsi" w:cstheme="minorHAnsi"/>
          <w:color w:val="222222"/>
          <w:sz w:val="21"/>
          <w:szCs w:val="21"/>
        </w:rPr>
        <w:t xml:space="preserve"> that can be used to reduce the set of candidate solutions to a manageable size. The method is also used when the simplicity of implementation is more important than speed.</w:t>
      </w:r>
    </w:p>
    <w:p w:rsidR="00F47823" w:rsidRPr="002313CE" w:rsidRDefault="00F47823">
      <w:pPr>
        <w:rPr>
          <w:b/>
          <w:sz w:val="24"/>
          <w:szCs w:val="24"/>
          <w:u w:val="single"/>
        </w:rPr>
      </w:pPr>
      <w:r w:rsidRPr="002313CE">
        <w:rPr>
          <w:b/>
          <w:sz w:val="24"/>
          <w:szCs w:val="24"/>
          <w:u w:val="single"/>
        </w:rPr>
        <w:t>Rabin Karp:</w:t>
      </w:r>
    </w:p>
    <w:p w:rsidR="00F47823" w:rsidRDefault="00F47823">
      <w:pPr>
        <w:rPr>
          <w:rFonts w:cstheme="minorHAnsi"/>
          <w:color w:val="222222"/>
          <w:sz w:val="20"/>
          <w:szCs w:val="20"/>
        </w:rPr>
      </w:pPr>
      <w:r w:rsidRPr="002313CE">
        <w:rPr>
          <w:rFonts w:cstheme="minorHAnsi"/>
          <w:color w:val="222222"/>
          <w:sz w:val="20"/>
          <w:szCs w:val="20"/>
        </w:rPr>
        <w:t xml:space="preserve">The </w:t>
      </w:r>
      <w:r w:rsidRPr="002313CE">
        <w:rPr>
          <w:rFonts w:cstheme="minorHAnsi"/>
          <w:b/>
          <w:bCs/>
          <w:color w:val="222222"/>
          <w:sz w:val="20"/>
          <w:szCs w:val="20"/>
        </w:rPr>
        <w:t>average</w:t>
      </w:r>
      <w:r w:rsidRPr="002313CE">
        <w:rPr>
          <w:rFonts w:cstheme="minorHAnsi"/>
          <w:color w:val="222222"/>
          <w:sz w:val="20"/>
          <w:szCs w:val="20"/>
        </w:rPr>
        <w:t xml:space="preserve"> and best case running time of the Rabin-Karp algorithm is </w:t>
      </w:r>
      <w:proofErr w:type="gramStart"/>
      <w:r w:rsidRPr="002313CE">
        <w:rPr>
          <w:rFonts w:cstheme="minorHAnsi"/>
          <w:color w:val="222222"/>
          <w:sz w:val="20"/>
          <w:szCs w:val="20"/>
        </w:rPr>
        <w:t>O(</w:t>
      </w:r>
      <w:proofErr w:type="spellStart"/>
      <w:proofErr w:type="gramEnd"/>
      <w:r w:rsidRPr="002313CE">
        <w:rPr>
          <w:rFonts w:cstheme="minorHAnsi"/>
          <w:color w:val="222222"/>
          <w:sz w:val="20"/>
          <w:szCs w:val="20"/>
        </w:rPr>
        <w:t>n+m</w:t>
      </w:r>
      <w:proofErr w:type="spellEnd"/>
      <w:r w:rsidRPr="002313CE">
        <w:rPr>
          <w:rFonts w:cstheme="minorHAnsi"/>
          <w:color w:val="222222"/>
          <w:sz w:val="20"/>
          <w:szCs w:val="20"/>
        </w:rPr>
        <w:t xml:space="preserve">), but its worst-case time is O(nm). Worst case of Rabin-Karp algorithm occurs when all characters of pattern and text are same as the </w:t>
      </w:r>
      <w:r w:rsidRPr="002313CE">
        <w:rPr>
          <w:rFonts w:cstheme="minorHAnsi"/>
          <w:b/>
          <w:bCs/>
          <w:color w:val="222222"/>
          <w:sz w:val="20"/>
          <w:szCs w:val="20"/>
        </w:rPr>
        <w:t>hash values</w:t>
      </w:r>
      <w:r w:rsidRPr="002313CE">
        <w:rPr>
          <w:rFonts w:cstheme="minorHAnsi"/>
          <w:color w:val="222222"/>
          <w:sz w:val="20"/>
          <w:szCs w:val="20"/>
        </w:rPr>
        <w:t xml:space="preserve"> of all the substrings of </w:t>
      </w:r>
      <w:proofErr w:type="gramStart"/>
      <w:r w:rsidRPr="002313CE">
        <w:rPr>
          <w:rFonts w:cstheme="minorHAnsi"/>
          <w:color w:val="222222"/>
          <w:sz w:val="20"/>
          <w:szCs w:val="20"/>
        </w:rPr>
        <w:t>txt[</w:t>
      </w:r>
      <w:proofErr w:type="gramEnd"/>
      <w:r w:rsidRPr="002313CE">
        <w:rPr>
          <w:rFonts w:cstheme="minorHAnsi"/>
          <w:color w:val="222222"/>
          <w:sz w:val="20"/>
          <w:szCs w:val="20"/>
        </w:rPr>
        <w:t xml:space="preserve">] match with </w:t>
      </w:r>
      <w:r w:rsidRPr="002313CE">
        <w:rPr>
          <w:rFonts w:cstheme="minorHAnsi"/>
          <w:b/>
          <w:bCs/>
          <w:color w:val="222222"/>
          <w:sz w:val="20"/>
          <w:szCs w:val="20"/>
        </w:rPr>
        <w:t>hash value</w:t>
      </w:r>
      <w:r w:rsidRPr="002313CE">
        <w:rPr>
          <w:rFonts w:cstheme="minorHAnsi"/>
          <w:color w:val="222222"/>
          <w:sz w:val="20"/>
          <w:szCs w:val="20"/>
        </w:rPr>
        <w:t xml:space="preserve"> of pat[].</w:t>
      </w:r>
    </w:p>
    <w:p w:rsidR="002313CE" w:rsidRDefault="002313CE">
      <w:pPr>
        <w:rPr>
          <w:rFonts w:cstheme="minorHAnsi"/>
          <w:b/>
          <w:color w:val="222222"/>
          <w:sz w:val="24"/>
          <w:szCs w:val="24"/>
          <w:u w:val="single"/>
        </w:rPr>
      </w:pPr>
      <w:r w:rsidRPr="002313CE">
        <w:rPr>
          <w:rFonts w:cstheme="minorHAnsi"/>
          <w:b/>
          <w:color w:val="222222"/>
          <w:sz w:val="24"/>
          <w:szCs w:val="24"/>
          <w:u w:val="single"/>
        </w:rPr>
        <w:t>Rabin Karp Application:</w:t>
      </w:r>
    </w:p>
    <w:p w:rsidR="002313CE" w:rsidRPr="002313CE" w:rsidRDefault="002313CE" w:rsidP="002313CE">
      <w:pPr>
        <w:pStyle w:val="NormalWeb"/>
        <w:spacing w:before="0" w:beforeAutospacing="0" w:after="300" w:afterAutospacing="0" w:line="360" w:lineRule="atLeast"/>
        <w:rPr>
          <w:rFonts w:asciiTheme="minorHAnsi" w:hAnsiTheme="minorHAnsi" w:cstheme="minorHAnsi"/>
          <w:color w:val="333333"/>
          <w:sz w:val="20"/>
          <w:szCs w:val="20"/>
        </w:rPr>
      </w:pPr>
      <w:r w:rsidRPr="002313CE">
        <w:rPr>
          <w:rFonts w:asciiTheme="minorHAnsi" w:hAnsiTheme="minorHAnsi" w:cstheme="minorHAnsi"/>
          <w:color w:val="222222"/>
          <w:sz w:val="20"/>
          <w:szCs w:val="20"/>
        </w:rPr>
        <w:t xml:space="preserve">A practical application of the algorithm is </w:t>
      </w:r>
      <w:hyperlink r:id="rId6" w:tgtFrame="_blank" w:tooltip="Plagiarism detection" w:history="1">
        <w:r w:rsidRPr="002313CE">
          <w:rPr>
            <w:rStyle w:val="Hyperlink"/>
            <w:rFonts w:asciiTheme="minorHAnsi" w:hAnsiTheme="minorHAnsi" w:cstheme="minorHAnsi"/>
            <w:color w:val="0645AD"/>
            <w:sz w:val="20"/>
            <w:szCs w:val="20"/>
          </w:rPr>
          <w:t>detecting plagiarism</w:t>
        </w:r>
      </w:hyperlink>
      <w:r w:rsidRPr="002313CE">
        <w:rPr>
          <w:rFonts w:asciiTheme="minorHAnsi" w:hAnsiTheme="minorHAnsi" w:cstheme="minorHAnsi"/>
          <w:color w:val="222222"/>
          <w:sz w:val="20"/>
          <w:szCs w:val="20"/>
        </w:rPr>
        <w:t>. Given source material, the algorithm can rapidly search through a paper for instances of sentences from the source material, ignoring details such as case and punctuation. Because of the abundance of the sought strings, single-string searching algorithms are impractical.</w:t>
      </w:r>
    </w:p>
    <w:p w:rsidR="002313CE" w:rsidRPr="002313CE" w:rsidRDefault="002313CE" w:rsidP="002313CE">
      <w:pPr>
        <w:pStyle w:val="NormalWeb"/>
        <w:spacing w:before="0" w:beforeAutospacing="0" w:after="0" w:afterAutospacing="0" w:line="360" w:lineRule="atLeast"/>
        <w:rPr>
          <w:rFonts w:asciiTheme="minorHAnsi" w:hAnsiTheme="minorHAnsi" w:cstheme="minorHAnsi"/>
          <w:color w:val="333333"/>
          <w:sz w:val="20"/>
          <w:szCs w:val="20"/>
        </w:rPr>
      </w:pPr>
      <w:r w:rsidRPr="002313CE">
        <w:rPr>
          <w:rFonts w:asciiTheme="minorHAnsi" w:hAnsiTheme="minorHAnsi" w:cstheme="minorHAnsi"/>
          <w:color w:val="222222"/>
          <w:sz w:val="20"/>
          <w:szCs w:val="20"/>
        </w:rPr>
        <w:t>This algorithm works well in many practical cases, but can exhibit relatively long running times on certain examples, such as searching for a pattern string of 10,000 "</w:t>
      </w:r>
      <w:proofErr w:type="spellStart"/>
      <w:r w:rsidRPr="002313CE">
        <w:rPr>
          <w:rFonts w:asciiTheme="minorHAnsi" w:hAnsiTheme="minorHAnsi" w:cstheme="minorHAnsi"/>
          <w:color w:val="222222"/>
          <w:sz w:val="20"/>
          <w:szCs w:val="20"/>
        </w:rPr>
        <w:t>a"s</w:t>
      </w:r>
      <w:proofErr w:type="spellEnd"/>
      <w:r w:rsidRPr="002313CE">
        <w:rPr>
          <w:rFonts w:asciiTheme="minorHAnsi" w:hAnsiTheme="minorHAnsi" w:cstheme="minorHAnsi"/>
          <w:color w:val="222222"/>
          <w:sz w:val="20"/>
          <w:szCs w:val="20"/>
        </w:rPr>
        <w:t xml:space="preserve"> followed by a single "b" in a search string of 10 million "</w:t>
      </w:r>
      <w:proofErr w:type="spellStart"/>
      <w:r w:rsidRPr="002313CE">
        <w:rPr>
          <w:rFonts w:asciiTheme="minorHAnsi" w:hAnsiTheme="minorHAnsi" w:cstheme="minorHAnsi"/>
          <w:color w:val="222222"/>
          <w:sz w:val="20"/>
          <w:szCs w:val="20"/>
        </w:rPr>
        <w:t>a"s</w:t>
      </w:r>
      <w:proofErr w:type="spellEnd"/>
      <w:r w:rsidRPr="002313CE">
        <w:rPr>
          <w:rFonts w:asciiTheme="minorHAnsi" w:hAnsiTheme="minorHAnsi" w:cstheme="minorHAnsi"/>
          <w:color w:val="222222"/>
          <w:sz w:val="20"/>
          <w:szCs w:val="20"/>
        </w:rPr>
        <w:t xml:space="preserve">, in which case it exhibits its worst-case </w:t>
      </w:r>
      <w:hyperlink r:id="rId7" w:tgtFrame="_blank" w:tooltip="Big-O notation" w:history="1">
        <w:proofErr w:type="gramStart"/>
        <w:r w:rsidRPr="002313CE">
          <w:rPr>
            <w:rStyle w:val="Hyperlink"/>
            <w:rFonts w:asciiTheme="minorHAnsi" w:hAnsiTheme="minorHAnsi" w:cstheme="minorHAnsi"/>
            <w:color w:val="0645AD"/>
            <w:sz w:val="20"/>
            <w:szCs w:val="20"/>
          </w:rPr>
          <w:t>O</w:t>
        </w:r>
        <w:proofErr w:type="gramEnd"/>
      </w:hyperlink>
      <w:r w:rsidRPr="002313CE">
        <w:rPr>
          <w:rFonts w:asciiTheme="minorHAnsi" w:hAnsiTheme="minorHAnsi" w:cstheme="minorHAnsi"/>
          <w:color w:val="222222"/>
          <w:sz w:val="20"/>
          <w:szCs w:val="20"/>
        </w:rPr>
        <w:t>(</w:t>
      </w:r>
      <w:proofErr w:type="spellStart"/>
      <w:r w:rsidRPr="002313CE">
        <w:rPr>
          <w:rFonts w:asciiTheme="minorHAnsi" w:hAnsiTheme="minorHAnsi" w:cstheme="minorHAnsi"/>
          <w:i/>
          <w:iCs/>
          <w:color w:val="222222"/>
          <w:sz w:val="20"/>
          <w:szCs w:val="20"/>
        </w:rPr>
        <w:t>mn</w:t>
      </w:r>
      <w:proofErr w:type="spellEnd"/>
      <w:r w:rsidRPr="002313CE">
        <w:rPr>
          <w:rFonts w:asciiTheme="minorHAnsi" w:hAnsiTheme="minorHAnsi" w:cstheme="minorHAnsi"/>
          <w:color w:val="222222"/>
          <w:sz w:val="20"/>
          <w:szCs w:val="20"/>
        </w:rPr>
        <w:t>) time.</w:t>
      </w:r>
    </w:p>
    <w:p w:rsidR="002313CE" w:rsidRPr="002313CE" w:rsidRDefault="002313CE">
      <w:pPr>
        <w:rPr>
          <w:rFonts w:cstheme="minorHAnsi"/>
          <w:b/>
          <w:color w:val="222222"/>
          <w:sz w:val="20"/>
          <w:szCs w:val="20"/>
          <w:u w:val="single"/>
        </w:rPr>
      </w:pPr>
    </w:p>
    <w:p w:rsidR="00F47823" w:rsidRPr="002313CE" w:rsidRDefault="00F47823">
      <w:pPr>
        <w:rPr>
          <w:b/>
          <w:sz w:val="24"/>
          <w:szCs w:val="24"/>
          <w:u w:val="single"/>
        </w:rPr>
      </w:pPr>
      <w:r w:rsidRPr="002313CE">
        <w:rPr>
          <w:b/>
          <w:sz w:val="24"/>
          <w:szCs w:val="24"/>
          <w:u w:val="single"/>
        </w:rPr>
        <w:t>Boyer Moore</w:t>
      </w:r>
    </w:p>
    <w:p w:rsidR="00F47823" w:rsidRDefault="00F47823">
      <w:pPr>
        <w:rPr>
          <w:rFonts w:cstheme="minorHAnsi"/>
          <w:color w:val="000000"/>
          <w:sz w:val="20"/>
          <w:szCs w:val="20"/>
        </w:rPr>
      </w:pPr>
      <w:r w:rsidRPr="002313CE">
        <w:rPr>
          <w:rFonts w:cstheme="minorHAnsi"/>
          <w:color w:val="000000"/>
          <w:sz w:val="20"/>
          <w:szCs w:val="20"/>
        </w:rPr>
        <w:t xml:space="preserve">The Bad Character Heuristic may </w:t>
      </w:r>
      <w:proofErr w:type="gramStart"/>
      <w:r w:rsidRPr="002313CE">
        <w:rPr>
          <w:rFonts w:cstheme="minorHAnsi"/>
          <w:color w:val="000000"/>
          <w:sz w:val="20"/>
          <w:szCs w:val="20"/>
        </w:rPr>
        <w:t>take  O</w:t>
      </w:r>
      <w:proofErr w:type="gramEnd"/>
      <w:r w:rsidRPr="002313CE">
        <w:rPr>
          <w:rFonts w:cstheme="minorHAnsi"/>
          <w:color w:val="000000"/>
          <w:sz w:val="20"/>
          <w:szCs w:val="20"/>
        </w:rPr>
        <w:t>(</w:t>
      </w:r>
      <w:proofErr w:type="spellStart"/>
      <w:r w:rsidRPr="002313CE">
        <w:rPr>
          <w:rFonts w:cstheme="minorHAnsi"/>
          <w:color w:val="000000"/>
          <w:sz w:val="20"/>
          <w:szCs w:val="20"/>
        </w:rPr>
        <w:t>mn</w:t>
      </w:r>
      <w:proofErr w:type="spellEnd"/>
      <w:r w:rsidRPr="002313CE">
        <w:rPr>
          <w:rFonts w:cstheme="minorHAnsi"/>
          <w:color w:val="000000"/>
          <w:sz w:val="20"/>
          <w:szCs w:val="20"/>
        </w:rPr>
        <w:t xml:space="preserve">)time in worst case. The worst case occurs when all characters of the text and pattern are same. For example, </w:t>
      </w:r>
      <w:proofErr w:type="gramStart"/>
      <w:r w:rsidRPr="002313CE">
        <w:rPr>
          <w:rFonts w:cstheme="minorHAnsi"/>
          <w:color w:val="000000"/>
          <w:sz w:val="20"/>
          <w:szCs w:val="20"/>
        </w:rPr>
        <w:t>txt[</w:t>
      </w:r>
      <w:proofErr w:type="gramEnd"/>
      <w:r w:rsidRPr="002313CE">
        <w:rPr>
          <w:rFonts w:cstheme="minorHAnsi"/>
          <w:color w:val="000000"/>
          <w:sz w:val="20"/>
          <w:szCs w:val="20"/>
        </w:rPr>
        <w:t>] = “AAAAAAAAAAAAAAAAAA” and pat[] = “AAAAA.</w:t>
      </w:r>
    </w:p>
    <w:p w:rsidR="002313CE" w:rsidRDefault="002313CE">
      <w:pPr>
        <w:rPr>
          <w:rFonts w:cstheme="minorHAnsi"/>
          <w:b/>
          <w:color w:val="000000"/>
          <w:sz w:val="24"/>
          <w:szCs w:val="24"/>
          <w:u w:val="single"/>
        </w:rPr>
      </w:pPr>
      <w:r w:rsidRPr="002313CE">
        <w:rPr>
          <w:rFonts w:cstheme="minorHAnsi"/>
          <w:b/>
          <w:color w:val="000000"/>
          <w:sz w:val="24"/>
          <w:szCs w:val="24"/>
          <w:u w:val="single"/>
        </w:rPr>
        <w:t>Boyer Moore Application:</w:t>
      </w:r>
    </w:p>
    <w:p w:rsidR="002313CE" w:rsidRPr="002313CE" w:rsidRDefault="002313CE" w:rsidP="002313CE">
      <w:pPr>
        <w:pStyle w:val="NormalWeb"/>
        <w:spacing w:before="0" w:beforeAutospacing="0" w:after="0" w:afterAutospacing="0" w:line="360" w:lineRule="atLeast"/>
        <w:rPr>
          <w:rFonts w:asciiTheme="minorHAnsi" w:hAnsiTheme="minorHAnsi" w:cstheme="minorHAnsi"/>
          <w:color w:val="222222"/>
          <w:sz w:val="20"/>
          <w:szCs w:val="20"/>
        </w:rPr>
      </w:pPr>
      <w:r w:rsidRPr="002313CE">
        <w:rPr>
          <w:rFonts w:asciiTheme="minorHAnsi" w:hAnsiTheme="minorHAnsi" w:cstheme="minorHAnsi"/>
          <w:color w:val="222222"/>
          <w:sz w:val="20"/>
          <w:szCs w:val="20"/>
        </w:rPr>
        <w:lastRenderedPageBreak/>
        <w:t xml:space="preserve">When the pattern </w:t>
      </w:r>
      <w:r w:rsidRPr="002313CE">
        <w:rPr>
          <w:rFonts w:asciiTheme="minorHAnsi" w:hAnsiTheme="minorHAnsi" w:cstheme="minorHAnsi"/>
          <w:i/>
          <w:iCs/>
          <w:color w:val="222222"/>
          <w:sz w:val="20"/>
          <w:szCs w:val="20"/>
        </w:rPr>
        <w:t>does</w:t>
      </w:r>
      <w:r w:rsidRPr="002313CE">
        <w:rPr>
          <w:rFonts w:asciiTheme="minorHAnsi" w:hAnsiTheme="minorHAnsi" w:cstheme="minorHAnsi"/>
          <w:color w:val="222222"/>
          <w:sz w:val="20"/>
          <w:szCs w:val="20"/>
        </w:rPr>
        <w:t xml:space="preserve"> occur in the text, running time of the original algorithm is </w:t>
      </w:r>
    </w:p>
    <w:p w:rsidR="002313CE" w:rsidRDefault="002313CE" w:rsidP="002313CE">
      <w:pPr>
        <w:pStyle w:val="NormalWeb"/>
        <w:spacing w:before="0" w:beforeAutospacing="0" w:after="300" w:afterAutospacing="0" w:line="360" w:lineRule="atLeast"/>
        <w:rPr>
          <w:rFonts w:asciiTheme="minorHAnsi" w:hAnsiTheme="minorHAnsi" w:cstheme="minorHAnsi"/>
          <w:color w:val="222222"/>
          <w:sz w:val="20"/>
          <w:szCs w:val="20"/>
        </w:rPr>
      </w:pPr>
      <w:r w:rsidRPr="002313CE">
        <w:rPr>
          <w:rStyle w:val="m643637412757644867mwe-math-mathml-inline"/>
          <w:rFonts w:asciiTheme="minorHAnsi" w:hAnsiTheme="minorHAnsi" w:cstheme="minorHAnsi"/>
          <w:color w:val="222222"/>
          <w:sz w:val="20"/>
          <w:szCs w:val="20"/>
        </w:rPr>
        <w:t xml:space="preserve">O </w:t>
      </w:r>
      <w:proofErr w:type="gramStart"/>
      <w:r w:rsidRPr="002313CE">
        <w:rPr>
          <w:rStyle w:val="m643637412757644867mwe-math-mathml-inline"/>
          <w:rFonts w:asciiTheme="minorHAnsi" w:hAnsiTheme="minorHAnsi" w:cstheme="minorHAnsi"/>
          <w:color w:val="222222"/>
          <w:sz w:val="20"/>
          <w:szCs w:val="20"/>
        </w:rPr>
        <w:t>( n</w:t>
      </w:r>
      <w:proofErr w:type="gramEnd"/>
      <w:r w:rsidRPr="002313CE">
        <w:rPr>
          <w:rStyle w:val="m643637412757644867mwe-math-mathml-inline"/>
          <w:rFonts w:asciiTheme="minorHAnsi" w:hAnsiTheme="minorHAnsi" w:cstheme="minorHAnsi"/>
          <w:color w:val="222222"/>
          <w:sz w:val="20"/>
          <w:szCs w:val="20"/>
        </w:rPr>
        <w:t xml:space="preserve"> m ) </w:t>
      </w:r>
      <w:r w:rsidRPr="002313CE">
        <w:rPr>
          <w:rFonts w:asciiTheme="minorHAnsi" w:hAnsiTheme="minorHAnsi" w:cstheme="minorHAnsi"/>
          <w:color w:val="222222"/>
          <w:sz w:val="20"/>
          <w:szCs w:val="20"/>
        </w:rPr>
        <w:t xml:space="preserve">in the </w:t>
      </w:r>
      <w:r w:rsidRPr="002313CE">
        <w:rPr>
          <w:rFonts w:asciiTheme="minorHAnsi" w:hAnsiTheme="minorHAnsi" w:cstheme="minorHAnsi"/>
          <w:color w:val="222222"/>
          <w:sz w:val="20"/>
          <w:szCs w:val="20"/>
        </w:rPr>
        <w:t xml:space="preserve">worst case. This is easy to see when both pattern and text consist solely of the same repeated character. . In </w:t>
      </w:r>
      <w:hyperlink r:id="rId8" w:tgtFrame="_blank" w:tooltip="C++" w:history="1">
        <w:r w:rsidRPr="002313CE">
          <w:rPr>
            <w:rStyle w:val="Hyperlink"/>
            <w:rFonts w:asciiTheme="minorHAnsi" w:hAnsiTheme="minorHAnsi" w:cstheme="minorHAnsi"/>
            <w:color w:val="0645AD"/>
            <w:sz w:val="20"/>
            <w:szCs w:val="20"/>
            <w:u w:val="none"/>
          </w:rPr>
          <w:t>C++</w:t>
        </w:r>
      </w:hyperlink>
      <w:r w:rsidRPr="002313CE">
        <w:rPr>
          <w:rFonts w:asciiTheme="minorHAnsi" w:hAnsiTheme="minorHAnsi" w:cstheme="minorHAnsi"/>
          <w:color w:val="222222"/>
          <w:sz w:val="20"/>
          <w:szCs w:val="20"/>
        </w:rPr>
        <w:t xml:space="preserve">, </w:t>
      </w:r>
      <w:hyperlink r:id="rId9" w:tgtFrame="_blank" w:tooltip="Boost (C++ libraries)" w:history="1">
        <w:r w:rsidRPr="002313CE">
          <w:rPr>
            <w:rStyle w:val="Hyperlink"/>
            <w:rFonts w:asciiTheme="minorHAnsi" w:hAnsiTheme="minorHAnsi" w:cstheme="minorHAnsi"/>
            <w:color w:val="0645AD"/>
            <w:sz w:val="20"/>
            <w:szCs w:val="20"/>
            <w:u w:val="none"/>
          </w:rPr>
          <w:t>Boost</w:t>
        </w:r>
      </w:hyperlink>
      <w:r w:rsidRPr="002313CE">
        <w:rPr>
          <w:rFonts w:asciiTheme="minorHAnsi" w:hAnsiTheme="minorHAnsi" w:cstheme="minorHAnsi"/>
          <w:color w:val="222222"/>
          <w:sz w:val="20"/>
          <w:szCs w:val="20"/>
        </w:rPr>
        <w:t xml:space="preserve"> provides the </w:t>
      </w:r>
      <w:hyperlink r:id="rId10" w:anchor="the_boost_algorithm_library.Searching.BoyerMoore" w:tgtFrame="_blank" w:history="1">
        <w:r w:rsidRPr="002313CE">
          <w:rPr>
            <w:rStyle w:val="Hyperlink"/>
            <w:rFonts w:asciiTheme="minorHAnsi" w:hAnsiTheme="minorHAnsi" w:cstheme="minorHAnsi"/>
            <w:color w:val="1155CC"/>
            <w:sz w:val="20"/>
            <w:szCs w:val="20"/>
          </w:rPr>
          <w:t>generic Boyer–Moore search</w:t>
        </w:r>
      </w:hyperlink>
      <w:r w:rsidRPr="002313CE">
        <w:rPr>
          <w:rFonts w:asciiTheme="minorHAnsi" w:hAnsiTheme="minorHAnsi" w:cstheme="minorHAnsi"/>
          <w:color w:val="222222"/>
          <w:sz w:val="20"/>
          <w:szCs w:val="20"/>
        </w:rPr>
        <w:t xml:space="preserve"> implementation under the </w:t>
      </w:r>
      <w:r w:rsidRPr="002313CE">
        <w:rPr>
          <w:rFonts w:asciiTheme="minorHAnsi" w:hAnsiTheme="minorHAnsi" w:cstheme="minorHAnsi"/>
          <w:i/>
          <w:iCs/>
          <w:color w:val="222222"/>
          <w:sz w:val="20"/>
          <w:szCs w:val="20"/>
        </w:rPr>
        <w:t>Algorithm</w:t>
      </w:r>
      <w:r w:rsidRPr="002313CE">
        <w:rPr>
          <w:rFonts w:asciiTheme="minorHAnsi" w:hAnsiTheme="minorHAnsi" w:cstheme="minorHAnsi"/>
          <w:color w:val="222222"/>
          <w:sz w:val="20"/>
          <w:szCs w:val="20"/>
        </w:rPr>
        <w:t xml:space="preserve"> </w:t>
      </w:r>
      <w:proofErr w:type="spellStart"/>
      <w:r w:rsidRPr="002313CE">
        <w:rPr>
          <w:rFonts w:asciiTheme="minorHAnsi" w:hAnsiTheme="minorHAnsi" w:cstheme="minorHAnsi"/>
          <w:color w:val="222222"/>
          <w:sz w:val="20"/>
          <w:szCs w:val="20"/>
        </w:rPr>
        <w:t>libraryIn</w:t>
      </w:r>
      <w:proofErr w:type="spellEnd"/>
      <w:r w:rsidRPr="002313CE">
        <w:rPr>
          <w:rFonts w:asciiTheme="minorHAnsi" w:hAnsiTheme="minorHAnsi" w:cstheme="minorHAnsi"/>
          <w:color w:val="222222"/>
          <w:sz w:val="20"/>
          <w:szCs w:val="20"/>
        </w:rPr>
        <w:t xml:space="preserve"> general, the algorithm runs faster as the pattern length increases. </w:t>
      </w:r>
    </w:p>
    <w:p w:rsidR="002313CE" w:rsidRDefault="002313CE" w:rsidP="002313CE">
      <w:pPr>
        <w:pStyle w:val="NormalWeb"/>
        <w:spacing w:before="0" w:beforeAutospacing="0" w:after="300" w:afterAutospacing="0" w:line="360" w:lineRule="atLeast"/>
        <w:rPr>
          <w:rFonts w:asciiTheme="minorHAnsi" w:hAnsiTheme="minorHAnsi" w:cstheme="minorHAnsi"/>
          <w:b/>
          <w:color w:val="000000"/>
          <w:u w:val="single"/>
        </w:rPr>
      </w:pPr>
      <w:r w:rsidRPr="002313CE">
        <w:rPr>
          <w:rFonts w:asciiTheme="minorHAnsi" w:hAnsiTheme="minorHAnsi" w:cstheme="minorHAnsi"/>
          <w:b/>
          <w:color w:val="000000"/>
          <w:u w:val="single"/>
        </w:rPr>
        <w:t>Naïve:</w:t>
      </w:r>
    </w:p>
    <w:p w:rsidR="00F47823" w:rsidRPr="002313CE" w:rsidRDefault="00F47823" w:rsidP="002313CE">
      <w:pPr>
        <w:pStyle w:val="NormalWeb"/>
        <w:spacing w:before="0" w:beforeAutospacing="0" w:after="300" w:afterAutospacing="0" w:line="360" w:lineRule="atLeast"/>
        <w:rPr>
          <w:rFonts w:asciiTheme="minorHAnsi" w:hAnsiTheme="minorHAnsi" w:cstheme="minorHAnsi"/>
          <w:b/>
          <w:color w:val="222222"/>
          <w:sz w:val="20"/>
          <w:szCs w:val="20"/>
          <w:u w:val="single"/>
        </w:rPr>
      </w:pPr>
      <w:r w:rsidRPr="002313CE">
        <w:rPr>
          <w:rFonts w:asciiTheme="minorHAnsi" w:hAnsiTheme="minorHAnsi" w:cstheme="minorHAnsi"/>
          <w:color w:val="000000"/>
          <w:sz w:val="20"/>
          <w:szCs w:val="20"/>
        </w:rPr>
        <w:t xml:space="preserve">The best case occurs when the first character of the pattern is not present in text at all. </w:t>
      </w:r>
    </w:p>
    <w:tbl>
      <w:tblPr>
        <w:tblW w:w="10094" w:type="dxa"/>
        <w:tblCellMar>
          <w:left w:w="0" w:type="dxa"/>
          <w:right w:w="0" w:type="dxa"/>
        </w:tblCellMar>
        <w:tblLook w:val="04A0" w:firstRow="1" w:lastRow="0" w:firstColumn="1" w:lastColumn="0" w:noHBand="0" w:noVBand="1"/>
      </w:tblPr>
      <w:tblGrid>
        <w:gridCol w:w="10094"/>
      </w:tblGrid>
      <w:tr w:rsidR="00F47823" w:rsidRPr="002313CE" w:rsidTr="00F47823">
        <w:trPr>
          <w:trHeight w:val="429"/>
        </w:trPr>
        <w:tc>
          <w:tcPr>
            <w:tcW w:w="10094" w:type="dxa"/>
            <w:tcBorders>
              <w:top w:val="nil"/>
              <w:left w:val="nil"/>
              <w:bottom w:val="nil"/>
              <w:right w:val="nil"/>
            </w:tcBorders>
            <w:shd w:val="clear" w:color="auto" w:fill="auto"/>
            <w:vAlign w:val="bottom"/>
            <w:hideMark/>
          </w:tcPr>
          <w:p w:rsidR="00F47823" w:rsidRPr="002313CE" w:rsidRDefault="00F47823" w:rsidP="00F47823">
            <w:pPr>
              <w:shd w:val="clear" w:color="auto" w:fill="FFFFFF"/>
              <w:spacing w:after="0" w:line="215" w:lineRule="atLeast"/>
              <w:textAlignment w:val="baseline"/>
              <w:rPr>
                <w:rFonts w:eastAsia="Times New Roman" w:cstheme="minorHAnsi"/>
                <w:color w:val="000000"/>
                <w:sz w:val="20"/>
                <w:szCs w:val="20"/>
              </w:rPr>
            </w:pPr>
            <w:r w:rsidRPr="002313CE">
              <w:rPr>
                <w:rFonts w:eastAsia="Times New Roman" w:cstheme="minorHAnsi"/>
                <w:color w:val="000000"/>
                <w:sz w:val="20"/>
                <w:szCs w:val="20"/>
                <w:bdr w:val="none" w:sz="0" w:space="0" w:color="auto" w:frame="1"/>
              </w:rPr>
              <w:t xml:space="preserve">txt[] = </w:t>
            </w:r>
            <w:r w:rsidRPr="002313CE">
              <w:rPr>
                <w:rFonts w:eastAsia="Times New Roman" w:cstheme="minorHAnsi"/>
                <w:color w:val="0000FF"/>
                <w:sz w:val="20"/>
                <w:szCs w:val="20"/>
                <w:bdr w:val="none" w:sz="0" w:space="0" w:color="auto" w:frame="1"/>
              </w:rPr>
              <w:t>"AABCCAADDEE"</w:t>
            </w:r>
            <w:r w:rsidRPr="002313CE">
              <w:rPr>
                <w:rFonts w:eastAsia="Times New Roman" w:cstheme="minorHAnsi"/>
                <w:color w:val="000000"/>
                <w:sz w:val="20"/>
                <w:szCs w:val="20"/>
                <w:bdr w:val="none" w:sz="0" w:space="0" w:color="auto" w:frame="1"/>
              </w:rPr>
              <w:t>;</w:t>
            </w:r>
          </w:p>
          <w:p w:rsidR="00F47823" w:rsidRPr="002313CE" w:rsidRDefault="00F47823" w:rsidP="00F47823">
            <w:pPr>
              <w:shd w:val="clear" w:color="auto" w:fill="FFFFFF"/>
              <w:spacing w:after="0" w:line="215" w:lineRule="atLeast"/>
              <w:textAlignment w:val="baseline"/>
              <w:rPr>
                <w:rFonts w:eastAsia="Times New Roman" w:cstheme="minorHAnsi"/>
                <w:color w:val="000000"/>
                <w:sz w:val="20"/>
                <w:szCs w:val="20"/>
              </w:rPr>
            </w:pPr>
            <w:r w:rsidRPr="002313CE">
              <w:rPr>
                <w:rFonts w:eastAsia="Times New Roman" w:cstheme="minorHAnsi"/>
                <w:color w:val="000000"/>
                <w:sz w:val="20"/>
                <w:szCs w:val="20"/>
                <w:bdr w:val="none" w:sz="0" w:space="0" w:color="auto" w:frame="1"/>
              </w:rPr>
              <w:t xml:space="preserve">pat[] = </w:t>
            </w:r>
            <w:r w:rsidRPr="002313CE">
              <w:rPr>
                <w:rFonts w:eastAsia="Times New Roman" w:cstheme="minorHAnsi"/>
                <w:color w:val="0000FF"/>
                <w:sz w:val="20"/>
                <w:szCs w:val="20"/>
                <w:bdr w:val="none" w:sz="0" w:space="0" w:color="auto" w:frame="1"/>
              </w:rPr>
              <w:t>"FAA"</w:t>
            </w:r>
            <w:r w:rsidRPr="002313CE">
              <w:rPr>
                <w:rFonts w:eastAsia="Times New Roman" w:cstheme="minorHAnsi"/>
                <w:color w:val="000000"/>
                <w:sz w:val="20"/>
                <w:szCs w:val="20"/>
                <w:bdr w:val="none" w:sz="0" w:space="0" w:color="auto" w:frame="1"/>
              </w:rPr>
              <w:t>;</w:t>
            </w:r>
          </w:p>
        </w:tc>
      </w:tr>
    </w:tbl>
    <w:p w:rsidR="00F47823" w:rsidRPr="002313CE" w:rsidRDefault="008E7511" w:rsidP="002313CE">
      <w:pPr>
        <w:spacing w:after="150" w:line="386" w:lineRule="atLeast"/>
        <w:jc w:val="both"/>
        <w:textAlignment w:val="baseline"/>
        <w:rPr>
          <w:rFonts w:eastAsia="Times New Roman" w:cstheme="minorHAnsi"/>
          <w:color w:val="000000"/>
          <w:sz w:val="20"/>
          <w:szCs w:val="20"/>
        </w:rPr>
      </w:pPr>
      <w:r>
        <w:rPr>
          <w:rFonts w:eastAsia="Times New Roman" w:cstheme="minorHAnsi"/>
          <w:color w:val="000000"/>
          <w:sz w:val="20"/>
          <w:szCs w:val="20"/>
        </w:rPr>
        <w:t xml:space="preserve">The number of comparisons in best case is </w:t>
      </w:r>
      <w:proofErr w:type="gramStart"/>
      <w:r>
        <w:rPr>
          <w:rFonts w:eastAsia="Times New Roman" w:cstheme="minorHAnsi"/>
          <w:color w:val="000000"/>
          <w:sz w:val="20"/>
          <w:szCs w:val="20"/>
        </w:rPr>
        <w:t>O(</w:t>
      </w:r>
      <w:proofErr w:type="gramEnd"/>
      <w:r>
        <w:rPr>
          <w:rFonts w:eastAsia="Times New Roman" w:cstheme="minorHAnsi"/>
          <w:color w:val="000000"/>
          <w:sz w:val="20"/>
          <w:szCs w:val="20"/>
        </w:rPr>
        <w:t>n).</w:t>
      </w:r>
      <w:r w:rsidR="00F47823" w:rsidRPr="002313CE">
        <w:rPr>
          <w:rFonts w:eastAsia="Times New Roman" w:cstheme="minorHAnsi"/>
          <w:color w:val="000000"/>
          <w:sz w:val="20"/>
          <w:szCs w:val="20"/>
        </w:rPr>
        <w:t>The worst case of Naive Pattern Searching occurs in following scenarios.</w:t>
      </w:r>
      <w:r w:rsidR="00F47823" w:rsidRPr="002313CE">
        <w:rPr>
          <w:rFonts w:eastAsia="Times New Roman" w:cstheme="minorHAnsi"/>
          <w:color w:val="000000"/>
          <w:sz w:val="20"/>
          <w:szCs w:val="20"/>
        </w:rPr>
        <w:br/>
        <w:t xml:space="preserve">1) When all characters of the text and pattern are same. </w:t>
      </w:r>
    </w:p>
    <w:tbl>
      <w:tblPr>
        <w:tblW w:w="10094" w:type="dxa"/>
        <w:tblCellMar>
          <w:left w:w="0" w:type="dxa"/>
          <w:right w:w="0" w:type="dxa"/>
        </w:tblCellMar>
        <w:tblLook w:val="04A0" w:firstRow="1" w:lastRow="0" w:firstColumn="1" w:lastColumn="0" w:noHBand="0" w:noVBand="1"/>
      </w:tblPr>
      <w:tblGrid>
        <w:gridCol w:w="10094"/>
      </w:tblGrid>
      <w:tr w:rsidR="00F47823" w:rsidRPr="002313CE" w:rsidTr="00F47823">
        <w:trPr>
          <w:trHeight w:val="429"/>
        </w:trPr>
        <w:tc>
          <w:tcPr>
            <w:tcW w:w="10094" w:type="dxa"/>
            <w:tcBorders>
              <w:top w:val="nil"/>
              <w:left w:val="nil"/>
              <w:bottom w:val="nil"/>
              <w:right w:val="nil"/>
            </w:tcBorders>
            <w:shd w:val="clear" w:color="auto" w:fill="auto"/>
            <w:vAlign w:val="bottom"/>
            <w:hideMark/>
          </w:tcPr>
          <w:p w:rsidR="00F47823" w:rsidRPr="002313CE" w:rsidRDefault="00F47823" w:rsidP="00F47823">
            <w:pPr>
              <w:shd w:val="clear" w:color="auto" w:fill="FFFFFF"/>
              <w:spacing w:after="0" w:line="215" w:lineRule="atLeast"/>
              <w:textAlignment w:val="baseline"/>
              <w:rPr>
                <w:rFonts w:eastAsia="Times New Roman" w:cstheme="minorHAnsi"/>
                <w:color w:val="000000"/>
                <w:sz w:val="20"/>
                <w:szCs w:val="20"/>
              </w:rPr>
            </w:pPr>
            <w:r w:rsidRPr="002313CE">
              <w:rPr>
                <w:rFonts w:eastAsia="Times New Roman" w:cstheme="minorHAnsi"/>
                <w:color w:val="000000"/>
                <w:sz w:val="20"/>
                <w:szCs w:val="20"/>
                <w:bdr w:val="none" w:sz="0" w:space="0" w:color="auto" w:frame="1"/>
              </w:rPr>
              <w:t xml:space="preserve">txt[] = </w:t>
            </w:r>
            <w:r w:rsidRPr="002313CE">
              <w:rPr>
                <w:rFonts w:eastAsia="Times New Roman" w:cstheme="minorHAnsi"/>
                <w:color w:val="0000FF"/>
                <w:sz w:val="20"/>
                <w:szCs w:val="20"/>
                <w:bdr w:val="none" w:sz="0" w:space="0" w:color="auto" w:frame="1"/>
              </w:rPr>
              <w:t>"AAAAAAAAAAAAAAAAAA"</w:t>
            </w:r>
            <w:r w:rsidRPr="002313CE">
              <w:rPr>
                <w:rFonts w:eastAsia="Times New Roman" w:cstheme="minorHAnsi"/>
                <w:color w:val="000000"/>
                <w:sz w:val="20"/>
                <w:szCs w:val="20"/>
                <w:bdr w:val="none" w:sz="0" w:space="0" w:color="auto" w:frame="1"/>
              </w:rPr>
              <w:t>;</w:t>
            </w:r>
          </w:p>
          <w:p w:rsidR="00F47823" w:rsidRPr="002313CE" w:rsidRDefault="00F47823" w:rsidP="00F47823">
            <w:pPr>
              <w:shd w:val="clear" w:color="auto" w:fill="FFFFFF"/>
              <w:spacing w:after="0" w:line="215" w:lineRule="atLeast"/>
              <w:textAlignment w:val="baseline"/>
              <w:rPr>
                <w:rFonts w:eastAsia="Times New Roman" w:cstheme="minorHAnsi"/>
                <w:color w:val="000000"/>
                <w:sz w:val="20"/>
                <w:szCs w:val="20"/>
              </w:rPr>
            </w:pPr>
            <w:r w:rsidRPr="002313CE">
              <w:rPr>
                <w:rFonts w:eastAsia="Times New Roman" w:cstheme="minorHAnsi"/>
                <w:color w:val="000000"/>
                <w:sz w:val="20"/>
                <w:szCs w:val="20"/>
                <w:bdr w:val="none" w:sz="0" w:space="0" w:color="auto" w:frame="1"/>
              </w:rPr>
              <w:t xml:space="preserve">pat[] = </w:t>
            </w:r>
            <w:r w:rsidRPr="002313CE">
              <w:rPr>
                <w:rFonts w:eastAsia="Times New Roman" w:cstheme="minorHAnsi"/>
                <w:color w:val="0000FF"/>
                <w:sz w:val="20"/>
                <w:szCs w:val="20"/>
                <w:bdr w:val="none" w:sz="0" w:space="0" w:color="auto" w:frame="1"/>
              </w:rPr>
              <w:t>"AAAAA"</w:t>
            </w:r>
            <w:r w:rsidRPr="002313CE">
              <w:rPr>
                <w:rFonts w:eastAsia="Times New Roman" w:cstheme="minorHAnsi"/>
                <w:color w:val="000000"/>
                <w:sz w:val="20"/>
                <w:szCs w:val="20"/>
                <w:bdr w:val="none" w:sz="0" w:space="0" w:color="auto" w:frame="1"/>
              </w:rPr>
              <w:t>;</w:t>
            </w:r>
          </w:p>
        </w:tc>
      </w:tr>
    </w:tbl>
    <w:p w:rsidR="00F47823" w:rsidRPr="002313CE" w:rsidRDefault="00F47823" w:rsidP="00F47823">
      <w:pPr>
        <w:spacing w:after="150" w:line="386" w:lineRule="atLeast"/>
        <w:jc w:val="both"/>
        <w:textAlignment w:val="baseline"/>
        <w:rPr>
          <w:rFonts w:eastAsia="Times New Roman" w:cstheme="minorHAnsi"/>
          <w:color w:val="000000"/>
          <w:sz w:val="20"/>
          <w:szCs w:val="20"/>
        </w:rPr>
      </w:pPr>
      <w:r w:rsidRPr="002313CE">
        <w:rPr>
          <w:rFonts w:eastAsia="Times New Roman" w:cstheme="minorHAnsi"/>
          <w:color w:val="000000"/>
          <w:sz w:val="20"/>
          <w:szCs w:val="20"/>
        </w:rPr>
        <w:t>2) Worst case also occurs when only the last character is different.</w:t>
      </w:r>
    </w:p>
    <w:tbl>
      <w:tblPr>
        <w:tblW w:w="10094" w:type="dxa"/>
        <w:tblCellMar>
          <w:left w:w="0" w:type="dxa"/>
          <w:right w:w="0" w:type="dxa"/>
        </w:tblCellMar>
        <w:tblLook w:val="04A0" w:firstRow="1" w:lastRow="0" w:firstColumn="1" w:lastColumn="0" w:noHBand="0" w:noVBand="1"/>
      </w:tblPr>
      <w:tblGrid>
        <w:gridCol w:w="10094"/>
      </w:tblGrid>
      <w:tr w:rsidR="00F47823" w:rsidRPr="002313CE" w:rsidTr="00F47823">
        <w:trPr>
          <w:trHeight w:val="429"/>
        </w:trPr>
        <w:tc>
          <w:tcPr>
            <w:tcW w:w="10094" w:type="dxa"/>
            <w:tcBorders>
              <w:top w:val="nil"/>
              <w:left w:val="nil"/>
              <w:bottom w:val="nil"/>
              <w:right w:val="nil"/>
            </w:tcBorders>
            <w:shd w:val="clear" w:color="auto" w:fill="auto"/>
            <w:vAlign w:val="bottom"/>
            <w:hideMark/>
          </w:tcPr>
          <w:p w:rsidR="00F47823" w:rsidRPr="002313CE" w:rsidRDefault="00F47823" w:rsidP="00F47823">
            <w:pPr>
              <w:shd w:val="clear" w:color="auto" w:fill="FFFFFF"/>
              <w:spacing w:after="0" w:line="215" w:lineRule="atLeast"/>
              <w:textAlignment w:val="baseline"/>
              <w:rPr>
                <w:rFonts w:eastAsia="Times New Roman" w:cstheme="minorHAnsi"/>
                <w:color w:val="000000"/>
                <w:sz w:val="20"/>
                <w:szCs w:val="20"/>
              </w:rPr>
            </w:pPr>
            <w:r w:rsidRPr="002313CE">
              <w:rPr>
                <w:rFonts w:eastAsia="Times New Roman" w:cstheme="minorHAnsi"/>
                <w:color w:val="000000"/>
                <w:sz w:val="20"/>
                <w:szCs w:val="20"/>
                <w:bdr w:val="none" w:sz="0" w:space="0" w:color="auto" w:frame="1"/>
              </w:rPr>
              <w:t xml:space="preserve">txt[] = </w:t>
            </w:r>
            <w:r w:rsidRPr="002313CE">
              <w:rPr>
                <w:rFonts w:eastAsia="Times New Roman" w:cstheme="minorHAnsi"/>
                <w:color w:val="0000FF"/>
                <w:sz w:val="20"/>
                <w:szCs w:val="20"/>
                <w:bdr w:val="none" w:sz="0" w:space="0" w:color="auto" w:frame="1"/>
              </w:rPr>
              <w:t>"AAAAAAAAAAAAAAAAAB"</w:t>
            </w:r>
            <w:r w:rsidRPr="002313CE">
              <w:rPr>
                <w:rFonts w:eastAsia="Times New Roman" w:cstheme="minorHAnsi"/>
                <w:color w:val="000000"/>
                <w:sz w:val="20"/>
                <w:szCs w:val="20"/>
                <w:bdr w:val="none" w:sz="0" w:space="0" w:color="auto" w:frame="1"/>
              </w:rPr>
              <w:t>;</w:t>
            </w:r>
          </w:p>
          <w:p w:rsidR="00F47823" w:rsidRPr="002313CE" w:rsidRDefault="00F47823" w:rsidP="00F47823">
            <w:pPr>
              <w:shd w:val="clear" w:color="auto" w:fill="FFFFFF"/>
              <w:spacing w:after="0" w:line="215" w:lineRule="atLeast"/>
              <w:textAlignment w:val="baseline"/>
              <w:rPr>
                <w:rFonts w:eastAsia="Times New Roman" w:cstheme="minorHAnsi"/>
                <w:color w:val="000000"/>
                <w:sz w:val="20"/>
                <w:szCs w:val="20"/>
              </w:rPr>
            </w:pPr>
            <w:r w:rsidRPr="002313CE">
              <w:rPr>
                <w:rFonts w:eastAsia="Times New Roman" w:cstheme="minorHAnsi"/>
                <w:color w:val="000000"/>
                <w:sz w:val="20"/>
                <w:szCs w:val="20"/>
                <w:bdr w:val="none" w:sz="0" w:space="0" w:color="auto" w:frame="1"/>
              </w:rPr>
              <w:t xml:space="preserve">pat[] = </w:t>
            </w:r>
            <w:r w:rsidRPr="002313CE">
              <w:rPr>
                <w:rFonts w:eastAsia="Times New Roman" w:cstheme="minorHAnsi"/>
                <w:color w:val="0000FF"/>
                <w:sz w:val="20"/>
                <w:szCs w:val="20"/>
                <w:bdr w:val="none" w:sz="0" w:space="0" w:color="auto" w:frame="1"/>
              </w:rPr>
              <w:t>"AAAAB"</w:t>
            </w:r>
            <w:r w:rsidRPr="002313CE">
              <w:rPr>
                <w:rFonts w:eastAsia="Times New Roman" w:cstheme="minorHAnsi"/>
                <w:color w:val="000000"/>
                <w:sz w:val="20"/>
                <w:szCs w:val="20"/>
                <w:bdr w:val="none" w:sz="0" w:space="0" w:color="auto" w:frame="1"/>
              </w:rPr>
              <w:t>;</w:t>
            </w:r>
          </w:p>
        </w:tc>
      </w:tr>
    </w:tbl>
    <w:p w:rsidR="00F47823" w:rsidRPr="002313CE" w:rsidRDefault="00F47823" w:rsidP="00F47823">
      <w:pPr>
        <w:spacing w:after="150" w:line="386" w:lineRule="atLeast"/>
        <w:jc w:val="both"/>
        <w:textAlignment w:val="baseline"/>
        <w:rPr>
          <w:rFonts w:eastAsia="Times New Roman" w:cstheme="minorHAnsi"/>
          <w:color w:val="000000"/>
          <w:sz w:val="20"/>
          <w:szCs w:val="20"/>
        </w:rPr>
      </w:pPr>
      <w:r w:rsidRPr="002313CE">
        <w:rPr>
          <w:rFonts w:eastAsia="Times New Roman" w:cstheme="minorHAnsi"/>
          <w:color w:val="000000"/>
          <w:sz w:val="20"/>
          <w:szCs w:val="20"/>
        </w:rPr>
        <w:t xml:space="preserve">Number of comparisons in worst case is </w:t>
      </w:r>
      <w:proofErr w:type="gramStart"/>
      <w:r w:rsidRPr="002313CE">
        <w:rPr>
          <w:rFonts w:eastAsia="Times New Roman" w:cstheme="minorHAnsi"/>
          <w:color w:val="000000"/>
          <w:sz w:val="20"/>
          <w:szCs w:val="20"/>
        </w:rPr>
        <w:t>O(</w:t>
      </w:r>
      <w:proofErr w:type="gramEnd"/>
      <w:r w:rsidRPr="002313CE">
        <w:rPr>
          <w:rFonts w:eastAsia="Times New Roman" w:cstheme="minorHAnsi"/>
          <w:color w:val="000000"/>
          <w:sz w:val="20"/>
          <w:szCs w:val="20"/>
        </w:rPr>
        <w:t xml:space="preserve">m*(n-m+1)). Although strings which have repeated characters are not likely to appear in English text, they may well occur in other applications (for example, in binary texts). The KMP matching algorithm improves the worst case to </w:t>
      </w:r>
      <w:proofErr w:type="gramStart"/>
      <w:r w:rsidRPr="002313CE">
        <w:rPr>
          <w:rFonts w:eastAsia="Times New Roman" w:cstheme="minorHAnsi"/>
          <w:color w:val="000000"/>
          <w:sz w:val="20"/>
          <w:szCs w:val="20"/>
        </w:rPr>
        <w:t>O(</w:t>
      </w:r>
      <w:proofErr w:type="gramEnd"/>
      <w:r w:rsidRPr="002313CE">
        <w:rPr>
          <w:rFonts w:eastAsia="Times New Roman" w:cstheme="minorHAnsi"/>
          <w:color w:val="000000"/>
          <w:sz w:val="20"/>
          <w:szCs w:val="20"/>
        </w:rPr>
        <w:t>n).</w:t>
      </w:r>
    </w:p>
    <w:p w:rsidR="0068623E" w:rsidRPr="002313CE" w:rsidRDefault="0068623E" w:rsidP="0068623E">
      <w:pPr>
        <w:spacing w:after="0" w:line="334" w:lineRule="atLeast"/>
        <w:rPr>
          <w:rFonts w:eastAsia="Times New Roman" w:cstheme="minorHAnsi"/>
          <w:color w:val="222222"/>
          <w:sz w:val="20"/>
          <w:szCs w:val="20"/>
        </w:rPr>
      </w:pPr>
      <w:r w:rsidRPr="002313CE">
        <w:rPr>
          <w:rFonts w:eastAsia="Times New Roman" w:cstheme="minorHAnsi"/>
          <w:color w:val="222222"/>
          <w:sz w:val="20"/>
          <w:szCs w:val="20"/>
        </w:rPr>
        <w:t xml:space="preserve">Let </w:t>
      </w:r>
      <w:proofErr w:type="spellStart"/>
      <w:r w:rsidRPr="002313CE">
        <w:rPr>
          <w:rFonts w:eastAsia="Times New Roman" w:cstheme="minorHAnsi"/>
          <w:i/>
          <w:iCs/>
          <w:color w:val="222222"/>
          <w:sz w:val="20"/>
          <w:szCs w:val="20"/>
        </w:rPr>
        <w:t>m</w:t>
      </w:r>
      <w:proofErr w:type="spellEnd"/>
      <w:r w:rsidRPr="002313CE">
        <w:rPr>
          <w:rFonts w:eastAsia="Times New Roman" w:cstheme="minorHAnsi"/>
          <w:color w:val="222222"/>
          <w:sz w:val="20"/>
          <w:szCs w:val="20"/>
        </w:rPr>
        <w:t xml:space="preserve"> be the length of the pattern, </w:t>
      </w:r>
      <w:r w:rsidRPr="002313CE">
        <w:rPr>
          <w:rFonts w:eastAsia="Times New Roman" w:cstheme="minorHAnsi"/>
          <w:i/>
          <w:iCs/>
          <w:color w:val="222222"/>
          <w:sz w:val="20"/>
          <w:szCs w:val="20"/>
        </w:rPr>
        <w:t>n</w:t>
      </w:r>
      <w:r w:rsidRPr="002313CE">
        <w:rPr>
          <w:rFonts w:eastAsia="Times New Roman" w:cstheme="minorHAnsi"/>
          <w:color w:val="222222"/>
          <w:sz w:val="20"/>
          <w:szCs w:val="20"/>
        </w:rPr>
        <w:t xml:space="preserve"> be the length of the searchable text and </w:t>
      </w:r>
      <w:r w:rsidRPr="002313CE">
        <w:rPr>
          <w:rFonts w:eastAsia="Times New Roman" w:cstheme="minorHAnsi"/>
          <w:i/>
          <w:iCs/>
          <w:color w:val="222222"/>
          <w:sz w:val="20"/>
          <w:szCs w:val="20"/>
        </w:rPr>
        <w:t>k</w:t>
      </w:r>
      <w:r w:rsidRPr="002313CE">
        <w:rPr>
          <w:rFonts w:eastAsia="Times New Roman" w:cstheme="minorHAnsi"/>
          <w:color w:val="222222"/>
          <w:sz w:val="20"/>
          <w:szCs w:val="20"/>
        </w:rPr>
        <w:t xml:space="preserve"> = |Σ| be the size of the alphabet.</w:t>
      </w:r>
    </w:p>
    <w:p w:rsidR="0068623E" w:rsidRPr="002313CE" w:rsidRDefault="0068623E" w:rsidP="0068623E">
      <w:pPr>
        <w:spacing w:after="0" w:line="334" w:lineRule="atLeast"/>
        <w:rPr>
          <w:rFonts w:eastAsia="Times New Roman" w:cstheme="minorHAnsi"/>
          <w:color w:val="222222"/>
          <w:sz w:val="20"/>
          <w:szCs w:val="20"/>
        </w:rPr>
      </w:pPr>
    </w:p>
    <w:p w:rsidR="0068623E" w:rsidRDefault="008E7511" w:rsidP="0068623E">
      <w:pPr>
        <w:spacing w:after="0" w:line="334" w:lineRule="atLeast"/>
        <w:rPr>
          <w:rFonts w:eastAsia="Times New Roman" w:cstheme="minorHAnsi"/>
          <w:b/>
          <w:color w:val="222222"/>
          <w:sz w:val="24"/>
          <w:szCs w:val="24"/>
          <w:u w:val="single"/>
        </w:rPr>
      </w:pPr>
      <w:r w:rsidRPr="008E7511">
        <w:rPr>
          <w:rFonts w:eastAsia="Times New Roman" w:cstheme="minorHAnsi"/>
          <w:b/>
          <w:color w:val="222222"/>
          <w:sz w:val="24"/>
          <w:szCs w:val="24"/>
          <w:u w:val="single"/>
        </w:rPr>
        <w:t>Naïve Application:</w:t>
      </w:r>
    </w:p>
    <w:p w:rsidR="008E7511" w:rsidRDefault="008E7511" w:rsidP="0068623E">
      <w:pPr>
        <w:spacing w:after="0" w:line="334" w:lineRule="atLeast"/>
        <w:rPr>
          <w:rFonts w:cstheme="minorHAnsi"/>
          <w:color w:val="333333"/>
          <w:sz w:val="20"/>
          <w:szCs w:val="20"/>
        </w:rPr>
      </w:pPr>
      <w:r w:rsidRPr="008E7511">
        <w:rPr>
          <w:rFonts w:cstheme="minorHAnsi"/>
          <w:color w:val="333333"/>
          <w:sz w:val="20"/>
          <w:szCs w:val="20"/>
        </w:rPr>
        <w:t>F</w:t>
      </w:r>
      <w:r w:rsidRPr="008E7511">
        <w:rPr>
          <w:rFonts w:cstheme="minorHAnsi"/>
          <w:color w:val="333333"/>
          <w:sz w:val="20"/>
          <w:szCs w:val="20"/>
        </w:rPr>
        <w:t>or most practical purposes, which deal with texts based on human languages, this approach is much faster since the inner loop usually quickly finds a mismatch and breaks. A problem arises when we are faced with different kinds of “texts,” such as the genetic code.</w:t>
      </w:r>
    </w:p>
    <w:p w:rsidR="008E7511" w:rsidRDefault="008E7511" w:rsidP="0068623E">
      <w:pPr>
        <w:spacing w:after="0" w:line="334" w:lineRule="atLeast"/>
        <w:rPr>
          <w:rFonts w:cstheme="minorHAnsi"/>
          <w:b/>
          <w:color w:val="333333"/>
          <w:sz w:val="24"/>
          <w:szCs w:val="24"/>
          <w:u w:val="single"/>
        </w:rPr>
      </w:pPr>
      <w:r w:rsidRPr="008E7511">
        <w:rPr>
          <w:rFonts w:cstheme="minorHAnsi"/>
          <w:b/>
          <w:color w:val="333333"/>
          <w:sz w:val="24"/>
          <w:szCs w:val="24"/>
          <w:u w:val="single"/>
        </w:rPr>
        <w:t>Finite Automata:</w:t>
      </w:r>
    </w:p>
    <w:p w:rsidR="008E7511" w:rsidRDefault="008E7511" w:rsidP="0068623E">
      <w:pPr>
        <w:spacing w:after="0" w:line="334" w:lineRule="atLeast"/>
        <w:rPr>
          <w:rFonts w:cstheme="minorHAnsi"/>
          <w:color w:val="000000"/>
          <w:sz w:val="20"/>
          <w:szCs w:val="20"/>
        </w:rPr>
      </w:pPr>
      <w:r w:rsidRPr="008E7511">
        <w:rPr>
          <w:rFonts w:cstheme="minorHAnsi"/>
          <w:color w:val="000000"/>
          <w:sz w:val="20"/>
          <w:szCs w:val="20"/>
        </w:rPr>
        <w:t xml:space="preserve">If we reach the final state, then the pattern is found in the text. The time complexity of the search process is </w:t>
      </w:r>
      <w:proofErr w:type="gramStart"/>
      <w:r w:rsidRPr="008E7511">
        <w:rPr>
          <w:rFonts w:cstheme="minorHAnsi"/>
          <w:color w:val="000000"/>
          <w:sz w:val="20"/>
          <w:szCs w:val="20"/>
        </w:rPr>
        <w:t>O(</w:t>
      </w:r>
      <w:proofErr w:type="gramEnd"/>
      <w:r w:rsidRPr="008E7511">
        <w:rPr>
          <w:rFonts w:cstheme="minorHAnsi"/>
          <w:color w:val="000000"/>
          <w:sz w:val="20"/>
          <w:szCs w:val="20"/>
        </w:rPr>
        <w:t>n).</w:t>
      </w:r>
    </w:p>
    <w:p w:rsidR="008E7511" w:rsidRDefault="008E7511" w:rsidP="0068623E">
      <w:pPr>
        <w:spacing w:after="0" w:line="334" w:lineRule="atLeast"/>
        <w:rPr>
          <w:rFonts w:cstheme="minorHAnsi"/>
          <w:b/>
          <w:color w:val="000000"/>
          <w:sz w:val="24"/>
          <w:szCs w:val="24"/>
          <w:u w:val="single"/>
        </w:rPr>
      </w:pPr>
      <w:r w:rsidRPr="008E7511">
        <w:rPr>
          <w:rFonts w:cstheme="minorHAnsi"/>
          <w:b/>
          <w:color w:val="000000"/>
          <w:sz w:val="24"/>
          <w:szCs w:val="24"/>
          <w:u w:val="single"/>
        </w:rPr>
        <w:t>Finite Automata Application:</w:t>
      </w:r>
    </w:p>
    <w:p w:rsidR="008E7511" w:rsidRPr="008E7511" w:rsidRDefault="008E7511" w:rsidP="008E7511">
      <w:pPr>
        <w:spacing w:after="0" w:line="334" w:lineRule="atLeast"/>
        <w:rPr>
          <w:rFonts w:eastAsia="Times New Roman" w:cstheme="minorHAnsi"/>
          <w:color w:val="222222"/>
          <w:sz w:val="20"/>
          <w:szCs w:val="20"/>
        </w:rPr>
      </w:pPr>
      <w:r w:rsidRPr="008E7511">
        <w:rPr>
          <w:rFonts w:eastAsia="Times New Roman" w:cstheme="minorHAnsi"/>
          <w:color w:val="222222"/>
          <w:sz w:val="20"/>
          <w:szCs w:val="20"/>
        </w:rPr>
        <w:t xml:space="preserve">Consider ﬁnding all occurrences of a short string (pattern string) within a long string (text string). This can be done by processing the text through a DFA: the DFA for all strings that end with the pattern string. Each time the accept state is </w:t>
      </w:r>
      <w:proofErr w:type="gramStart"/>
      <w:r w:rsidRPr="008E7511">
        <w:rPr>
          <w:rFonts w:eastAsia="Times New Roman" w:cstheme="minorHAnsi"/>
          <w:color w:val="222222"/>
          <w:sz w:val="20"/>
          <w:szCs w:val="20"/>
        </w:rPr>
        <w:t>reached,</w:t>
      </w:r>
      <w:proofErr w:type="gramEnd"/>
      <w:r w:rsidRPr="008E7511">
        <w:rPr>
          <w:rFonts w:eastAsia="Times New Roman" w:cstheme="minorHAnsi"/>
          <w:color w:val="222222"/>
          <w:sz w:val="20"/>
          <w:szCs w:val="20"/>
        </w:rPr>
        <w:t xml:space="preserve"> the current position in the text is output.</w:t>
      </w:r>
    </w:p>
    <w:p w:rsidR="008E7511" w:rsidRPr="008E7511" w:rsidRDefault="008E7511" w:rsidP="008E7511">
      <w:pPr>
        <w:spacing w:after="0" w:line="334" w:lineRule="atLeast"/>
        <w:rPr>
          <w:rFonts w:eastAsia="Times New Roman" w:cstheme="minorHAnsi"/>
          <w:color w:val="222222"/>
          <w:sz w:val="20"/>
          <w:szCs w:val="20"/>
        </w:rPr>
      </w:pPr>
      <w:r w:rsidRPr="008E7511">
        <w:rPr>
          <w:rFonts w:eastAsia="Times New Roman" w:cstheme="minorHAnsi"/>
          <w:color w:val="222222"/>
          <w:sz w:val="20"/>
          <w:szCs w:val="20"/>
        </w:rPr>
        <w:t>Goddard</w:t>
      </w:r>
    </w:p>
    <w:p w:rsidR="0068623E" w:rsidRDefault="008E7511" w:rsidP="0068623E">
      <w:pPr>
        <w:spacing w:after="0" w:line="334" w:lineRule="atLeast"/>
        <w:rPr>
          <w:rFonts w:eastAsia="Times New Roman" w:cstheme="minorHAnsi"/>
          <w:b/>
          <w:color w:val="222222"/>
          <w:sz w:val="24"/>
          <w:szCs w:val="24"/>
          <w:u w:val="single"/>
        </w:rPr>
      </w:pPr>
      <w:r w:rsidRPr="008E7511">
        <w:rPr>
          <w:rFonts w:eastAsia="Times New Roman" w:cstheme="minorHAnsi"/>
          <w:b/>
          <w:color w:val="222222"/>
          <w:sz w:val="24"/>
          <w:szCs w:val="24"/>
          <w:u w:val="single"/>
        </w:rPr>
        <w:t>Anagram:</w:t>
      </w:r>
    </w:p>
    <w:p w:rsidR="008E7511" w:rsidRPr="008E7511" w:rsidRDefault="008E7511" w:rsidP="008E7511">
      <w:pPr>
        <w:spacing w:after="0" w:line="334" w:lineRule="atLeast"/>
        <w:rPr>
          <w:rFonts w:eastAsia="Times New Roman" w:cstheme="minorHAnsi"/>
          <w:color w:val="222222"/>
          <w:sz w:val="20"/>
          <w:szCs w:val="20"/>
        </w:rPr>
      </w:pPr>
      <w:r w:rsidRPr="008E7511">
        <w:rPr>
          <w:rFonts w:eastAsia="Times New Roman" w:cstheme="minorHAnsi"/>
          <w:color w:val="222222"/>
          <w:sz w:val="20"/>
          <w:szCs w:val="20"/>
        </w:rPr>
        <w:lastRenderedPageBreak/>
        <w:t xml:space="preserve">Given a text txt[0..n-1] and a pattern pat[0..m-1], write a function search(char pat[], char txt[]) that prints all occurrences of pat[] and its permutations (or anagrams) in txt[]. You may assume that n &gt; m. </w:t>
      </w:r>
    </w:p>
    <w:p w:rsidR="008E7511" w:rsidRDefault="008E7511" w:rsidP="008E7511">
      <w:pPr>
        <w:spacing w:after="0" w:line="334" w:lineRule="atLeast"/>
        <w:rPr>
          <w:rFonts w:eastAsia="Times New Roman" w:cstheme="minorHAnsi"/>
          <w:color w:val="222222"/>
          <w:sz w:val="20"/>
          <w:szCs w:val="20"/>
        </w:rPr>
      </w:pPr>
      <w:r w:rsidRPr="008E7511">
        <w:rPr>
          <w:rFonts w:eastAsia="Times New Roman" w:cstheme="minorHAnsi"/>
          <w:color w:val="222222"/>
          <w:sz w:val="20"/>
          <w:szCs w:val="20"/>
        </w:rPr>
        <w:t xml:space="preserve">Expected time complexity is </w:t>
      </w:r>
      <w:proofErr w:type="gramStart"/>
      <w:r w:rsidRPr="008E7511">
        <w:rPr>
          <w:rFonts w:eastAsia="Times New Roman" w:cstheme="minorHAnsi"/>
          <w:color w:val="222222"/>
          <w:sz w:val="20"/>
          <w:szCs w:val="20"/>
        </w:rPr>
        <w:t>O(</w:t>
      </w:r>
      <w:proofErr w:type="gramEnd"/>
      <w:r w:rsidRPr="008E7511">
        <w:rPr>
          <w:rFonts w:eastAsia="Times New Roman" w:cstheme="minorHAnsi"/>
          <w:color w:val="222222"/>
          <w:sz w:val="20"/>
          <w:szCs w:val="20"/>
        </w:rPr>
        <w:t>n)</w:t>
      </w:r>
    </w:p>
    <w:p w:rsidR="008E7511" w:rsidRDefault="008E7511" w:rsidP="008E7511">
      <w:pPr>
        <w:spacing w:after="0" w:line="334" w:lineRule="atLeast"/>
        <w:rPr>
          <w:rFonts w:eastAsia="Times New Roman" w:cstheme="minorHAnsi"/>
          <w:b/>
          <w:color w:val="222222"/>
          <w:sz w:val="24"/>
          <w:szCs w:val="24"/>
          <w:u w:val="single"/>
        </w:rPr>
      </w:pPr>
      <w:r w:rsidRPr="008E7511">
        <w:rPr>
          <w:rFonts w:eastAsia="Times New Roman" w:cstheme="minorHAnsi"/>
          <w:b/>
          <w:color w:val="222222"/>
          <w:sz w:val="24"/>
          <w:szCs w:val="24"/>
          <w:u w:val="single"/>
        </w:rPr>
        <w:t>Anagram Application:</w:t>
      </w:r>
    </w:p>
    <w:p w:rsidR="008E7511" w:rsidRPr="005019CD" w:rsidRDefault="008E7511" w:rsidP="008E7511">
      <w:pPr>
        <w:spacing w:after="0" w:line="334" w:lineRule="atLeast"/>
        <w:rPr>
          <w:rFonts w:eastAsia="Times New Roman" w:cstheme="minorHAnsi"/>
          <w:color w:val="222222"/>
          <w:sz w:val="20"/>
          <w:szCs w:val="20"/>
        </w:rPr>
      </w:pPr>
      <w:r w:rsidRPr="005019CD">
        <w:rPr>
          <w:rFonts w:eastAsia="Times New Roman" w:cstheme="minorHAnsi"/>
          <w:color w:val="222222"/>
          <w:sz w:val="20"/>
          <w:szCs w:val="20"/>
        </w:rPr>
        <w:t xml:space="preserve">Expected time complexity is </w:t>
      </w:r>
      <w:proofErr w:type="gramStart"/>
      <w:r w:rsidRPr="005019CD">
        <w:rPr>
          <w:rFonts w:eastAsia="Times New Roman" w:cstheme="minorHAnsi"/>
          <w:color w:val="222222"/>
          <w:sz w:val="20"/>
          <w:szCs w:val="20"/>
        </w:rPr>
        <w:t>O(</w:t>
      </w:r>
      <w:proofErr w:type="gramEnd"/>
      <w:r w:rsidRPr="005019CD">
        <w:rPr>
          <w:rFonts w:eastAsia="Times New Roman" w:cstheme="minorHAnsi"/>
          <w:color w:val="222222"/>
          <w:sz w:val="20"/>
          <w:szCs w:val="20"/>
        </w:rPr>
        <w:t>n)</w:t>
      </w:r>
    </w:p>
    <w:p w:rsidR="008E7511" w:rsidRPr="005019CD" w:rsidRDefault="008E7511" w:rsidP="008E7511">
      <w:pPr>
        <w:spacing w:after="0" w:line="334" w:lineRule="atLeast"/>
        <w:rPr>
          <w:rFonts w:eastAsia="Times New Roman" w:cstheme="minorHAnsi"/>
          <w:color w:val="222222"/>
          <w:sz w:val="20"/>
          <w:szCs w:val="20"/>
        </w:rPr>
      </w:pPr>
      <w:r w:rsidRPr="005019CD">
        <w:rPr>
          <w:rFonts w:eastAsia="Times New Roman" w:cstheme="minorHAnsi"/>
          <w:color w:val="222222"/>
          <w:sz w:val="20"/>
          <w:szCs w:val="20"/>
        </w:rPr>
        <w:t>This problem is slightly different from standard pattern searching problem, here we need to search for anagrams as well.</w:t>
      </w:r>
    </w:p>
    <w:p w:rsidR="008E7511" w:rsidRPr="005019CD" w:rsidRDefault="008E7511" w:rsidP="008E7511">
      <w:pPr>
        <w:spacing w:after="0" w:line="334" w:lineRule="atLeast"/>
        <w:rPr>
          <w:rFonts w:eastAsia="Times New Roman" w:cstheme="minorHAnsi"/>
          <w:color w:val="222222"/>
          <w:sz w:val="20"/>
          <w:szCs w:val="20"/>
        </w:rPr>
      </w:pPr>
      <w:r w:rsidRPr="005019CD">
        <w:rPr>
          <w:rFonts w:eastAsia="Times New Roman" w:cstheme="minorHAnsi"/>
          <w:color w:val="222222"/>
          <w:sz w:val="20"/>
          <w:szCs w:val="20"/>
        </w:rPr>
        <w:t xml:space="preserve">We can achieve </w:t>
      </w:r>
      <w:proofErr w:type="gramStart"/>
      <w:r w:rsidRPr="005019CD">
        <w:rPr>
          <w:rFonts w:eastAsia="Times New Roman" w:cstheme="minorHAnsi"/>
          <w:color w:val="222222"/>
          <w:sz w:val="20"/>
          <w:szCs w:val="20"/>
        </w:rPr>
        <w:t>O(</w:t>
      </w:r>
      <w:proofErr w:type="gramEnd"/>
      <w:r w:rsidRPr="005019CD">
        <w:rPr>
          <w:rFonts w:eastAsia="Times New Roman" w:cstheme="minorHAnsi"/>
          <w:color w:val="222222"/>
          <w:sz w:val="20"/>
          <w:szCs w:val="20"/>
        </w:rPr>
        <w:t xml:space="preserve">n) time complexity under the assumption that alphabet size is fixed which is typically true as we have maximum 256 possible characters in ASCII. The idea is to use two count arrays: </w:t>
      </w:r>
    </w:p>
    <w:p w:rsidR="008E7511" w:rsidRPr="005019CD" w:rsidRDefault="008E7511" w:rsidP="008E7511">
      <w:pPr>
        <w:spacing w:after="0" w:line="334" w:lineRule="atLeast"/>
        <w:rPr>
          <w:rFonts w:eastAsia="Times New Roman" w:cstheme="minorHAnsi"/>
          <w:color w:val="222222"/>
          <w:sz w:val="20"/>
          <w:szCs w:val="20"/>
        </w:rPr>
      </w:pPr>
      <w:r w:rsidRPr="005019CD">
        <w:rPr>
          <w:rFonts w:eastAsia="Times New Roman" w:cstheme="minorHAnsi"/>
          <w:color w:val="222222"/>
          <w:sz w:val="20"/>
          <w:szCs w:val="20"/>
        </w:rPr>
        <w:t>1) The first count array store frequencies of characters in pattern.</w:t>
      </w:r>
    </w:p>
    <w:p w:rsidR="008E7511" w:rsidRPr="005019CD" w:rsidRDefault="008E7511" w:rsidP="008E7511">
      <w:pPr>
        <w:spacing w:after="0" w:line="334" w:lineRule="atLeast"/>
        <w:rPr>
          <w:rFonts w:eastAsia="Times New Roman" w:cstheme="minorHAnsi"/>
          <w:color w:val="222222"/>
          <w:sz w:val="20"/>
          <w:szCs w:val="20"/>
        </w:rPr>
      </w:pPr>
      <w:r w:rsidRPr="005019CD">
        <w:rPr>
          <w:rFonts w:eastAsia="Times New Roman" w:cstheme="minorHAnsi"/>
          <w:color w:val="222222"/>
          <w:sz w:val="20"/>
          <w:szCs w:val="20"/>
        </w:rPr>
        <w:t>2) The second count array stores frequencies of characters in current window of text.</w:t>
      </w:r>
    </w:p>
    <w:p w:rsidR="008E7511" w:rsidRDefault="008E7511" w:rsidP="008E7511">
      <w:pPr>
        <w:spacing w:after="0" w:line="334" w:lineRule="atLeast"/>
        <w:rPr>
          <w:rFonts w:eastAsia="Times New Roman" w:cstheme="minorHAnsi"/>
          <w:color w:val="222222"/>
          <w:sz w:val="20"/>
          <w:szCs w:val="20"/>
        </w:rPr>
      </w:pPr>
      <w:r w:rsidRPr="005019CD">
        <w:rPr>
          <w:rFonts w:eastAsia="Times New Roman" w:cstheme="minorHAnsi"/>
          <w:color w:val="222222"/>
          <w:sz w:val="20"/>
          <w:szCs w:val="20"/>
        </w:rPr>
        <w:t xml:space="preserve">The important thing to note is, time complexity to compare two count arrays is </w:t>
      </w:r>
      <w:proofErr w:type="gramStart"/>
      <w:r w:rsidRPr="005019CD">
        <w:rPr>
          <w:rFonts w:eastAsia="Times New Roman" w:cstheme="minorHAnsi"/>
          <w:color w:val="222222"/>
          <w:sz w:val="20"/>
          <w:szCs w:val="20"/>
        </w:rPr>
        <w:t>O(</w:t>
      </w:r>
      <w:proofErr w:type="gramEnd"/>
      <w:r w:rsidRPr="005019CD">
        <w:rPr>
          <w:rFonts w:eastAsia="Times New Roman" w:cstheme="minorHAnsi"/>
          <w:color w:val="222222"/>
          <w:sz w:val="20"/>
          <w:szCs w:val="20"/>
        </w:rPr>
        <w:t>1) as the number of elements in them are fixed (independent of pattern and text sizes).</w:t>
      </w:r>
    </w:p>
    <w:p w:rsidR="005019CD" w:rsidRDefault="005019CD" w:rsidP="008E7511">
      <w:pPr>
        <w:spacing w:after="0" w:line="334" w:lineRule="atLeast"/>
        <w:rPr>
          <w:rFonts w:eastAsia="Times New Roman" w:cstheme="minorHAnsi"/>
          <w:b/>
          <w:color w:val="222222"/>
          <w:sz w:val="24"/>
          <w:szCs w:val="24"/>
          <w:u w:val="single"/>
        </w:rPr>
      </w:pPr>
      <w:r w:rsidRPr="005019CD">
        <w:rPr>
          <w:rFonts w:eastAsia="Times New Roman" w:cstheme="minorHAnsi"/>
          <w:b/>
          <w:color w:val="222222"/>
          <w:sz w:val="24"/>
          <w:szCs w:val="24"/>
          <w:u w:val="single"/>
        </w:rPr>
        <w:t xml:space="preserve"> KMP:</w:t>
      </w:r>
    </w:p>
    <w:p w:rsidR="005019CD" w:rsidRDefault="005019CD" w:rsidP="008E7511">
      <w:pPr>
        <w:spacing w:after="0" w:line="334" w:lineRule="atLeast"/>
        <w:rPr>
          <w:rStyle w:val="y0nh2b"/>
          <w:rFonts w:cstheme="minorHAnsi"/>
          <w:color w:val="222222"/>
          <w:sz w:val="20"/>
          <w:szCs w:val="20"/>
        </w:rPr>
      </w:pPr>
      <w:r w:rsidRPr="005019CD">
        <w:rPr>
          <w:rStyle w:val="y0nh2b"/>
          <w:rFonts w:cstheme="minorHAnsi"/>
          <w:color w:val="222222"/>
          <w:sz w:val="20"/>
          <w:szCs w:val="20"/>
        </w:rPr>
        <w:t xml:space="preserve">Since the two portions of the algorithm have, respectively, complexities of </w:t>
      </w:r>
      <w:proofErr w:type="gramStart"/>
      <w:r w:rsidRPr="005019CD">
        <w:rPr>
          <w:rStyle w:val="y0nh2b"/>
          <w:rFonts w:cstheme="minorHAnsi"/>
          <w:color w:val="222222"/>
          <w:sz w:val="20"/>
          <w:szCs w:val="20"/>
        </w:rPr>
        <w:t>O(</w:t>
      </w:r>
      <w:proofErr w:type="gramEnd"/>
      <w:r w:rsidRPr="005019CD">
        <w:rPr>
          <w:rStyle w:val="y0nh2b"/>
          <w:rFonts w:cstheme="minorHAnsi"/>
          <w:color w:val="222222"/>
          <w:sz w:val="20"/>
          <w:szCs w:val="20"/>
        </w:rPr>
        <w:t xml:space="preserve">k) and O(n), the complexity of the overall algorithm is O(n + k). So the total cost of a KMP search is </w:t>
      </w:r>
      <w:r w:rsidRPr="005019CD">
        <w:rPr>
          <w:rStyle w:val="y0nh2b"/>
          <w:rFonts w:cstheme="minorHAnsi"/>
          <w:b/>
          <w:bCs/>
          <w:color w:val="222222"/>
          <w:sz w:val="20"/>
          <w:szCs w:val="20"/>
        </w:rPr>
        <w:t>linear</w:t>
      </w:r>
      <w:r w:rsidRPr="005019CD">
        <w:rPr>
          <w:rStyle w:val="y0nh2b"/>
          <w:rFonts w:cstheme="minorHAnsi"/>
          <w:color w:val="222222"/>
          <w:sz w:val="20"/>
          <w:szCs w:val="20"/>
        </w:rPr>
        <w:t xml:space="preserve"> in the number of characters of string and pattern.</w:t>
      </w:r>
    </w:p>
    <w:p w:rsidR="005019CD" w:rsidRDefault="005019CD" w:rsidP="008E7511">
      <w:pPr>
        <w:spacing w:after="0" w:line="334" w:lineRule="atLeast"/>
        <w:rPr>
          <w:rStyle w:val="y0nh2b"/>
          <w:rFonts w:cstheme="minorHAnsi"/>
          <w:b/>
          <w:color w:val="222222"/>
          <w:sz w:val="24"/>
          <w:szCs w:val="20"/>
          <w:u w:val="single"/>
        </w:rPr>
      </w:pPr>
      <w:r w:rsidRPr="005019CD">
        <w:rPr>
          <w:rStyle w:val="y0nh2b"/>
          <w:rFonts w:cstheme="minorHAnsi"/>
          <w:b/>
          <w:color w:val="222222"/>
          <w:sz w:val="24"/>
          <w:szCs w:val="20"/>
          <w:u w:val="single"/>
        </w:rPr>
        <w:t>KMP Application:</w:t>
      </w:r>
    </w:p>
    <w:p w:rsidR="005019CD" w:rsidRPr="005019CD" w:rsidRDefault="005019CD" w:rsidP="008E7511">
      <w:pPr>
        <w:spacing w:after="0" w:line="334" w:lineRule="atLeast"/>
        <w:rPr>
          <w:rFonts w:eastAsia="Times New Roman" w:cstheme="minorHAnsi"/>
          <w:b/>
          <w:color w:val="222222"/>
          <w:sz w:val="20"/>
          <w:szCs w:val="20"/>
          <w:u w:val="single"/>
        </w:rPr>
      </w:pPr>
      <w:r w:rsidRPr="005019CD">
        <w:rPr>
          <w:rFonts w:cstheme="minorHAnsi"/>
          <w:color w:val="222222"/>
          <w:sz w:val="20"/>
          <w:szCs w:val="20"/>
        </w:rPr>
        <w:t>I</w:t>
      </w:r>
      <w:r w:rsidRPr="005019CD">
        <w:rPr>
          <w:rFonts w:cstheme="minorHAnsi"/>
          <w:color w:val="222222"/>
          <w:sz w:val="20"/>
          <w:szCs w:val="20"/>
        </w:rPr>
        <w:t xml:space="preserve">n real world </w:t>
      </w:r>
      <w:r w:rsidRPr="005019CD">
        <w:rPr>
          <w:rFonts w:cstheme="minorHAnsi"/>
          <w:b/>
          <w:bCs/>
          <w:color w:val="222222"/>
          <w:sz w:val="20"/>
          <w:szCs w:val="20"/>
        </w:rPr>
        <w:t>KMP</w:t>
      </w:r>
      <w:r w:rsidRPr="005019CD">
        <w:rPr>
          <w:rFonts w:cstheme="minorHAnsi"/>
          <w:color w:val="222222"/>
          <w:sz w:val="20"/>
          <w:szCs w:val="20"/>
        </w:rPr>
        <w:t xml:space="preserve"> algorithm is used in those </w:t>
      </w:r>
      <w:r w:rsidRPr="005019CD">
        <w:rPr>
          <w:rFonts w:cstheme="minorHAnsi"/>
          <w:b/>
          <w:bCs/>
          <w:color w:val="222222"/>
          <w:sz w:val="20"/>
          <w:szCs w:val="20"/>
        </w:rPr>
        <w:t>applications</w:t>
      </w:r>
      <w:r w:rsidRPr="005019CD">
        <w:rPr>
          <w:rFonts w:cstheme="minorHAnsi"/>
          <w:color w:val="222222"/>
          <w:sz w:val="20"/>
          <w:szCs w:val="20"/>
        </w:rPr>
        <w:t xml:space="preserve"> where pattern matching is done in long strings, whose symbols are taken from an alphabet with little cardinality.</w:t>
      </w:r>
    </w:p>
    <w:p w:rsidR="005019CD" w:rsidRPr="005019CD" w:rsidRDefault="005019CD" w:rsidP="008E7511">
      <w:pPr>
        <w:spacing w:after="0" w:line="334" w:lineRule="atLeast"/>
        <w:rPr>
          <w:rFonts w:eastAsia="Times New Roman" w:cstheme="minorHAnsi"/>
          <w:color w:val="222222"/>
          <w:sz w:val="20"/>
          <w:szCs w:val="20"/>
        </w:rPr>
      </w:pPr>
    </w:p>
    <w:tbl>
      <w:tblPr>
        <w:tblW w:w="0" w:type="auto"/>
        <w:tblBorders>
          <w:top w:val="single" w:sz="2" w:space="0" w:color="A2A9B1"/>
          <w:left w:val="single" w:sz="2" w:space="0" w:color="A2A9B1"/>
          <w:bottom w:val="single" w:sz="2" w:space="0" w:color="A2A9B1"/>
          <w:right w:val="single" w:sz="2"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985"/>
        <w:gridCol w:w="2017"/>
        <w:gridCol w:w="1739"/>
        <w:gridCol w:w="787"/>
      </w:tblGrid>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68623E" w:rsidP="0068623E">
            <w:pPr>
              <w:spacing w:after="0" w:line="240" w:lineRule="auto"/>
              <w:jc w:val="center"/>
              <w:rPr>
                <w:rFonts w:ascii="Arial" w:eastAsia="Times New Roman" w:hAnsi="Arial" w:cs="Arial"/>
                <w:b/>
                <w:bCs/>
                <w:color w:val="222222"/>
                <w:sz w:val="21"/>
                <w:szCs w:val="21"/>
              </w:rPr>
            </w:pPr>
            <w:r w:rsidRPr="0068623E">
              <w:rPr>
                <w:rFonts w:ascii="Arial" w:eastAsia="Times New Roman" w:hAnsi="Arial" w:cs="Arial"/>
                <w:b/>
                <w:bCs/>
                <w:color w:val="222222"/>
                <w:sz w:val="21"/>
                <w:szCs w:val="21"/>
              </w:rPr>
              <w:t>Algorithm</w:t>
            </w:r>
          </w:p>
        </w:tc>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68623E" w:rsidP="0068623E">
            <w:pPr>
              <w:spacing w:after="0" w:line="240" w:lineRule="auto"/>
              <w:jc w:val="center"/>
              <w:rPr>
                <w:rFonts w:ascii="Arial" w:eastAsia="Times New Roman" w:hAnsi="Arial" w:cs="Arial"/>
                <w:b/>
                <w:bCs/>
                <w:color w:val="222222"/>
                <w:sz w:val="21"/>
                <w:szCs w:val="21"/>
              </w:rPr>
            </w:pPr>
            <w:r w:rsidRPr="0068623E">
              <w:rPr>
                <w:rFonts w:ascii="Arial" w:eastAsia="Times New Roman" w:hAnsi="Arial" w:cs="Arial"/>
                <w:b/>
                <w:bCs/>
                <w:color w:val="222222"/>
                <w:sz w:val="21"/>
                <w:szCs w:val="21"/>
              </w:rPr>
              <w:t>Preprocessing time</w:t>
            </w:r>
          </w:p>
        </w:tc>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68623E" w:rsidP="0068623E">
            <w:pPr>
              <w:spacing w:after="0" w:line="240" w:lineRule="auto"/>
              <w:jc w:val="center"/>
              <w:rPr>
                <w:rFonts w:ascii="Arial" w:eastAsia="Times New Roman" w:hAnsi="Arial" w:cs="Arial"/>
                <w:b/>
                <w:bCs/>
                <w:color w:val="222222"/>
                <w:sz w:val="21"/>
                <w:szCs w:val="21"/>
              </w:rPr>
            </w:pPr>
            <w:r w:rsidRPr="0068623E">
              <w:rPr>
                <w:rFonts w:ascii="Arial" w:eastAsia="Times New Roman" w:hAnsi="Arial" w:cs="Arial"/>
                <w:b/>
                <w:bCs/>
                <w:color w:val="222222"/>
                <w:sz w:val="21"/>
                <w:szCs w:val="21"/>
              </w:rPr>
              <w:t>Matching time</w:t>
            </w:r>
            <w:hyperlink r:id="rId11" w:anchor="endnote_Asymptotic_times" w:history="1">
              <w:r w:rsidRPr="0068623E">
                <w:rPr>
                  <w:rFonts w:ascii="Arial" w:eastAsia="Times New Roman" w:hAnsi="Arial" w:cs="Arial"/>
                  <w:color w:val="3366BB"/>
                  <w:sz w:val="14"/>
                  <w:szCs w:val="14"/>
                  <w:vertAlign w:val="superscript"/>
                </w:rPr>
                <w:t>[1]</w:t>
              </w:r>
            </w:hyperlink>
          </w:p>
        </w:tc>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68623E" w:rsidP="0068623E">
            <w:pPr>
              <w:spacing w:after="0" w:line="240" w:lineRule="auto"/>
              <w:jc w:val="center"/>
              <w:rPr>
                <w:rFonts w:ascii="Arial" w:eastAsia="Times New Roman" w:hAnsi="Arial" w:cs="Arial"/>
                <w:b/>
                <w:bCs/>
                <w:color w:val="222222"/>
                <w:sz w:val="21"/>
                <w:szCs w:val="21"/>
              </w:rPr>
            </w:pPr>
            <w:r w:rsidRPr="0068623E">
              <w:rPr>
                <w:rFonts w:ascii="Arial" w:eastAsia="Times New Roman" w:hAnsi="Arial" w:cs="Arial"/>
                <w:b/>
                <w:bCs/>
                <w:color w:val="222222"/>
                <w:sz w:val="21"/>
                <w:szCs w:val="21"/>
              </w:rPr>
              <w:t>Space</w:t>
            </w: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68623E" w:rsidP="0068623E">
            <w:pPr>
              <w:spacing w:after="0" w:line="240" w:lineRule="auto"/>
              <w:jc w:val="center"/>
              <w:rPr>
                <w:rFonts w:ascii="Arial" w:eastAsia="Times New Roman" w:hAnsi="Arial" w:cs="Arial"/>
                <w:b/>
                <w:bCs/>
                <w:color w:val="222222"/>
                <w:sz w:val="21"/>
                <w:szCs w:val="21"/>
              </w:rPr>
            </w:pPr>
            <w:r w:rsidRPr="0068623E">
              <w:rPr>
                <w:rFonts w:ascii="Arial" w:eastAsia="Times New Roman" w:hAnsi="Arial" w:cs="Arial"/>
                <w:b/>
                <w:bCs/>
                <w:color w:val="222222"/>
                <w:sz w:val="21"/>
                <w:szCs w:val="21"/>
              </w:rPr>
              <w:t>Naïve string search algorithm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none</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Θ(nm)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none</w:t>
            </w: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5E6F4F" w:rsidP="0068623E">
            <w:pPr>
              <w:spacing w:after="0" w:line="240" w:lineRule="auto"/>
              <w:jc w:val="center"/>
              <w:rPr>
                <w:rFonts w:ascii="Arial" w:eastAsia="Times New Roman" w:hAnsi="Arial" w:cs="Arial"/>
                <w:b/>
                <w:bCs/>
                <w:color w:val="222222"/>
                <w:sz w:val="21"/>
                <w:szCs w:val="21"/>
              </w:rPr>
            </w:pPr>
            <w:hyperlink r:id="rId12" w:tooltip="Rabin–Karp string search algorithm" w:history="1">
              <w:r w:rsidR="0068623E" w:rsidRPr="0068623E">
                <w:rPr>
                  <w:rFonts w:ascii="Arial" w:eastAsia="Times New Roman" w:hAnsi="Arial" w:cs="Arial"/>
                  <w:b/>
                  <w:bCs/>
                  <w:color w:val="0645AD"/>
                  <w:sz w:val="21"/>
                  <w:szCs w:val="21"/>
                </w:rPr>
                <w:t>Rabin–Karp string search algorithm</w:t>
              </w:r>
            </w:hyperlink>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average Θ(n + m),</w:t>
            </w:r>
            <w:r w:rsidRPr="0068623E">
              <w:rPr>
                <w:rFonts w:ascii="Arial" w:eastAsia="Times New Roman" w:hAnsi="Arial" w:cs="Arial"/>
                <w:color w:val="222222"/>
                <w:sz w:val="21"/>
                <w:szCs w:val="21"/>
              </w:rPr>
              <w:br/>
              <w:t>worst Θ((n−m)m)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O(1)</w:t>
            </w: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5E6F4F" w:rsidP="0068623E">
            <w:pPr>
              <w:spacing w:after="0" w:line="240" w:lineRule="auto"/>
              <w:jc w:val="center"/>
              <w:rPr>
                <w:rFonts w:ascii="Arial" w:eastAsia="Times New Roman" w:hAnsi="Arial" w:cs="Arial"/>
                <w:b/>
                <w:bCs/>
                <w:color w:val="222222"/>
                <w:sz w:val="21"/>
                <w:szCs w:val="21"/>
              </w:rPr>
            </w:pPr>
            <w:hyperlink r:id="rId13" w:tooltip="Knuth–Morris–Pratt algorithm" w:history="1">
              <w:r w:rsidR="0068623E" w:rsidRPr="0068623E">
                <w:rPr>
                  <w:rFonts w:ascii="Arial" w:eastAsia="Times New Roman" w:hAnsi="Arial" w:cs="Arial"/>
                  <w:b/>
                  <w:bCs/>
                  <w:color w:val="0645AD"/>
                  <w:sz w:val="21"/>
                  <w:szCs w:val="21"/>
                </w:rPr>
                <w:t>Knuth–Morris–Pratt algorithm</w:t>
              </w:r>
            </w:hyperlink>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Θ(n)</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Θ(m)</w:t>
            </w: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5E6F4F" w:rsidP="0068623E">
            <w:pPr>
              <w:spacing w:after="0" w:line="240" w:lineRule="auto"/>
              <w:jc w:val="center"/>
              <w:rPr>
                <w:rFonts w:ascii="Arial" w:eastAsia="Times New Roman" w:hAnsi="Arial" w:cs="Arial"/>
                <w:b/>
                <w:bCs/>
                <w:color w:val="222222"/>
                <w:sz w:val="21"/>
                <w:szCs w:val="21"/>
              </w:rPr>
            </w:pPr>
            <w:hyperlink r:id="rId14" w:tooltip="Boyer–Moore string search algorithm" w:history="1">
              <w:r w:rsidR="0068623E" w:rsidRPr="0068623E">
                <w:rPr>
                  <w:rFonts w:ascii="Arial" w:eastAsia="Times New Roman" w:hAnsi="Arial" w:cs="Arial"/>
                  <w:b/>
                  <w:bCs/>
                  <w:color w:val="0645AD"/>
                  <w:sz w:val="21"/>
                  <w:szCs w:val="21"/>
                </w:rPr>
                <w:t>Boyer–Moore string search algorithm</w:t>
              </w:r>
            </w:hyperlink>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Θ(m + k)</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best Ω(n/m),</w:t>
            </w:r>
            <w:r w:rsidRPr="0068623E">
              <w:rPr>
                <w:rFonts w:ascii="Arial" w:eastAsia="Times New Roman" w:hAnsi="Arial" w:cs="Arial"/>
                <w:color w:val="222222"/>
                <w:sz w:val="21"/>
                <w:szCs w:val="21"/>
              </w:rPr>
              <w:br/>
              <w:t>worst O(</w:t>
            </w:r>
            <w:proofErr w:type="spellStart"/>
            <w:r w:rsidRPr="0068623E">
              <w:rPr>
                <w:rFonts w:ascii="Arial" w:eastAsia="Times New Roman" w:hAnsi="Arial" w:cs="Arial"/>
                <w:color w:val="222222"/>
                <w:sz w:val="21"/>
                <w:szCs w:val="21"/>
              </w:rPr>
              <w:t>mn</w:t>
            </w:r>
            <w:proofErr w:type="spellEnd"/>
            <w:r w:rsidRPr="0068623E">
              <w:rPr>
                <w:rFonts w:ascii="Arial" w:eastAsia="Times New Roman" w:hAnsi="Arial" w:cs="Arial"/>
                <w:color w:val="222222"/>
                <w:sz w:val="21"/>
                <w:szCs w:val="21"/>
              </w:rPr>
              <w:t>)</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Θ(k)</w:t>
            </w: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5E6F4F" w:rsidP="0068623E">
            <w:pPr>
              <w:spacing w:after="0" w:line="240" w:lineRule="auto"/>
              <w:jc w:val="center"/>
              <w:rPr>
                <w:rFonts w:ascii="Arial" w:eastAsia="Times New Roman" w:hAnsi="Arial" w:cs="Arial"/>
                <w:b/>
                <w:bCs/>
                <w:color w:val="222222"/>
                <w:sz w:val="21"/>
                <w:szCs w:val="21"/>
              </w:rPr>
            </w:pPr>
            <w:hyperlink r:id="rId15" w:tooltip="Bitap algorithm" w:history="1">
              <w:proofErr w:type="spellStart"/>
              <w:r w:rsidR="0068623E" w:rsidRPr="0068623E">
                <w:rPr>
                  <w:rFonts w:ascii="Arial" w:eastAsia="Times New Roman" w:hAnsi="Arial" w:cs="Arial"/>
                  <w:b/>
                  <w:bCs/>
                  <w:color w:val="0645AD"/>
                  <w:sz w:val="21"/>
                  <w:szCs w:val="21"/>
                </w:rPr>
                <w:t>Bitap</w:t>
              </w:r>
              <w:proofErr w:type="spellEnd"/>
              <w:r w:rsidR="0068623E" w:rsidRPr="0068623E">
                <w:rPr>
                  <w:rFonts w:ascii="Arial" w:eastAsia="Times New Roman" w:hAnsi="Arial" w:cs="Arial"/>
                  <w:b/>
                  <w:bCs/>
                  <w:color w:val="0645AD"/>
                  <w:sz w:val="21"/>
                  <w:szCs w:val="21"/>
                </w:rPr>
                <w:t xml:space="preserve"> algorithm</w:t>
              </w:r>
            </w:hyperlink>
            <w:r w:rsidR="0068623E" w:rsidRPr="0068623E">
              <w:rPr>
                <w:rFonts w:ascii="Arial" w:eastAsia="Times New Roman" w:hAnsi="Arial" w:cs="Arial"/>
                <w:b/>
                <w:bCs/>
                <w:color w:val="222222"/>
                <w:sz w:val="21"/>
                <w:szCs w:val="21"/>
              </w:rPr>
              <w:t xml:space="preserve"> (</w:t>
            </w:r>
            <w:r w:rsidR="0068623E" w:rsidRPr="0068623E">
              <w:rPr>
                <w:rFonts w:ascii="Arial" w:eastAsia="Times New Roman" w:hAnsi="Arial" w:cs="Arial"/>
                <w:b/>
                <w:bCs/>
                <w:i/>
                <w:iCs/>
                <w:color w:val="222222"/>
                <w:sz w:val="21"/>
                <w:szCs w:val="21"/>
                <w:bdr w:val="none" w:sz="0" w:space="0" w:color="auto" w:frame="1"/>
              </w:rPr>
              <w:t>shift-or</w:t>
            </w:r>
            <w:r w:rsidR="0068623E" w:rsidRPr="0068623E">
              <w:rPr>
                <w:rFonts w:ascii="Arial" w:eastAsia="Times New Roman" w:hAnsi="Arial" w:cs="Arial"/>
                <w:b/>
                <w:bCs/>
                <w:color w:val="222222"/>
                <w:sz w:val="21"/>
                <w:szCs w:val="21"/>
              </w:rPr>
              <w:t xml:space="preserve">, </w:t>
            </w:r>
            <w:r w:rsidR="0068623E" w:rsidRPr="0068623E">
              <w:rPr>
                <w:rFonts w:ascii="Arial" w:eastAsia="Times New Roman" w:hAnsi="Arial" w:cs="Arial"/>
                <w:b/>
                <w:bCs/>
                <w:i/>
                <w:iCs/>
                <w:color w:val="222222"/>
                <w:sz w:val="21"/>
                <w:szCs w:val="21"/>
                <w:bdr w:val="none" w:sz="0" w:space="0" w:color="auto" w:frame="1"/>
              </w:rPr>
              <w:t>shift-and</w:t>
            </w:r>
            <w:r w:rsidR="0068623E" w:rsidRPr="0068623E">
              <w:rPr>
                <w:rFonts w:ascii="Arial" w:eastAsia="Times New Roman" w:hAnsi="Arial" w:cs="Arial"/>
                <w:b/>
                <w:bCs/>
                <w:color w:val="222222"/>
                <w:sz w:val="21"/>
                <w:szCs w:val="21"/>
              </w:rPr>
              <w:t xml:space="preserve">, </w:t>
            </w:r>
            <w:proofErr w:type="spellStart"/>
            <w:r w:rsidR="0068623E" w:rsidRPr="0068623E">
              <w:rPr>
                <w:rFonts w:ascii="Arial" w:eastAsia="Times New Roman" w:hAnsi="Arial" w:cs="Arial"/>
                <w:b/>
                <w:bCs/>
                <w:i/>
                <w:iCs/>
                <w:color w:val="222222"/>
                <w:sz w:val="21"/>
                <w:szCs w:val="21"/>
                <w:bdr w:val="none" w:sz="0" w:space="0" w:color="auto" w:frame="1"/>
              </w:rPr>
              <w:t>Baeza</w:t>
            </w:r>
            <w:proofErr w:type="spellEnd"/>
            <w:r w:rsidR="0068623E" w:rsidRPr="0068623E">
              <w:rPr>
                <w:rFonts w:ascii="Arial" w:eastAsia="Times New Roman" w:hAnsi="Arial" w:cs="Arial"/>
                <w:b/>
                <w:bCs/>
                <w:i/>
                <w:iCs/>
                <w:color w:val="222222"/>
                <w:sz w:val="21"/>
                <w:szCs w:val="21"/>
                <w:bdr w:val="none" w:sz="0" w:space="0" w:color="auto" w:frame="1"/>
              </w:rPr>
              <w:t>–Yates–</w:t>
            </w:r>
            <w:proofErr w:type="spellStart"/>
            <w:r w:rsidR="0068623E" w:rsidRPr="0068623E">
              <w:rPr>
                <w:rFonts w:ascii="Arial" w:eastAsia="Times New Roman" w:hAnsi="Arial" w:cs="Arial"/>
                <w:b/>
                <w:bCs/>
                <w:i/>
                <w:iCs/>
                <w:color w:val="222222"/>
                <w:sz w:val="21"/>
                <w:szCs w:val="21"/>
                <w:bdr w:val="none" w:sz="0" w:space="0" w:color="auto" w:frame="1"/>
              </w:rPr>
              <w:t>Gonnet</w:t>
            </w:r>
            <w:proofErr w:type="spellEnd"/>
            <w:r w:rsidR="0068623E" w:rsidRPr="0068623E">
              <w:rPr>
                <w:rFonts w:ascii="Arial" w:eastAsia="Times New Roman" w:hAnsi="Arial" w:cs="Arial"/>
                <w:b/>
                <w:bCs/>
                <w:color w:val="222222"/>
                <w:sz w:val="21"/>
                <w:szCs w:val="21"/>
              </w:rPr>
              <w:t>)</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Θ(m + k)</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w:t>
            </w:r>
            <w:proofErr w:type="spellStart"/>
            <w:r w:rsidRPr="0068623E">
              <w:rPr>
                <w:rFonts w:ascii="Arial" w:eastAsia="Times New Roman" w:hAnsi="Arial" w:cs="Arial"/>
                <w:color w:val="222222"/>
                <w:sz w:val="21"/>
                <w:szCs w:val="21"/>
              </w:rPr>
              <w:t>mn</w:t>
            </w:r>
            <w:proofErr w:type="spellEnd"/>
            <w:r w:rsidRPr="0068623E">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5E6F4F" w:rsidP="0068623E">
            <w:pPr>
              <w:spacing w:after="0" w:line="240" w:lineRule="auto"/>
              <w:jc w:val="center"/>
              <w:rPr>
                <w:rFonts w:ascii="Arial" w:eastAsia="Times New Roman" w:hAnsi="Arial" w:cs="Arial"/>
                <w:b/>
                <w:bCs/>
                <w:color w:val="222222"/>
                <w:sz w:val="21"/>
                <w:szCs w:val="21"/>
              </w:rPr>
            </w:pPr>
            <w:hyperlink r:id="rId16" w:tooltip="Two-way string-matching algorithm (page does not exist)" w:history="1">
              <w:r w:rsidR="0068623E" w:rsidRPr="0068623E">
                <w:rPr>
                  <w:rFonts w:ascii="Arial" w:eastAsia="Times New Roman" w:hAnsi="Arial" w:cs="Arial"/>
                  <w:b/>
                  <w:bCs/>
                  <w:color w:val="BA0000"/>
                  <w:sz w:val="21"/>
                  <w:szCs w:val="21"/>
                </w:rPr>
                <w:t>Two-way string-matching algorithm</w:t>
              </w:r>
            </w:hyperlink>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Θ(m)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w:t>
            </w:r>
            <w:proofErr w:type="spellStart"/>
            <w:r w:rsidRPr="0068623E">
              <w:rPr>
                <w:rFonts w:ascii="Arial" w:eastAsia="Times New Roman" w:hAnsi="Arial" w:cs="Arial"/>
                <w:color w:val="222222"/>
                <w:sz w:val="21"/>
                <w:szCs w:val="21"/>
              </w:rPr>
              <w:t>n+m</w:t>
            </w:r>
            <w:proofErr w:type="spellEnd"/>
            <w:r w:rsidRPr="0068623E">
              <w:rPr>
                <w:rFonts w:ascii="Arial" w:eastAsia="Times New Roman" w:hAnsi="Arial" w:cs="Arial"/>
                <w:color w:val="222222"/>
                <w:sz w:val="21"/>
                <w:szCs w:val="21"/>
              </w:rPr>
              <w:t>)</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O(1)</w:t>
            </w: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68623E" w:rsidP="0068623E">
            <w:pPr>
              <w:spacing w:after="0" w:line="240" w:lineRule="auto"/>
              <w:jc w:val="center"/>
              <w:rPr>
                <w:rFonts w:ascii="Arial" w:eastAsia="Times New Roman" w:hAnsi="Arial" w:cs="Arial"/>
                <w:b/>
                <w:bCs/>
                <w:color w:val="222222"/>
                <w:sz w:val="21"/>
                <w:szCs w:val="21"/>
              </w:rPr>
            </w:pPr>
            <w:r w:rsidRPr="0068623E">
              <w:rPr>
                <w:rFonts w:ascii="Arial" w:eastAsia="Times New Roman" w:hAnsi="Arial" w:cs="Arial"/>
                <w:b/>
                <w:bCs/>
                <w:color w:val="222222"/>
                <w:sz w:val="21"/>
                <w:szCs w:val="21"/>
              </w:rPr>
              <w:t xml:space="preserve">BNDM (Backward Non-Deterministic </w:t>
            </w:r>
            <w:proofErr w:type="spellStart"/>
            <w:r w:rsidRPr="0068623E">
              <w:rPr>
                <w:rFonts w:ascii="Arial" w:eastAsia="Times New Roman" w:hAnsi="Arial" w:cs="Arial"/>
                <w:b/>
                <w:bCs/>
                <w:color w:val="222222"/>
                <w:sz w:val="21"/>
                <w:szCs w:val="21"/>
              </w:rPr>
              <w:t>Dawg</w:t>
            </w:r>
            <w:proofErr w:type="spellEnd"/>
            <w:r w:rsidRPr="0068623E">
              <w:rPr>
                <w:rFonts w:ascii="Arial" w:eastAsia="Times New Roman" w:hAnsi="Arial" w:cs="Arial"/>
                <w:b/>
                <w:bCs/>
                <w:color w:val="222222"/>
                <w:sz w:val="21"/>
                <w:szCs w:val="21"/>
              </w:rPr>
              <w:t xml:space="preserve"> Matching)</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O(n)</w:t>
            </w:r>
          </w:p>
        </w:tc>
        <w:tc>
          <w:tcPr>
            <w:tcW w:w="0" w:type="auto"/>
            <w:tcBorders>
              <w:top w:val="single" w:sz="6" w:space="0" w:color="A2A9B1"/>
              <w:left w:val="single" w:sz="6" w:space="0" w:color="A2A9B1"/>
              <w:bottom w:val="single" w:sz="6" w:space="0" w:color="A2A9B1"/>
              <w:right w:val="single" w:sz="6"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p>
        </w:tc>
      </w:tr>
      <w:tr w:rsidR="0068623E" w:rsidRPr="0068623E" w:rsidTr="0068623E">
        <w:tc>
          <w:tcPr>
            <w:tcW w:w="0" w:type="auto"/>
            <w:tcBorders>
              <w:top w:val="single" w:sz="2" w:space="0" w:color="A2A9B1"/>
              <w:left w:val="single" w:sz="2" w:space="0" w:color="A2A9B1"/>
              <w:bottom w:val="single" w:sz="2" w:space="0" w:color="A2A9B1"/>
              <w:right w:val="single" w:sz="2" w:space="0" w:color="A2A9B1"/>
            </w:tcBorders>
            <w:shd w:val="clear" w:color="auto" w:fill="EAECF0"/>
            <w:tcMar>
              <w:top w:w="42" w:type="dxa"/>
              <w:left w:w="84" w:type="dxa"/>
              <w:bottom w:w="42" w:type="dxa"/>
              <w:right w:w="84" w:type="dxa"/>
            </w:tcMar>
            <w:vAlign w:val="center"/>
            <w:hideMark/>
          </w:tcPr>
          <w:p w:rsidR="0068623E" w:rsidRPr="0068623E" w:rsidRDefault="0068623E" w:rsidP="0068623E">
            <w:pPr>
              <w:spacing w:after="0" w:line="240" w:lineRule="auto"/>
              <w:jc w:val="center"/>
              <w:rPr>
                <w:rFonts w:ascii="Arial" w:eastAsia="Times New Roman" w:hAnsi="Arial" w:cs="Arial"/>
                <w:b/>
                <w:bCs/>
                <w:color w:val="222222"/>
                <w:sz w:val="21"/>
                <w:szCs w:val="21"/>
              </w:rPr>
            </w:pPr>
            <w:r w:rsidRPr="0068623E">
              <w:rPr>
                <w:rFonts w:ascii="Arial" w:eastAsia="Times New Roman" w:hAnsi="Arial" w:cs="Arial"/>
                <w:b/>
                <w:bCs/>
                <w:color w:val="222222"/>
                <w:sz w:val="21"/>
                <w:szCs w:val="21"/>
              </w:rPr>
              <w:t>BOM (Backward Oracle Matching)</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O(m)</w:t>
            </w:r>
          </w:p>
        </w:tc>
        <w:tc>
          <w:tcPr>
            <w:tcW w:w="0" w:type="auto"/>
            <w:tcBorders>
              <w:top w:val="single" w:sz="2" w:space="0" w:color="A2A9B1"/>
              <w:left w:val="single" w:sz="2" w:space="0" w:color="A2A9B1"/>
              <w:bottom w:val="single" w:sz="2" w:space="0" w:color="A2A9B1"/>
              <w:right w:val="single" w:sz="2" w:space="0" w:color="A2A9B1"/>
            </w:tcBorders>
            <w:shd w:val="clear" w:color="auto" w:fill="auto"/>
            <w:tcMar>
              <w:top w:w="42" w:type="dxa"/>
              <w:left w:w="84" w:type="dxa"/>
              <w:bottom w:w="42" w:type="dxa"/>
              <w:right w:w="84" w:type="dxa"/>
            </w:tcMar>
            <w:vAlign w:val="center"/>
            <w:hideMark/>
          </w:tcPr>
          <w:p w:rsidR="0068623E" w:rsidRPr="0068623E" w:rsidRDefault="0068623E" w:rsidP="0068623E">
            <w:pPr>
              <w:spacing w:after="0" w:line="240" w:lineRule="auto"/>
              <w:rPr>
                <w:rFonts w:ascii="Arial" w:eastAsia="Times New Roman" w:hAnsi="Arial" w:cs="Arial"/>
                <w:color w:val="222222"/>
                <w:sz w:val="21"/>
                <w:szCs w:val="21"/>
              </w:rPr>
            </w:pPr>
            <w:r w:rsidRPr="0068623E">
              <w:rPr>
                <w:rFonts w:ascii="Arial" w:eastAsia="Times New Roman" w:hAnsi="Arial" w:cs="Arial"/>
                <w:color w:val="222222"/>
                <w:sz w:val="21"/>
                <w:szCs w:val="21"/>
              </w:rPr>
              <w:t>O(n)</w:t>
            </w:r>
          </w:p>
        </w:tc>
        <w:tc>
          <w:tcPr>
            <w:tcW w:w="0" w:type="auto"/>
            <w:shd w:val="clear" w:color="auto" w:fill="auto"/>
            <w:vAlign w:val="center"/>
            <w:hideMark/>
          </w:tcPr>
          <w:p w:rsidR="0068623E" w:rsidRPr="0068623E" w:rsidRDefault="0068623E" w:rsidP="0068623E">
            <w:pPr>
              <w:spacing w:after="0" w:line="240" w:lineRule="auto"/>
              <w:rPr>
                <w:rFonts w:ascii="Times New Roman" w:eastAsia="Times New Roman" w:hAnsi="Times New Roman" w:cs="Times New Roman"/>
                <w:sz w:val="20"/>
                <w:szCs w:val="20"/>
              </w:rPr>
            </w:pPr>
          </w:p>
        </w:tc>
      </w:tr>
    </w:tbl>
    <w:p w:rsidR="00F47823" w:rsidRDefault="00F47823">
      <w:pPr>
        <w:rPr>
          <w:rFonts w:ascii="Helvetica" w:hAnsi="Helvetica" w:cs="Helvetica"/>
          <w:color w:val="000000"/>
          <w:sz w:val="23"/>
          <w:szCs w:val="23"/>
        </w:rPr>
      </w:pPr>
    </w:p>
    <w:p w:rsidR="002313CE" w:rsidRPr="00F47823" w:rsidRDefault="002313CE">
      <w:pPr>
        <w:rPr>
          <w:rFonts w:ascii="Helvetica" w:hAnsi="Helvetica" w:cs="Helvetica"/>
          <w:color w:val="000000"/>
          <w:sz w:val="23"/>
          <w:szCs w:val="23"/>
        </w:rPr>
      </w:pPr>
      <w:bookmarkStart w:id="0" w:name="_GoBack"/>
      <w:bookmarkEnd w:id="0"/>
    </w:p>
    <w:sectPr w:rsidR="002313CE" w:rsidRPr="00F47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23"/>
    <w:rsid w:val="002313CE"/>
    <w:rsid w:val="005019CD"/>
    <w:rsid w:val="005E6F4F"/>
    <w:rsid w:val="0068623E"/>
    <w:rsid w:val="008E7511"/>
    <w:rsid w:val="00E97E79"/>
    <w:rsid w:val="00F4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8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823"/>
    <w:rPr>
      <w:b/>
      <w:bCs/>
    </w:rPr>
  </w:style>
  <w:style w:type="character" w:styleId="HTMLCode">
    <w:name w:val="HTML Code"/>
    <w:basedOn w:val="DefaultParagraphFont"/>
    <w:uiPriority w:val="99"/>
    <w:semiHidden/>
    <w:unhideWhenUsed/>
    <w:rsid w:val="00F478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623E"/>
    <w:rPr>
      <w:color w:val="0000FF"/>
      <w:u w:val="single"/>
    </w:rPr>
  </w:style>
  <w:style w:type="character" w:customStyle="1" w:styleId="m643637412757644867mwe-math-mathml-inline">
    <w:name w:val="m_643637412757644867mwe-math-mathml-inline"/>
    <w:basedOn w:val="DefaultParagraphFont"/>
    <w:rsid w:val="002313CE"/>
  </w:style>
  <w:style w:type="character" w:customStyle="1" w:styleId="y0nh2b">
    <w:name w:val="y0nh2b"/>
    <w:basedOn w:val="DefaultParagraphFont"/>
    <w:rsid w:val="005019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78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823"/>
    <w:rPr>
      <w:b/>
      <w:bCs/>
    </w:rPr>
  </w:style>
  <w:style w:type="character" w:styleId="HTMLCode">
    <w:name w:val="HTML Code"/>
    <w:basedOn w:val="DefaultParagraphFont"/>
    <w:uiPriority w:val="99"/>
    <w:semiHidden/>
    <w:unhideWhenUsed/>
    <w:rsid w:val="00F478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623E"/>
    <w:rPr>
      <w:color w:val="0000FF"/>
      <w:u w:val="single"/>
    </w:rPr>
  </w:style>
  <w:style w:type="character" w:customStyle="1" w:styleId="m643637412757644867mwe-math-mathml-inline">
    <w:name w:val="m_643637412757644867mwe-math-mathml-inline"/>
    <w:basedOn w:val="DefaultParagraphFont"/>
    <w:rsid w:val="002313CE"/>
  </w:style>
  <w:style w:type="character" w:customStyle="1" w:styleId="y0nh2b">
    <w:name w:val="y0nh2b"/>
    <w:basedOn w:val="DefaultParagraphFont"/>
    <w:rsid w:val="00501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2058">
      <w:bodyDiv w:val="1"/>
      <w:marLeft w:val="0"/>
      <w:marRight w:val="0"/>
      <w:marTop w:val="0"/>
      <w:marBottom w:val="0"/>
      <w:divBdr>
        <w:top w:val="none" w:sz="0" w:space="0" w:color="auto"/>
        <w:left w:val="none" w:sz="0" w:space="0" w:color="auto"/>
        <w:bottom w:val="none" w:sz="0" w:space="0" w:color="auto"/>
        <w:right w:val="none" w:sz="0" w:space="0" w:color="auto"/>
      </w:divBdr>
    </w:div>
    <w:div w:id="115569530">
      <w:bodyDiv w:val="1"/>
      <w:marLeft w:val="0"/>
      <w:marRight w:val="0"/>
      <w:marTop w:val="0"/>
      <w:marBottom w:val="0"/>
      <w:divBdr>
        <w:top w:val="none" w:sz="0" w:space="0" w:color="auto"/>
        <w:left w:val="none" w:sz="0" w:space="0" w:color="auto"/>
        <w:bottom w:val="none" w:sz="0" w:space="0" w:color="auto"/>
        <w:right w:val="none" w:sz="0" w:space="0" w:color="auto"/>
      </w:divBdr>
    </w:div>
    <w:div w:id="281961950">
      <w:bodyDiv w:val="1"/>
      <w:marLeft w:val="0"/>
      <w:marRight w:val="0"/>
      <w:marTop w:val="0"/>
      <w:marBottom w:val="0"/>
      <w:divBdr>
        <w:top w:val="none" w:sz="0" w:space="0" w:color="auto"/>
        <w:left w:val="none" w:sz="0" w:space="0" w:color="auto"/>
        <w:bottom w:val="none" w:sz="0" w:space="0" w:color="auto"/>
        <w:right w:val="none" w:sz="0" w:space="0" w:color="auto"/>
      </w:divBdr>
    </w:div>
    <w:div w:id="784301987">
      <w:bodyDiv w:val="1"/>
      <w:marLeft w:val="0"/>
      <w:marRight w:val="0"/>
      <w:marTop w:val="0"/>
      <w:marBottom w:val="0"/>
      <w:divBdr>
        <w:top w:val="none" w:sz="0" w:space="0" w:color="auto"/>
        <w:left w:val="none" w:sz="0" w:space="0" w:color="auto"/>
        <w:bottom w:val="none" w:sz="0" w:space="0" w:color="auto"/>
        <w:right w:val="none" w:sz="0" w:space="0" w:color="auto"/>
      </w:divBdr>
    </w:div>
    <w:div w:id="900672047">
      <w:bodyDiv w:val="1"/>
      <w:marLeft w:val="0"/>
      <w:marRight w:val="0"/>
      <w:marTop w:val="0"/>
      <w:marBottom w:val="0"/>
      <w:divBdr>
        <w:top w:val="none" w:sz="0" w:space="0" w:color="auto"/>
        <w:left w:val="none" w:sz="0" w:space="0" w:color="auto"/>
        <w:bottom w:val="none" w:sz="0" w:space="0" w:color="auto"/>
        <w:right w:val="none" w:sz="0" w:space="0" w:color="auto"/>
      </w:divBdr>
    </w:div>
    <w:div w:id="1466266857">
      <w:bodyDiv w:val="1"/>
      <w:marLeft w:val="0"/>
      <w:marRight w:val="0"/>
      <w:marTop w:val="0"/>
      <w:marBottom w:val="0"/>
      <w:divBdr>
        <w:top w:val="none" w:sz="0" w:space="0" w:color="auto"/>
        <w:left w:val="none" w:sz="0" w:space="0" w:color="auto"/>
        <w:bottom w:val="none" w:sz="0" w:space="0" w:color="auto"/>
        <w:right w:val="none" w:sz="0" w:space="0" w:color="auto"/>
      </w:divBdr>
      <w:divsChild>
        <w:div w:id="1604917142">
          <w:marLeft w:val="0"/>
          <w:marRight w:val="0"/>
          <w:marTop w:val="0"/>
          <w:marBottom w:val="0"/>
          <w:divBdr>
            <w:top w:val="none" w:sz="0" w:space="0" w:color="auto"/>
            <w:left w:val="none" w:sz="0" w:space="0" w:color="auto"/>
            <w:bottom w:val="none" w:sz="0" w:space="0" w:color="auto"/>
            <w:right w:val="none" w:sz="0" w:space="0" w:color="auto"/>
          </w:divBdr>
          <w:divsChild>
            <w:div w:id="1627202918">
              <w:marLeft w:val="0"/>
              <w:marRight w:val="0"/>
              <w:marTop w:val="195"/>
              <w:marBottom w:val="195"/>
              <w:divBdr>
                <w:top w:val="none" w:sz="0" w:space="0" w:color="auto"/>
                <w:left w:val="none" w:sz="0" w:space="0" w:color="auto"/>
                <w:bottom w:val="none" w:sz="0" w:space="0" w:color="auto"/>
                <w:right w:val="none" w:sz="0" w:space="0" w:color="auto"/>
              </w:divBdr>
            </w:div>
          </w:divsChild>
        </w:div>
        <w:div w:id="1282540631">
          <w:marLeft w:val="0"/>
          <w:marRight w:val="0"/>
          <w:marTop w:val="0"/>
          <w:marBottom w:val="0"/>
          <w:divBdr>
            <w:top w:val="none" w:sz="0" w:space="0" w:color="auto"/>
            <w:left w:val="none" w:sz="0" w:space="0" w:color="auto"/>
            <w:bottom w:val="none" w:sz="0" w:space="0" w:color="auto"/>
            <w:right w:val="none" w:sz="0" w:space="0" w:color="auto"/>
          </w:divBdr>
          <w:divsChild>
            <w:div w:id="661354193">
              <w:marLeft w:val="0"/>
              <w:marRight w:val="0"/>
              <w:marTop w:val="195"/>
              <w:marBottom w:val="195"/>
              <w:divBdr>
                <w:top w:val="none" w:sz="0" w:space="0" w:color="auto"/>
                <w:left w:val="none" w:sz="0" w:space="0" w:color="auto"/>
                <w:bottom w:val="none" w:sz="0" w:space="0" w:color="auto"/>
                <w:right w:val="none" w:sz="0" w:space="0" w:color="auto"/>
              </w:divBdr>
            </w:div>
          </w:divsChild>
        </w:div>
        <w:div w:id="1193226723">
          <w:marLeft w:val="0"/>
          <w:marRight w:val="0"/>
          <w:marTop w:val="0"/>
          <w:marBottom w:val="0"/>
          <w:divBdr>
            <w:top w:val="none" w:sz="0" w:space="0" w:color="auto"/>
            <w:left w:val="none" w:sz="0" w:space="0" w:color="auto"/>
            <w:bottom w:val="none" w:sz="0" w:space="0" w:color="auto"/>
            <w:right w:val="none" w:sz="0" w:space="0" w:color="auto"/>
          </w:divBdr>
          <w:divsChild>
            <w:div w:id="1917670658">
              <w:marLeft w:val="0"/>
              <w:marRight w:val="0"/>
              <w:marTop w:val="195"/>
              <w:marBottom w:val="19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2B%2B" TargetMode="External"/><Relationship Id="rId13" Type="http://schemas.openxmlformats.org/officeDocument/2006/relationships/hyperlink" Target="https://en.wikipedia.org/wiki/Knuth%E2%80%93Morris%E2%80%93Pratt_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ig-O_notation" TargetMode="External"/><Relationship Id="rId12" Type="http://schemas.openxmlformats.org/officeDocument/2006/relationships/hyperlink" Target="https://en.wikipedia.org/wiki/Rabin%E2%80%93Karp_string_search_algorith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n.wikipedia.org/w/index.php?title=Two-way_string-matching_algorithm&amp;action=edit&amp;redlink=1" TargetMode="External"/><Relationship Id="rId1" Type="http://schemas.openxmlformats.org/officeDocument/2006/relationships/styles" Target="styles.xml"/><Relationship Id="rId6" Type="http://schemas.openxmlformats.org/officeDocument/2006/relationships/hyperlink" Target="https://en.wikipedia.org/wiki/Plagiarism_detection" TargetMode="External"/><Relationship Id="rId11" Type="http://schemas.openxmlformats.org/officeDocument/2006/relationships/hyperlink" Target="https://en.wikipedia.org/wiki/String_searching_algorithm" TargetMode="External"/><Relationship Id="rId5" Type="http://schemas.openxmlformats.org/officeDocument/2006/relationships/hyperlink" Target="https://en.wikipedia.org/wiki/Heuristic_(computer_science)" TargetMode="External"/><Relationship Id="rId15" Type="http://schemas.openxmlformats.org/officeDocument/2006/relationships/hyperlink" Target="https://en.wikipedia.org/wiki/Bitap_algorithm" TargetMode="External"/><Relationship Id="rId10" Type="http://schemas.openxmlformats.org/officeDocument/2006/relationships/hyperlink" Target="http://www.boost.org/doc/libs/1_58_0/libs/algorithm/doc/html/algorithm/Searching.html" TargetMode="External"/><Relationship Id="rId4" Type="http://schemas.openxmlformats.org/officeDocument/2006/relationships/webSettings" Target="webSettings.xml"/><Relationship Id="rId9" Type="http://schemas.openxmlformats.org/officeDocument/2006/relationships/hyperlink" Target="https://en.wikipedia.org/wiki/Boost_(C%2B%2B_libraries)" TargetMode="External"/><Relationship Id="rId14" Type="http://schemas.openxmlformats.org/officeDocument/2006/relationships/hyperlink" Target="https://en.wikipedia.org/wiki/Boyer%E2%80%93Moore_string_search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pnt</dc:creator>
  <cp:lastModifiedBy>pnt</cp:lastModifiedBy>
  <cp:revision>2</cp:revision>
  <dcterms:created xsi:type="dcterms:W3CDTF">2018-05-06T06:12:00Z</dcterms:created>
  <dcterms:modified xsi:type="dcterms:W3CDTF">2018-05-06T06:12:00Z</dcterms:modified>
</cp:coreProperties>
</file>