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4140"/>
        <w:tblGridChange w:id="0">
          <w:tblGrid>
            <w:gridCol w:w="6330"/>
            <w:gridCol w:w="41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54"/>
                <w:szCs w:val="54"/>
                <w:rtl w:val="0"/>
              </w:rPr>
              <w:t xml:space="preserve">M.Uzair Siddiqui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 Optimization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C-74, Second Floor, Block-4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Saadi Town, Karachi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+92 3003493918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muzairsiddiqui15@gmail.com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nzbulehsusrf" w:id="2"/>
            <w:bookmarkEnd w:id="2"/>
            <w:r w:rsidDel="00000000" w:rsidR="00000000" w:rsidRPr="00000000">
              <w:rPr>
                <w:rtl w:val="0"/>
              </w:rPr>
              <w:t xml:space="preserve">EDUCATION &amp; PROFESSIONAL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9qmqfak4z1p3" w:id="3"/>
            <w:bookmarkEnd w:id="3"/>
            <w:r w:rsidDel="00000000" w:rsidR="00000000" w:rsidRPr="00000000">
              <w:rPr>
                <w:rtl w:val="0"/>
              </w:rPr>
              <w:t xml:space="preserve">DigiSkills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0B">
            <w:pPr>
              <w:pStyle w:val="Heading3"/>
              <w:spacing w:line="276" w:lineRule="auto"/>
              <w:rPr/>
            </w:pPr>
            <w:bookmarkStart w:colFirst="0" w:colLast="0" w:name="_h5ycwigjbz50" w:id="4"/>
            <w:bookmarkEnd w:id="4"/>
            <w:r w:rsidDel="00000000" w:rsidR="00000000" w:rsidRPr="00000000">
              <w:rPr>
                <w:rtl w:val="0"/>
              </w:rPr>
              <w:t xml:space="preserve">August 2022 - Ongoing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am learning Search Engine Optimization from DigiSkills.pk and I am able to optimize websites or other content on the web. Here I am learning about On-Page and Off-Page SEO, backlinks, audits, and more. 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yf7ptjur6or" w:id="5"/>
            <w:bookmarkEnd w:id="5"/>
            <w:r w:rsidDel="00000000" w:rsidR="00000000" w:rsidRPr="00000000">
              <w:rPr>
                <w:rtl w:val="0"/>
              </w:rPr>
              <w:t xml:space="preserve">Govt. Degree Boys College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2020 - 2022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completed my Pre-Engineering from Govt. Degree Boys College which is located in Gulzar-E-Hijri.</w:t>
            </w:r>
          </w:p>
          <w:p w:rsidR="00000000" w:rsidDel="00000000" w:rsidP="00000000" w:rsidRDefault="00000000" w:rsidRPr="00000000" w14:paraId="00000010">
            <w:pPr>
              <w:pStyle w:val="Heading1"/>
              <w:rPr/>
            </w:pPr>
            <w:bookmarkStart w:colFirst="0" w:colLast="0" w:name="_y7d3xdxnr44m" w:id="7"/>
            <w:bookmarkEnd w:id="7"/>
            <w:r w:rsidDel="00000000" w:rsidR="00000000" w:rsidRPr="00000000">
              <w:rPr>
                <w:rtl w:val="0"/>
              </w:rPr>
              <w:t xml:space="preserve">EXPERIENCE &amp; PROJECTS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Logo Design | Social Media Posts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TheHijjabAttire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2021 - PRESENT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 have worked with ThiHijjabAttire and created many designs for logos, banners, thumbnails, social media posts, and more.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9qmno0gtd27r" w:id="10"/>
            <w:bookmarkEnd w:id="10"/>
            <w:r w:rsidDel="00000000" w:rsidR="00000000" w:rsidRPr="00000000">
              <w:rPr>
                <w:rtl w:val="0"/>
              </w:rPr>
              <w:t xml:space="preserve">Logo Design | Social Media Posts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Silver Town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kxuyy7dbpqja" w:id="11"/>
            <w:bookmarkEnd w:id="11"/>
            <w:r w:rsidDel="00000000" w:rsidR="00000000" w:rsidRPr="00000000">
              <w:rPr>
                <w:rtl w:val="0"/>
              </w:rPr>
              <w:t xml:space="preserve">2021 - PRESENT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 worked with Silver Town, and designed logos, banners, thumbnails, social media posts, and more.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Social Media Posts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Personal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 created many social media posts as a practice and I am currently using them as a base for my other designs.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3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MS Office: Full Suite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KeyWord Research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Competitor Analysis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On-Page | Off-Page SEO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building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PPC (Google Adwords)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Search Console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Urdu: Native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English: Intermediate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