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1BE" w:rsidRPr="00213CEF" w:rsidRDefault="004A41BE" w:rsidP="00DA4431">
      <w:pPr>
        <w:widowControl w:val="0"/>
        <w:suppressAutoHyphens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13CEF">
        <w:rPr>
          <w:rFonts w:ascii="Times New Roman" w:hAnsi="Times New Roman" w:cs="Times New Roman"/>
          <w:b/>
          <w:sz w:val="28"/>
          <w:szCs w:val="28"/>
        </w:rPr>
        <w:t>УДК</w:t>
      </w:r>
      <w:r w:rsidR="00936784">
        <w:rPr>
          <w:rFonts w:ascii="Times New Roman" w:hAnsi="Times New Roman" w:cs="Times New Roman"/>
          <w:b/>
          <w:sz w:val="28"/>
          <w:szCs w:val="28"/>
        </w:rPr>
        <w:t xml:space="preserve"> 657.1</w:t>
      </w:r>
    </w:p>
    <w:p w:rsidR="004A41BE" w:rsidRPr="001760F8" w:rsidRDefault="00743BE2" w:rsidP="00DA4431">
      <w:pPr>
        <w:widowControl w:val="0"/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Pr="001760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роблемы и перспективы профессии</w:t>
      </w:r>
    </w:p>
    <w:p w:rsidR="004A41BE" w:rsidRPr="001760F8" w:rsidRDefault="00743BE2" w:rsidP="00DA4431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бухгалтера в Р</w:t>
      </w:r>
      <w:r w:rsidRPr="001760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оссии</w:t>
      </w:r>
    </w:p>
    <w:p w:rsidR="004A41BE" w:rsidRPr="00CC0D30" w:rsidRDefault="004A41BE" w:rsidP="009634C1">
      <w:pPr>
        <w:widowControl w:val="0"/>
        <w:suppressAutoHyphens/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Магомедова Х., </w:t>
      </w:r>
      <w:r w:rsidRPr="00CC0D30">
        <w:rPr>
          <w:rFonts w:ascii="Times New Roman" w:hAnsi="Times New Roman"/>
          <w:i/>
          <w:sz w:val="28"/>
          <w:szCs w:val="28"/>
        </w:rPr>
        <w:t xml:space="preserve">студентка 4 курса </w:t>
      </w:r>
      <w:r>
        <w:rPr>
          <w:rFonts w:ascii="Times New Roman" w:hAnsi="Times New Roman"/>
          <w:i/>
          <w:sz w:val="28"/>
          <w:szCs w:val="28"/>
        </w:rPr>
        <w:t>БУ</w:t>
      </w:r>
    </w:p>
    <w:p w:rsidR="004A41BE" w:rsidRPr="00CC0D30" w:rsidRDefault="004A41BE" w:rsidP="009634C1">
      <w:pPr>
        <w:pStyle w:val="aa"/>
        <w:widowControl w:val="0"/>
        <w:tabs>
          <w:tab w:val="left" w:pos="1005"/>
        </w:tabs>
        <w:suppressAutoHyphens/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</w:rPr>
      </w:pPr>
      <w:r w:rsidRPr="00CC0D30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C0D30">
        <w:rPr>
          <w:rFonts w:ascii="Times New Roman" w:hAnsi="Times New Roman"/>
          <w:i/>
          <w:iCs/>
          <w:sz w:val="28"/>
          <w:szCs w:val="28"/>
        </w:rPr>
        <w:t>Раджабова</w:t>
      </w:r>
      <w:proofErr w:type="spellEnd"/>
      <w:r w:rsidRPr="00CC0D30">
        <w:rPr>
          <w:rFonts w:ascii="Times New Roman" w:hAnsi="Times New Roman"/>
          <w:i/>
          <w:iCs/>
          <w:sz w:val="28"/>
          <w:szCs w:val="28"/>
        </w:rPr>
        <w:t xml:space="preserve"> М. Г.. </w:t>
      </w:r>
      <w:proofErr w:type="spellStart"/>
      <w:r w:rsidRPr="00CC0D30">
        <w:rPr>
          <w:rFonts w:ascii="Times New Roman" w:hAnsi="Times New Roman"/>
          <w:i/>
          <w:iCs/>
          <w:sz w:val="28"/>
          <w:szCs w:val="28"/>
        </w:rPr>
        <w:t>к.э.н</w:t>
      </w:r>
      <w:proofErr w:type="spellEnd"/>
      <w:r w:rsidRPr="00CC0D30">
        <w:rPr>
          <w:rFonts w:ascii="Times New Roman" w:hAnsi="Times New Roman"/>
          <w:i/>
          <w:iCs/>
          <w:sz w:val="28"/>
          <w:szCs w:val="28"/>
        </w:rPr>
        <w:t>., доцент,</w:t>
      </w:r>
    </w:p>
    <w:p w:rsidR="004A41BE" w:rsidRPr="00A2680A" w:rsidRDefault="004A41BE" w:rsidP="009634C1">
      <w:pPr>
        <w:pStyle w:val="aa"/>
        <w:widowControl w:val="0"/>
        <w:tabs>
          <w:tab w:val="left" w:pos="1005"/>
        </w:tabs>
        <w:suppressAutoHyphens/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ФГБОУ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A2680A">
        <w:rPr>
          <w:rFonts w:ascii="Times New Roman" w:hAnsi="Times New Roman"/>
          <w:i/>
          <w:iCs/>
          <w:sz w:val="28"/>
          <w:szCs w:val="28"/>
        </w:rPr>
        <w:t>ВО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Дагестанский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государственный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университет</w:t>
      </w:r>
    </w:p>
    <w:p w:rsidR="004A41BE" w:rsidRPr="00A2680A" w:rsidRDefault="004A41BE" w:rsidP="009634C1">
      <w:pPr>
        <w:pStyle w:val="aa"/>
        <w:widowControl w:val="0"/>
        <w:tabs>
          <w:tab w:val="left" w:pos="1005"/>
        </w:tabs>
        <w:suppressAutoHyphens/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A2680A">
        <w:rPr>
          <w:rFonts w:ascii="Times New Roman" w:hAnsi="Times New Roman"/>
          <w:i/>
          <w:iCs/>
          <w:sz w:val="28"/>
          <w:szCs w:val="28"/>
        </w:rPr>
        <w:t>-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radman</w:t>
      </w:r>
      <w:proofErr w:type="spellEnd"/>
      <w:r w:rsidRPr="00A2680A">
        <w:rPr>
          <w:rFonts w:ascii="Times New Roman" w:hAnsi="Times New Roman"/>
          <w:i/>
          <w:iCs/>
          <w:sz w:val="28"/>
          <w:szCs w:val="28"/>
        </w:rPr>
        <w:t>2016@</w:t>
      </w:r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r w:rsidRPr="00A2680A">
        <w:rPr>
          <w:rFonts w:ascii="Times New Roman" w:hAnsi="Times New Roman"/>
          <w:i/>
          <w:iCs/>
          <w:sz w:val="28"/>
          <w:szCs w:val="28"/>
        </w:rPr>
        <w:t>.</w:t>
      </w:r>
      <w:proofErr w:type="spell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ru</w:t>
      </w:r>
      <w:proofErr w:type="spellEnd"/>
    </w:p>
    <w:p w:rsidR="004A41BE" w:rsidRDefault="004A41BE" w:rsidP="009634C1">
      <w:pPr>
        <w:pStyle w:val="aa"/>
        <w:widowControl w:val="0"/>
        <w:tabs>
          <w:tab w:val="left" w:pos="1005"/>
        </w:tabs>
        <w:suppressAutoHyphens/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Россия,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Махачкала</w:t>
      </w:r>
    </w:p>
    <w:p w:rsidR="00CE2F2A" w:rsidRDefault="00CE2F2A" w:rsidP="00DA4431">
      <w:pPr>
        <w:pStyle w:val="aa"/>
        <w:widowControl w:val="0"/>
        <w:tabs>
          <w:tab w:val="left" w:pos="1005"/>
        </w:tabs>
        <w:suppressAutoHyphens/>
        <w:spacing w:after="0" w:line="36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</w:p>
    <w:p w:rsidR="00FC2143" w:rsidRDefault="00FC2143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>Развитие рыночных отношений в стране, создание организаций с иностранным участием, расширение торговых связей, появление организаций, ценные бумаги которых котируются на меж</w:t>
      </w:r>
      <w:bookmarkStart w:id="0" w:name="_GoBack"/>
      <w:bookmarkEnd w:id="0"/>
      <w:r w:rsidRPr="00A71E59">
        <w:rPr>
          <w:rFonts w:ascii="Times New Roman" w:hAnsi="Times New Roman" w:cs="Times New Roman"/>
          <w:sz w:val="28"/>
          <w:szCs w:val="28"/>
        </w:rPr>
        <w:t>дународных валютных биржах, - все это привело к необходимости создания в России системы раскрытия финансовой информации по стандартам, признаваемым в промышленно развитых странах. В этих условиях возрастает роль и общественная значимость бухгалтерской профессии.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6F7" w:rsidRDefault="00A406F7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Pr="00DC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настоящее время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</w:t>
      </w:r>
      <w:r w:rsidRPr="00DC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 российском рынке труда наблюдается переизбыток бухгалтеров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r w:rsidRPr="00DC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бурный рост развития технологий даст возможность заменить труд человека работой компьютеров.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уже появляются высказывания о том, что профессия бухгалтера постепенно исчезнет. </w:t>
      </w:r>
      <w:r w:rsidRPr="00DC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Организации и госучреждения массово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DC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переходят на электронный документооборот, поэтому в скором времени счетоводов сменят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</w:t>
      </w:r>
      <w:r w:rsidRPr="00DC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роботы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  <w:r w:rsidRPr="00DC0F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0E3AA5" w:rsidRPr="005D5A4B" w:rsidRDefault="00A406F7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Так, например, в</w:t>
      </w:r>
      <w:r w:rsidR="00EF0772" w:rsidRPr="006B019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сентябре 2016 </w:t>
      </w:r>
      <w:r w:rsidR="005D5A4B" w:rsidRPr="006B019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года на</w:t>
      </w:r>
      <w:r w:rsidR="006B019F" w:rsidRPr="006B01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Московском финансовом форуме </w:t>
      </w:r>
      <w:r w:rsidR="00EF0772" w:rsidRPr="006B01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первый заместитель министра финансов России Татьяна Нестеренко предположила, что</w:t>
      </w:r>
      <w:r w:rsidR="006B019F" w:rsidRPr="006B01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F0772" w:rsidRPr="006B01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профессия бухгалтера постепенно исчезнет с российского </w:t>
      </w:r>
      <w:r w:rsidR="005D5A4B" w:rsidRPr="006B01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рынка, потому</w:t>
      </w:r>
      <w:r w:rsidR="00EF0772" w:rsidRPr="006B01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что потребность в бухгалтерах отпадет, </w:t>
      </w:r>
      <w:r w:rsidR="00EF0772" w:rsidRPr="005D5A4B">
        <w:rPr>
          <w:rFonts w:ascii="Times New Roman" w:hAnsi="Times New Roman" w:cs="Times New Roman"/>
          <w:sz w:val="28"/>
          <w:szCs w:val="28"/>
        </w:rPr>
        <w:t xml:space="preserve">как у государственных </w:t>
      </w:r>
      <w:r w:rsidR="006B019F" w:rsidRPr="005D5A4B">
        <w:rPr>
          <w:rFonts w:ascii="Times New Roman" w:hAnsi="Times New Roman" w:cs="Times New Roman"/>
          <w:sz w:val="28"/>
          <w:szCs w:val="28"/>
        </w:rPr>
        <w:t>структур</w:t>
      </w:r>
      <w:r w:rsidR="00EF0772" w:rsidRPr="005D5A4B">
        <w:rPr>
          <w:rFonts w:ascii="Times New Roman" w:hAnsi="Times New Roman" w:cs="Times New Roman"/>
          <w:sz w:val="28"/>
          <w:szCs w:val="28"/>
        </w:rPr>
        <w:t>, так и у коммерческих организаций, в связи с тем, что</w:t>
      </w:r>
      <w:r w:rsidR="006B019F" w:rsidRPr="005D5A4B">
        <w:rPr>
          <w:rFonts w:ascii="Times New Roman" w:hAnsi="Times New Roman" w:cs="Times New Roman"/>
          <w:sz w:val="28"/>
          <w:szCs w:val="28"/>
        </w:rPr>
        <w:t xml:space="preserve"> </w:t>
      </w:r>
      <w:r w:rsidR="00EF0772" w:rsidRPr="005D5A4B">
        <w:rPr>
          <w:rFonts w:ascii="Times New Roman" w:hAnsi="Times New Roman" w:cs="Times New Roman"/>
          <w:sz w:val="28"/>
          <w:szCs w:val="28"/>
        </w:rPr>
        <w:t>на смену бумажным документам придут электронные.</w:t>
      </w:r>
      <w:r w:rsidR="006B019F" w:rsidRPr="005D5A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A406F7" w:rsidRPr="003879F4" w:rsidRDefault="006B019F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Однако, </w:t>
      </w:r>
      <w:r w:rsidR="00A406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говорить о</w:t>
      </w:r>
      <w:r w:rsidR="00EA51B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полном </w:t>
      </w:r>
      <w:r w:rsidR="00A406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отказе от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бухгалтерской службы </w:t>
      </w:r>
      <w:r w:rsidR="00A406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нельзя, и </w:t>
      </w:r>
      <w:r w:rsidR="00A406F7" w:rsidRPr="003879F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сколько бы ни прошло времени, как бы ни менялся мир, бухгалтер</w:t>
      </w:r>
      <w:r w:rsidR="00A406F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а</w:t>
      </w:r>
      <w:r w:rsidR="00A406F7" w:rsidRPr="003879F4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будут нужны до тех пор, пока будут существовать экономические отношения.</w:t>
      </w:r>
    </w:p>
    <w:p w:rsidR="00EA51BA" w:rsidRPr="00EA51BA" w:rsidRDefault="00DA4431" w:rsidP="00DA4431">
      <w:pPr>
        <w:pStyle w:val="ab"/>
        <w:widowControl w:val="0"/>
        <w:shd w:val="clear" w:color="auto" w:fill="FFFFFF"/>
        <w:suppressAutoHyphens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Сегодня с</w:t>
      </w:r>
      <w:r w:rsidR="00EA51BA" w:rsidRPr="00EA51BA">
        <w:rPr>
          <w:sz w:val="28"/>
          <w:szCs w:val="28"/>
        </w:rPr>
        <w:t xml:space="preserve"> каждым годом у работодателей</w:t>
      </w:r>
      <w:r>
        <w:rPr>
          <w:sz w:val="28"/>
          <w:szCs w:val="28"/>
        </w:rPr>
        <w:t xml:space="preserve"> все больше и больше </w:t>
      </w:r>
      <w:r>
        <w:rPr>
          <w:sz w:val="28"/>
          <w:szCs w:val="28"/>
        </w:rPr>
        <w:lastRenderedPageBreak/>
        <w:t>треб</w:t>
      </w:r>
      <w:r w:rsidR="00EA51BA" w:rsidRPr="00EA51BA">
        <w:rPr>
          <w:sz w:val="28"/>
          <w:szCs w:val="28"/>
        </w:rPr>
        <w:t>ований к бухгалтерам. Самым</w:t>
      </w:r>
      <w:r>
        <w:rPr>
          <w:sz w:val="28"/>
          <w:szCs w:val="28"/>
        </w:rPr>
        <w:t xml:space="preserve">и востребованными </w:t>
      </w:r>
      <w:r w:rsidR="00EA51BA" w:rsidRPr="00EA51BA">
        <w:rPr>
          <w:sz w:val="28"/>
          <w:szCs w:val="28"/>
        </w:rPr>
        <w:t xml:space="preserve">остаются </w:t>
      </w:r>
      <w:proofErr w:type="spellStart"/>
      <w:r w:rsidR="00EA51BA" w:rsidRPr="00EA51BA">
        <w:rPr>
          <w:sz w:val="28"/>
          <w:szCs w:val="28"/>
        </w:rPr>
        <w:t>узкопрофильные</w:t>
      </w:r>
      <w:proofErr w:type="spellEnd"/>
      <w:r w:rsidR="00EA51BA" w:rsidRPr="00EA51BA">
        <w:rPr>
          <w:sz w:val="28"/>
          <w:szCs w:val="28"/>
        </w:rPr>
        <w:t xml:space="preserve"> профессионалы, </w:t>
      </w:r>
      <w:r>
        <w:rPr>
          <w:sz w:val="28"/>
          <w:szCs w:val="28"/>
        </w:rPr>
        <w:t>как их называют</w:t>
      </w:r>
      <w:r w:rsidR="00EA51BA" w:rsidRPr="00EA51BA">
        <w:rPr>
          <w:sz w:val="28"/>
          <w:szCs w:val="28"/>
        </w:rPr>
        <w:t xml:space="preserve"> «бухгалтеры на участках». </w:t>
      </w:r>
    </w:p>
    <w:p w:rsidR="002B560E" w:rsidRPr="005D5A4B" w:rsidRDefault="00DC3FFE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4B">
        <w:rPr>
          <w:rFonts w:ascii="Times New Roman" w:hAnsi="Times New Roman" w:cs="Times New Roman"/>
          <w:sz w:val="28"/>
          <w:szCs w:val="28"/>
        </w:rPr>
        <w:t>Активное участие бухгалтера в процессе обоснования и выбора управленческих решений, в первую очередь стратегических, крупномасштабных, переводит его из ряда служащих в состав управленческого персонала</w:t>
      </w:r>
      <w:r w:rsidR="001760F8" w:rsidRPr="005D5A4B">
        <w:rPr>
          <w:rFonts w:ascii="Times New Roman" w:hAnsi="Times New Roman" w:cs="Times New Roman"/>
          <w:sz w:val="28"/>
          <w:szCs w:val="28"/>
        </w:rPr>
        <w:t>. О</w:t>
      </w:r>
      <w:r w:rsidRPr="005D5A4B">
        <w:rPr>
          <w:rFonts w:ascii="Times New Roman" w:hAnsi="Times New Roman" w:cs="Times New Roman"/>
          <w:sz w:val="28"/>
          <w:szCs w:val="28"/>
        </w:rPr>
        <w:t xml:space="preserve">сновной смысл </w:t>
      </w:r>
      <w:r w:rsidR="00DA4CA5" w:rsidRPr="005D5A4B">
        <w:rPr>
          <w:rFonts w:ascii="Times New Roman" w:hAnsi="Times New Roman" w:cs="Times New Roman"/>
          <w:sz w:val="28"/>
          <w:szCs w:val="28"/>
        </w:rPr>
        <w:t>деятельности,</w:t>
      </w:r>
      <w:r w:rsidRPr="005D5A4B">
        <w:rPr>
          <w:rFonts w:ascii="Times New Roman" w:hAnsi="Times New Roman" w:cs="Times New Roman"/>
          <w:sz w:val="28"/>
          <w:szCs w:val="28"/>
        </w:rPr>
        <w:t xml:space="preserve"> </w:t>
      </w:r>
      <w:r w:rsidR="00CE2F2A" w:rsidRPr="005D5A4B">
        <w:rPr>
          <w:rFonts w:ascii="Times New Roman" w:hAnsi="Times New Roman" w:cs="Times New Roman"/>
          <w:sz w:val="28"/>
          <w:szCs w:val="28"/>
        </w:rPr>
        <w:t>которого состоит не</w:t>
      </w:r>
      <w:r w:rsidRPr="005D5A4B">
        <w:rPr>
          <w:rFonts w:ascii="Times New Roman" w:hAnsi="Times New Roman" w:cs="Times New Roman"/>
          <w:sz w:val="28"/>
          <w:szCs w:val="28"/>
        </w:rPr>
        <w:t xml:space="preserve"> просто</w:t>
      </w:r>
      <w:r w:rsidR="00230080" w:rsidRPr="005D5A4B">
        <w:rPr>
          <w:rFonts w:ascii="Times New Roman" w:hAnsi="Times New Roman" w:cs="Times New Roman"/>
          <w:sz w:val="28"/>
          <w:szCs w:val="28"/>
        </w:rPr>
        <w:t xml:space="preserve"> в</w:t>
      </w:r>
      <w:r w:rsidRPr="005D5A4B">
        <w:rPr>
          <w:rFonts w:ascii="Times New Roman" w:hAnsi="Times New Roman" w:cs="Times New Roman"/>
          <w:sz w:val="28"/>
          <w:szCs w:val="28"/>
        </w:rPr>
        <w:t xml:space="preserve"> фиксаци</w:t>
      </w:r>
      <w:r w:rsidR="001760F8" w:rsidRPr="005D5A4B">
        <w:rPr>
          <w:rFonts w:ascii="Times New Roman" w:hAnsi="Times New Roman" w:cs="Times New Roman"/>
          <w:sz w:val="28"/>
          <w:szCs w:val="28"/>
        </w:rPr>
        <w:t>и</w:t>
      </w:r>
      <w:r w:rsidRPr="005D5A4B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1760F8" w:rsidRPr="005D5A4B">
        <w:rPr>
          <w:rFonts w:ascii="Times New Roman" w:hAnsi="Times New Roman" w:cs="Times New Roman"/>
          <w:sz w:val="28"/>
          <w:szCs w:val="28"/>
        </w:rPr>
        <w:t>ов</w:t>
      </w:r>
      <w:r w:rsidRPr="005D5A4B">
        <w:rPr>
          <w:rFonts w:ascii="Times New Roman" w:hAnsi="Times New Roman" w:cs="Times New Roman"/>
          <w:sz w:val="28"/>
          <w:szCs w:val="28"/>
        </w:rPr>
        <w:t xml:space="preserve"> работы, а </w:t>
      </w:r>
      <w:r w:rsidR="001760F8" w:rsidRPr="005D5A4B">
        <w:rPr>
          <w:rFonts w:ascii="Times New Roman" w:hAnsi="Times New Roman" w:cs="Times New Roman"/>
          <w:sz w:val="28"/>
          <w:szCs w:val="28"/>
        </w:rPr>
        <w:t xml:space="preserve">в </w:t>
      </w:r>
      <w:r w:rsidRPr="005D5A4B">
        <w:rPr>
          <w:rFonts w:ascii="Times New Roman" w:hAnsi="Times New Roman" w:cs="Times New Roman"/>
          <w:sz w:val="28"/>
          <w:szCs w:val="28"/>
        </w:rPr>
        <w:t>его оценк</w:t>
      </w:r>
      <w:r w:rsidR="001760F8" w:rsidRPr="005D5A4B">
        <w:rPr>
          <w:rFonts w:ascii="Times New Roman" w:hAnsi="Times New Roman" w:cs="Times New Roman"/>
          <w:sz w:val="28"/>
          <w:szCs w:val="28"/>
        </w:rPr>
        <w:t>е</w:t>
      </w:r>
      <w:r w:rsidRPr="005D5A4B">
        <w:rPr>
          <w:rFonts w:ascii="Times New Roman" w:hAnsi="Times New Roman" w:cs="Times New Roman"/>
          <w:sz w:val="28"/>
          <w:szCs w:val="28"/>
        </w:rPr>
        <w:t xml:space="preserve"> и осмысливани</w:t>
      </w:r>
      <w:r w:rsidR="001760F8" w:rsidRPr="005D5A4B">
        <w:rPr>
          <w:rFonts w:ascii="Times New Roman" w:hAnsi="Times New Roman" w:cs="Times New Roman"/>
          <w:sz w:val="28"/>
          <w:szCs w:val="28"/>
        </w:rPr>
        <w:t>и</w:t>
      </w:r>
      <w:r w:rsidRPr="005D5A4B">
        <w:rPr>
          <w:rFonts w:ascii="Times New Roman" w:hAnsi="Times New Roman" w:cs="Times New Roman"/>
          <w:sz w:val="28"/>
          <w:szCs w:val="28"/>
        </w:rPr>
        <w:t>, что становится базой диагностики и прогноза.</w:t>
      </w:r>
      <w:r w:rsidR="002B560E" w:rsidRPr="005D5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F0E33" w:rsidRPr="005D5A4B" w:rsidRDefault="005F0E33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4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Безусловно, у этой профессии есть как достоинства, так и недостатки.  </w:t>
      </w:r>
    </w:p>
    <w:p w:rsidR="00644380" w:rsidRPr="005D5A4B" w:rsidRDefault="00644380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плюсам профессии можно отнести стабильность работы. Хорошие бухгалтеры на рынке труда всегда востребованы, у них есть возможность непрерывно развиваться и подниматься вверх по карьерной лестнице.  </w:t>
      </w:r>
    </w:p>
    <w:p w:rsidR="00644380" w:rsidRPr="00DC3FFE" w:rsidRDefault="00644380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5A4B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и минусов у данной профессии тоже хватает. Зачастую у бухгалтеров бывает ненормированный рабочий день. Им необходимо постоянно осваивать большие объемы информации в связи с частыми изменениями законодательства</w:t>
      </w: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C3FFE" w:rsidRPr="00DC3FFE" w:rsidRDefault="00230080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мировой практике известно, что п</w:t>
      </w:r>
      <w:r w:rsidR="00DC3FFE"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рофессиональный бухгалтер должен соблюдать следующие фундаментальные принципы:</w:t>
      </w:r>
    </w:p>
    <w:p w:rsidR="00DC3FFE" w:rsidRPr="00DC3FFE" w:rsidRDefault="00DC3FFE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порядочность</w:t>
      </w:r>
      <w:r w:rsidR="0017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 должен быть откровенен и честен во всех профессиональных и деловых отношениях;</w:t>
      </w:r>
    </w:p>
    <w:p w:rsidR="00DC3FFE" w:rsidRPr="00DC3FFE" w:rsidRDefault="00DC3FFE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объективность</w:t>
      </w:r>
      <w:r w:rsidR="00176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 не должен допускать предвзятости или небеспристрастности, конфликта интересов, оказания давления другими лицами с целью изменения профессионального или бизнес суждения;</w:t>
      </w:r>
    </w:p>
    <w:p w:rsidR="001760F8" w:rsidRDefault="00DC3FFE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профессиональная компетентность и должностная тщательность</w:t>
      </w:r>
      <w:r w:rsidR="002300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C3FFE" w:rsidRPr="00DC3FFE" w:rsidRDefault="00DC3FFE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конфиденциальность</w:t>
      </w:r>
      <w:r w:rsidR="00FC2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 должен соблюдать конфиденциальность информации</w:t>
      </w:r>
      <w:r w:rsidR="002300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C3FFE" w:rsidRPr="00A71E59" w:rsidRDefault="00DC3FFE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профессиональное поведение</w:t>
      </w:r>
      <w:r w:rsidR="00FC21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Pr="00DC3F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бухгалтер должен </w:t>
      </w:r>
      <w:r w:rsidRPr="00A71E5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соблюдать соответствующее законодательство или регулирование, а также избегать любых действий, дискредитирующих профессию.</w:t>
      </w:r>
    </w:p>
    <w:p w:rsidR="00234B21" w:rsidRDefault="00230080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 xml:space="preserve">Профессиональные ценности и этические нормы включаются в понятие </w:t>
      </w:r>
      <w:r w:rsidRPr="00A71E59">
        <w:rPr>
          <w:rFonts w:ascii="Times New Roman" w:hAnsi="Times New Roman" w:cs="Times New Roman"/>
          <w:sz w:val="28"/>
          <w:szCs w:val="28"/>
        </w:rPr>
        <w:lastRenderedPageBreak/>
        <w:t>«профессиональный бухгалтер».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B21">
        <w:rPr>
          <w:rFonts w:ascii="Times New Roman" w:hAnsi="Times New Roman" w:cs="Times New Roman"/>
          <w:sz w:val="28"/>
          <w:szCs w:val="28"/>
        </w:rPr>
        <w:t xml:space="preserve">Практика </w:t>
      </w:r>
      <w:r>
        <w:rPr>
          <w:rFonts w:ascii="Times New Roman" w:hAnsi="Times New Roman" w:cs="Times New Roman"/>
          <w:sz w:val="28"/>
          <w:szCs w:val="28"/>
        </w:rPr>
        <w:t>свидетельствует</w:t>
      </w:r>
      <w:r w:rsidR="00234B21">
        <w:rPr>
          <w:rFonts w:ascii="Times New Roman" w:hAnsi="Times New Roman" w:cs="Times New Roman"/>
          <w:sz w:val="28"/>
          <w:szCs w:val="28"/>
        </w:rPr>
        <w:t xml:space="preserve">, что сегодня </w:t>
      </w:r>
      <w:r w:rsidR="00A71E59" w:rsidRPr="00A71E59">
        <w:rPr>
          <w:rFonts w:ascii="Times New Roman" w:hAnsi="Times New Roman" w:cs="Times New Roman"/>
          <w:sz w:val="28"/>
          <w:szCs w:val="28"/>
        </w:rPr>
        <w:t>требуется не столько количественный рост бухгалтеров, сколько повышение качества кадров.</w:t>
      </w:r>
      <w:r w:rsidR="00234B21">
        <w:rPr>
          <w:rFonts w:ascii="Times New Roman" w:hAnsi="Times New Roman" w:cs="Times New Roman"/>
          <w:sz w:val="28"/>
          <w:szCs w:val="28"/>
        </w:rPr>
        <w:t xml:space="preserve">  </w:t>
      </w:r>
      <w:r w:rsidR="00A71E59" w:rsidRPr="00A71E59">
        <w:rPr>
          <w:rFonts w:ascii="Times New Roman" w:hAnsi="Times New Roman" w:cs="Times New Roman"/>
          <w:sz w:val="28"/>
          <w:szCs w:val="28"/>
        </w:rPr>
        <w:t xml:space="preserve">Профессиональный бухгалтер должен быть не счетоводом, а экспертом с хорошими навыками общения и способностями удовлетворить информационные потребности новой экономики. </w:t>
      </w:r>
    </w:p>
    <w:p w:rsidR="00230080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 xml:space="preserve">В дополнение к специальным бухгалтерским знаниям и навыкам профессиональный бухгалтер должен при необходимости быть </w:t>
      </w:r>
      <w:proofErr w:type="spellStart"/>
      <w:proofErr w:type="gramStart"/>
      <w:r w:rsidRPr="00A71E59">
        <w:rPr>
          <w:rFonts w:ascii="Times New Roman" w:hAnsi="Times New Roman" w:cs="Times New Roman"/>
          <w:sz w:val="28"/>
          <w:szCs w:val="28"/>
        </w:rPr>
        <w:t>бизнес-консультантом</w:t>
      </w:r>
      <w:proofErr w:type="spellEnd"/>
      <w:proofErr w:type="gramEnd"/>
      <w:r w:rsidRPr="00A71E59">
        <w:rPr>
          <w:rFonts w:ascii="Times New Roman" w:hAnsi="Times New Roman" w:cs="Times New Roman"/>
          <w:sz w:val="28"/>
          <w:szCs w:val="28"/>
        </w:rPr>
        <w:t xml:space="preserve">, финансовым аналитиком, менеджером, участвовать в переговорах, осуществлять связи с </w:t>
      </w:r>
      <w:r w:rsidR="005D5A4B" w:rsidRPr="00A71E59">
        <w:rPr>
          <w:rFonts w:ascii="Times New Roman" w:hAnsi="Times New Roman" w:cs="Times New Roman"/>
          <w:sz w:val="28"/>
          <w:szCs w:val="28"/>
        </w:rPr>
        <w:t>общественностью</w:t>
      </w:r>
      <w:r w:rsidR="005D5A4B">
        <w:rPr>
          <w:rFonts w:ascii="Times New Roman" w:hAnsi="Times New Roman" w:cs="Times New Roman"/>
          <w:sz w:val="28"/>
          <w:szCs w:val="28"/>
        </w:rPr>
        <w:t xml:space="preserve">, </w:t>
      </w:r>
      <w:r w:rsidR="005D5A4B" w:rsidRPr="00A71E59">
        <w:rPr>
          <w:rFonts w:ascii="Times New Roman" w:hAnsi="Times New Roman" w:cs="Times New Roman"/>
          <w:sz w:val="28"/>
          <w:szCs w:val="28"/>
        </w:rPr>
        <w:t>но</w:t>
      </w:r>
      <w:r w:rsidRPr="00A71E59">
        <w:rPr>
          <w:rFonts w:ascii="Times New Roman" w:hAnsi="Times New Roman" w:cs="Times New Roman"/>
          <w:sz w:val="28"/>
          <w:szCs w:val="28"/>
        </w:rPr>
        <w:t xml:space="preserve"> честность, объективность, готовность работать остаются непременными качествами людей этой профессии. </w:t>
      </w:r>
    </w:p>
    <w:p w:rsidR="00234B21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>Работа бухгалтера динамична</w:t>
      </w:r>
      <w:r w:rsidR="00DA4CA5">
        <w:rPr>
          <w:rFonts w:ascii="Times New Roman" w:hAnsi="Times New Roman" w:cs="Times New Roman"/>
          <w:sz w:val="28"/>
          <w:szCs w:val="28"/>
        </w:rPr>
        <w:t>, е</w:t>
      </w:r>
      <w:r w:rsidRPr="00A71E59">
        <w:rPr>
          <w:rFonts w:ascii="Times New Roman" w:hAnsi="Times New Roman" w:cs="Times New Roman"/>
          <w:sz w:val="28"/>
          <w:szCs w:val="28"/>
        </w:rPr>
        <w:t>му приходится действовать в постоянно меняющейся обстановке. Последовательное обучение на протяжении всей профессиональной карьеры становится важнее знания, полученного единовременно.</w:t>
      </w:r>
      <w:r w:rsidR="00230080">
        <w:rPr>
          <w:rFonts w:ascii="Times New Roman" w:hAnsi="Times New Roman" w:cs="Times New Roman"/>
          <w:sz w:val="28"/>
          <w:szCs w:val="28"/>
        </w:rPr>
        <w:t xml:space="preserve"> </w:t>
      </w:r>
      <w:r w:rsidRPr="00A71E59">
        <w:rPr>
          <w:rFonts w:ascii="Times New Roman" w:hAnsi="Times New Roman" w:cs="Times New Roman"/>
          <w:sz w:val="28"/>
          <w:szCs w:val="28"/>
        </w:rPr>
        <w:t>Чтобы поддерживать специальные знания и навыки на уровне, отвечающем современным требованиям науки, хозяйственной практики и законодательства, бухгалтер должен быть готов заниматься непрерывным профессиональным образованием.</w:t>
      </w:r>
    </w:p>
    <w:p w:rsidR="00CE2F2A" w:rsidRDefault="00DA4CA5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A71E59" w:rsidRPr="00A71E59">
        <w:rPr>
          <w:rFonts w:ascii="Times New Roman" w:hAnsi="Times New Roman" w:cs="Times New Roman"/>
          <w:sz w:val="28"/>
          <w:szCs w:val="28"/>
        </w:rPr>
        <w:t xml:space="preserve">последние годы в системе российского учета произошли значительные изменения, во многом предопределенные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A71E59" w:rsidRPr="00A71E59">
        <w:rPr>
          <w:rFonts w:ascii="Times New Roman" w:hAnsi="Times New Roman" w:cs="Times New Roman"/>
          <w:sz w:val="28"/>
          <w:szCs w:val="28"/>
        </w:rPr>
        <w:t>рограммой реформирования бухгалтерского учета в соответствии с Международными стандартами финансо</w:t>
      </w:r>
      <w:r w:rsidR="00230080">
        <w:rPr>
          <w:rFonts w:ascii="Times New Roman" w:hAnsi="Times New Roman" w:cs="Times New Roman"/>
          <w:sz w:val="28"/>
          <w:szCs w:val="28"/>
        </w:rPr>
        <w:t>вой отчетности</w:t>
      </w:r>
      <w:r w:rsidR="00A71E59" w:rsidRPr="00A71E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4CA5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 xml:space="preserve">Сейчас для развития бухгалтерского учета и отчетности в Российской Федерации складываются благоприятные условия. Введены в действие нормативные правовые акты, охватывающие большинство объектов бухгалтерского учета и отчетности. В профессиональном сообществе накоплены определенные навыки и опыт ведения учета и отчетности в рыночных условиях. </w:t>
      </w:r>
    </w:p>
    <w:p w:rsidR="00234B21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4B21">
        <w:rPr>
          <w:rFonts w:ascii="Times New Roman" w:hAnsi="Times New Roman" w:cs="Times New Roman"/>
          <w:bCs/>
          <w:sz w:val="28"/>
          <w:szCs w:val="28"/>
        </w:rPr>
        <w:t xml:space="preserve">Развитие бухгалтерского учета и отчетности невозможно без совершенствования бухгалтерской профессии. С одной стороны, задача </w:t>
      </w:r>
      <w:r w:rsidRPr="00234B21">
        <w:rPr>
          <w:rFonts w:ascii="Times New Roman" w:hAnsi="Times New Roman" w:cs="Times New Roman"/>
          <w:bCs/>
          <w:sz w:val="28"/>
          <w:szCs w:val="28"/>
        </w:rPr>
        <w:lastRenderedPageBreak/>
        <w:t>заключается в</w:t>
      </w:r>
      <w:r w:rsidR="00234B21" w:rsidRPr="00234B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4B21">
        <w:rPr>
          <w:rFonts w:ascii="Times New Roman" w:hAnsi="Times New Roman" w:cs="Times New Roman"/>
          <w:bCs/>
          <w:sz w:val="28"/>
          <w:szCs w:val="28"/>
        </w:rPr>
        <w:t>подготовке достаточного количества квалифицированных бухгалтеров, понимающих концепции и конкретные правила формирования информации в бухгалтерском учете и отчетности, владеющих современными навыками ведения бухгалтерского учета, подготовки и аудита бухгалтерской отчетности.</w:t>
      </w:r>
    </w:p>
    <w:p w:rsidR="00763180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B21">
        <w:rPr>
          <w:rFonts w:ascii="Times New Roman" w:hAnsi="Times New Roman" w:cs="Times New Roman"/>
          <w:bCs/>
          <w:sz w:val="28"/>
          <w:szCs w:val="28"/>
        </w:rPr>
        <w:t>С другой стороны, качественная система бухгалтерского учета и отчетности предполагает наличие достаточного числа пользователей, нуждающихся в информации, формируемой в бухгалтерском учете и отчетности, имеющих потребность и навыки ее использования при принятии экономических решений, в частности, при определении направлений инвестирования капитала и анализе связанных с этим рисков. Наличие заинтересованных пользователей -</w:t>
      </w:r>
      <w:r w:rsidR="000C6C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34B21">
        <w:rPr>
          <w:rFonts w:ascii="Times New Roman" w:hAnsi="Times New Roman" w:cs="Times New Roman"/>
          <w:bCs/>
          <w:sz w:val="28"/>
          <w:szCs w:val="28"/>
        </w:rPr>
        <w:t>одна из важнейших предпосылок развития системы бухгалтерского учета и отчетности.</w:t>
      </w:r>
      <w:r w:rsidR="002B560E" w:rsidRPr="002B56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E697E" w:rsidRPr="002D5E4E" w:rsidRDefault="009E697E" w:rsidP="00DA4431">
      <w:pPr>
        <w:widowControl w:val="0"/>
        <w:suppressAutoHyphens/>
        <w:spacing w:after="0" w:line="360" w:lineRule="auto"/>
        <w:ind w:firstLine="567"/>
        <w:jc w:val="both"/>
        <w:rPr>
          <w:rStyle w:val="a9"/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Сегодня </w:t>
      </w:r>
      <w:r w:rsidR="00DA443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овременным </w:t>
      </w:r>
      <w:r w:rsidRPr="00767621">
        <w:rPr>
          <w:rFonts w:ascii="Times New Roman" w:hAnsi="Times New Roman" w:cs="Times New Roman"/>
          <w:color w:val="000000"/>
          <w:sz w:val="28"/>
          <w:szCs w:val="28"/>
        </w:rPr>
        <w:t xml:space="preserve">российским бухгалтерам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</w:t>
      </w:r>
      <w:r w:rsidR="005D5A4B">
        <w:rPr>
          <w:rFonts w:ascii="Times New Roman" w:hAnsi="Times New Roman" w:cs="Times New Roman"/>
          <w:color w:val="000000"/>
          <w:sz w:val="28"/>
          <w:szCs w:val="28"/>
        </w:rPr>
        <w:t xml:space="preserve">знать </w:t>
      </w:r>
      <w:r w:rsidR="005D5A4B" w:rsidRPr="00767621">
        <w:rPr>
          <w:rFonts w:ascii="Times New Roman" w:hAnsi="Times New Roman" w:cs="Times New Roman"/>
          <w:color w:val="000000"/>
          <w:sz w:val="28"/>
          <w:szCs w:val="28"/>
        </w:rPr>
        <w:t>новые</w:t>
      </w:r>
      <w:r w:rsidRPr="00767621">
        <w:rPr>
          <w:rFonts w:ascii="Times New Roman" w:hAnsi="Times New Roman" w:cs="Times New Roman"/>
          <w:color w:val="000000"/>
          <w:sz w:val="28"/>
          <w:szCs w:val="28"/>
        </w:rPr>
        <w:t xml:space="preserve"> национальные и отраслевые стандарты, максимально приближенные к МСФО,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уметь </w:t>
      </w:r>
      <w:r w:rsidRPr="00767621">
        <w:rPr>
          <w:rFonts w:ascii="Times New Roman" w:hAnsi="Times New Roman" w:cs="Times New Roman"/>
          <w:color w:val="000000"/>
          <w:sz w:val="28"/>
          <w:szCs w:val="28"/>
        </w:rPr>
        <w:t>вн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осить </w:t>
      </w:r>
      <w:r w:rsidRPr="00767621">
        <w:rPr>
          <w:rFonts w:ascii="Times New Roman" w:hAnsi="Times New Roman" w:cs="Times New Roman"/>
          <w:color w:val="000000"/>
          <w:sz w:val="28"/>
          <w:szCs w:val="28"/>
        </w:rPr>
        <w:t xml:space="preserve">кардинальные изменения в учетные политики, </w:t>
      </w:r>
      <w:r>
        <w:rPr>
          <w:rFonts w:ascii="Times New Roman" w:hAnsi="Times New Roman" w:cs="Times New Roman"/>
          <w:color w:val="000000"/>
          <w:sz w:val="28"/>
          <w:szCs w:val="28"/>
        </w:rPr>
        <w:t>знать</w:t>
      </w:r>
      <w:r w:rsidRPr="00767621">
        <w:rPr>
          <w:rFonts w:ascii="Times New Roman" w:hAnsi="Times New Roman" w:cs="Times New Roman"/>
          <w:color w:val="000000"/>
          <w:sz w:val="28"/>
          <w:szCs w:val="28"/>
        </w:rPr>
        <w:t xml:space="preserve"> Международные стандарты финансовой отчетности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7621">
        <w:rPr>
          <w:rFonts w:ascii="Times New Roman" w:hAnsi="Times New Roman" w:cs="Times New Roman"/>
          <w:color w:val="000000"/>
          <w:sz w:val="28"/>
          <w:szCs w:val="28"/>
        </w:rPr>
        <w:t>(МСФО/GAAP)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67621">
        <w:rPr>
          <w:rFonts w:ascii="Times New Roman" w:hAnsi="Times New Roman" w:cs="Times New Roman"/>
          <w:color w:val="000000"/>
          <w:sz w:val="28"/>
          <w:szCs w:val="28"/>
        </w:rPr>
        <w:t>разбира</w:t>
      </w:r>
      <w:r>
        <w:rPr>
          <w:rFonts w:ascii="Times New Roman" w:hAnsi="Times New Roman" w:cs="Times New Roman"/>
          <w:color w:val="000000"/>
          <w:sz w:val="28"/>
          <w:szCs w:val="28"/>
        </w:rPr>
        <w:t>ться</w:t>
      </w:r>
      <w:r w:rsidRPr="00767621">
        <w:rPr>
          <w:rFonts w:ascii="Times New Roman" w:hAnsi="Times New Roman" w:cs="Times New Roman"/>
          <w:color w:val="000000"/>
          <w:sz w:val="28"/>
          <w:szCs w:val="28"/>
        </w:rPr>
        <w:t xml:space="preserve"> в различных ERP-системах, таких как SAP, </w:t>
      </w:r>
      <w:proofErr w:type="spellStart"/>
      <w:r w:rsidRPr="00767621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76762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7621">
        <w:rPr>
          <w:rFonts w:ascii="Times New Roman" w:hAnsi="Times New Roman" w:cs="Times New Roman"/>
          <w:color w:val="000000"/>
          <w:sz w:val="28"/>
          <w:szCs w:val="28"/>
        </w:rPr>
        <w:t>Navision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67621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2D5E4E">
        <w:rPr>
          <w:rFonts w:ascii="Times New Roman" w:hAnsi="Times New Roman" w:cs="Times New Roman"/>
          <w:color w:val="000000"/>
          <w:sz w:val="28"/>
          <w:szCs w:val="28"/>
        </w:rPr>
        <w:t>совершенстве владеть английским языком для эффективной коммуникации с иностранными партнерами.</w:t>
      </w:r>
      <w:proofErr w:type="gramEnd"/>
    </w:p>
    <w:p w:rsidR="000C6C8D" w:rsidRDefault="00230080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считаем, что п</w:t>
      </w:r>
      <w:r w:rsidR="00A71E59" w:rsidRPr="00A71E59">
        <w:rPr>
          <w:rFonts w:ascii="Times New Roman" w:hAnsi="Times New Roman" w:cs="Times New Roman"/>
          <w:sz w:val="28"/>
          <w:szCs w:val="28"/>
        </w:rPr>
        <w:t>ри определении содержания процесса подготовки и повышения квалификации кадров в рассматриваемой области должно быть обращено особое внимание на необходимость: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 xml:space="preserve">- глубокого освоения </w:t>
      </w:r>
      <w:r w:rsidR="00184C75">
        <w:rPr>
          <w:rFonts w:ascii="Times New Roman" w:hAnsi="Times New Roman" w:cs="Times New Roman"/>
          <w:sz w:val="28"/>
          <w:szCs w:val="28"/>
        </w:rPr>
        <w:t>международных стандартов финансовой отчетности</w:t>
      </w:r>
      <w:r w:rsidRPr="00A71E59">
        <w:rPr>
          <w:rFonts w:ascii="Times New Roman" w:hAnsi="Times New Roman" w:cs="Times New Roman"/>
          <w:sz w:val="28"/>
          <w:szCs w:val="28"/>
        </w:rPr>
        <w:t>;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 xml:space="preserve">- </w:t>
      </w:r>
      <w:r w:rsidR="00184C75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Pr="00A71E59">
        <w:rPr>
          <w:rFonts w:ascii="Times New Roman" w:hAnsi="Times New Roman" w:cs="Times New Roman"/>
          <w:sz w:val="28"/>
          <w:szCs w:val="28"/>
        </w:rPr>
        <w:t>навыков активного использовани</w:t>
      </w:r>
      <w:r w:rsidR="00F672B9">
        <w:rPr>
          <w:rFonts w:ascii="Times New Roman" w:hAnsi="Times New Roman" w:cs="Times New Roman"/>
          <w:sz w:val="28"/>
          <w:szCs w:val="28"/>
        </w:rPr>
        <w:t xml:space="preserve">я бухгалтерской </w:t>
      </w:r>
      <w:r w:rsidRPr="00A71E59">
        <w:rPr>
          <w:rFonts w:ascii="Times New Roman" w:hAnsi="Times New Roman" w:cs="Times New Roman"/>
          <w:sz w:val="28"/>
          <w:szCs w:val="28"/>
        </w:rPr>
        <w:t>информации;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 xml:space="preserve">- </w:t>
      </w:r>
      <w:r w:rsidR="00F672B9">
        <w:rPr>
          <w:rFonts w:ascii="Times New Roman" w:hAnsi="Times New Roman" w:cs="Times New Roman"/>
          <w:sz w:val="28"/>
          <w:szCs w:val="28"/>
        </w:rPr>
        <w:t>использование в работе методов финансовой математики</w:t>
      </w:r>
      <w:r w:rsidRPr="00A71E59">
        <w:rPr>
          <w:rFonts w:ascii="Times New Roman" w:hAnsi="Times New Roman" w:cs="Times New Roman"/>
          <w:sz w:val="28"/>
          <w:szCs w:val="28"/>
        </w:rPr>
        <w:t xml:space="preserve">, </w:t>
      </w:r>
      <w:r w:rsidR="00F672B9">
        <w:rPr>
          <w:rFonts w:ascii="Times New Roman" w:hAnsi="Times New Roman" w:cs="Times New Roman"/>
          <w:sz w:val="28"/>
          <w:szCs w:val="28"/>
        </w:rPr>
        <w:t xml:space="preserve">математические </w:t>
      </w:r>
      <w:r w:rsidRPr="00A71E59">
        <w:rPr>
          <w:rFonts w:ascii="Times New Roman" w:hAnsi="Times New Roman" w:cs="Times New Roman"/>
          <w:sz w:val="28"/>
          <w:szCs w:val="28"/>
        </w:rPr>
        <w:t xml:space="preserve">вероятностные расчеты, </w:t>
      </w:r>
      <w:r w:rsidR="00F672B9">
        <w:rPr>
          <w:rFonts w:ascii="Times New Roman" w:hAnsi="Times New Roman" w:cs="Times New Roman"/>
          <w:sz w:val="28"/>
          <w:szCs w:val="28"/>
        </w:rPr>
        <w:t xml:space="preserve"> методов </w:t>
      </w:r>
      <w:r w:rsidRPr="00A71E59">
        <w:rPr>
          <w:rFonts w:ascii="Times New Roman" w:hAnsi="Times New Roman" w:cs="Times New Roman"/>
          <w:sz w:val="28"/>
          <w:szCs w:val="28"/>
        </w:rPr>
        <w:t>математическ</w:t>
      </w:r>
      <w:r w:rsidR="00F672B9">
        <w:rPr>
          <w:rFonts w:ascii="Times New Roman" w:hAnsi="Times New Roman" w:cs="Times New Roman"/>
          <w:sz w:val="28"/>
          <w:szCs w:val="28"/>
        </w:rPr>
        <w:t>ой</w:t>
      </w:r>
      <w:r w:rsidRPr="00A71E59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="00F672B9">
        <w:rPr>
          <w:rFonts w:ascii="Times New Roman" w:hAnsi="Times New Roman" w:cs="Times New Roman"/>
          <w:sz w:val="28"/>
          <w:szCs w:val="28"/>
        </w:rPr>
        <w:t>и</w:t>
      </w:r>
      <w:r w:rsidRPr="00A71E59">
        <w:rPr>
          <w:rFonts w:ascii="Times New Roman" w:hAnsi="Times New Roman" w:cs="Times New Roman"/>
          <w:sz w:val="28"/>
          <w:szCs w:val="28"/>
        </w:rPr>
        <w:t xml:space="preserve"> и т.п.;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F672B9">
        <w:rPr>
          <w:rFonts w:ascii="Times New Roman" w:hAnsi="Times New Roman" w:cs="Times New Roman"/>
          <w:sz w:val="28"/>
          <w:szCs w:val="28"/>
        </w:rPr>
        <w:t xml:space="preserve">умения </w:t>
      </w:r>
      <w:r w:rsidRPr="00A71E59">
        <w:rPr>
          <w:rFonts w:ascii="Times New Roman" w:hAnsi="Times New Roman" w:cs="Times New Roman"/>
          <w:sz w:val="28"/>
          <w:szCs w:val="28"/>
        </w:rPr>
        <w:t>формирова</w:t>
      </w:r>
      <w:r w:rsidR="00F672B9">
        <w:rPr>
          <w:rFonts w:ascii="Times New Roman" w:hAnsi="Times New Roman" w:cs="Times New Roman"/>
          <w:sz w:val="28"/>
          <w:szCs w:val="28"/>
        </w:rPr>
        <w:t>ть</w:t>
      </w:r>
      <w:r w:rsidRPr="00A71E59">
        <w:rPr>
          <w:rFonts w:ascii="Times New Roman" w:hAnsi="Times New Roman" w:cs="Times New Roman"/>
          <w:sz w:val="28"/>
          <w:szCs w:val="28"/>
        </w:rPr>
        <w:t xml:space="preserve"> нов</w:t>
      </w:r>
      <w:r w:rsidR="00F672B9">
        <w:rPr>
          <w:rFonts w:ascii="Times New Roman" w:hAnsi="Times New Roman" w:cs="Times New Roman"/>
          <w:sz w:val="28"/>
          <w:szCs w:val="28"/>
        </w:rPr>
        <w:t>ый</w:t>
      </w:r>
      <w:r w:rsidRPr="00A71E59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F672B9">
        <w:rPr>
          <w:rFonts w:ascii="Times New Roman" w:hAnsi="Times New Roman" w:cs="Times New Roman"/>
          <w:sz w:val="28"/>
          <w:szCs w:val="28"/>
        </w:rPr>
        <w:t xml:space="preserve"> </w:t>
      </w:r>
      <w:r w:rsidRPr="00A71E59">
        <w:rPr>
          <w:rFonts w:ascii="Times New Roman" w:hAnsi="Times New Roman" w:cs="Times New Roman"/>
          <w:sz w:val="28"/>
          <w:szCs w:val="28"/>
        </w:rPr>
        <w:t>к применению стандартов и иных нормативных правовых актов в сфере бухгалтерского учета и отчетности;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>- глубокого понимания норм профессиональной этики и следования им.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>Основными направлениями совершенствования системы подготовки и повышения квалификации кадров в рассматриваемой области являются: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>- переориентация учебных программ</w:t>
      </w:r>
      <w:r w:rsidR="003879F4">
        <w:rPr>
          <w:rFonts w:ascii="Times New Roman" w:hAnsi="Times New Roman" w:cs="Times New Roman"/>
          <w:sz w:val="28"/>
          <w:szCs w:val="28"/>
        </w:rPr>
        <w:t xml:space="preserve"> в вузах</w:t>
      </w:r>
      <w:r w:rsidRPr="00A71E59">
        <w:rPr>
          <w:rFonts w:ascii="Times New Roman" w:hAnsi="Times New Roman" w:cs="Times New Roman"/>
          <w:sz w:val="28"/>
          <w:szCs w:val="28"/>
        </w:rPr>
        <w:t xml:space="preserve"> на углубленное изучение МСФО и формирование навыков применения их на практике;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>-</w:t>
      </w:r>
      <w:r w:rsidR="000C6C8D">
        <w:rPr>
          <w:rFonts w:ascii="Times New Roman" w:hAnsi="Times New Roman" w:cs="Times New Roman"/>
          <w:sz w:val="28"/>
          <w:szCs w:val="28"/>
        </w:rPr>
        <w:t xml:space="preserve"> </w:t>
      </w:r>
      <w:r w:rsidRPr="00A71E59">
        <w:rPr>
          <w:rFonts w:ascii="Times New Roman" w:hAnsi="Times New Roman" w:cs="Times New Roman"/>
          <w:sz w:val="28"/>
          <w:szCs w:val="28"/>
        </w:rPr>
        <w:t>мониторинг качества учебных программ средних специальных и высших учебных заведений;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 xml:space="preserve">-разработка </w:t>
      </w:r>
      <w:r w:rsidR="003879F4">
        <w:rPr>
          <w:rFonts w:ascii="Times New Roman" w:hAnsi="Times New Roman" w:cs="Times New Roman"/>
          <w:sz w:val="28"/>
          <w:szCs w:val="28"/>
        </w:rPr>
        <w:t xml:space="preserve">современных </w:t>
      </w:r>
      <w:r w:rsidRPr="00A71E59">
        <w:rPr>
          <w:rFonts w:ascii="Times New Roman" w:hAnsi="Times New Roman" w:cs="Times New Roman"/>
          <w:sz w:val="28"/>
          <w:szCs w:val="28"/>
        </w:rPr>
        <w:t xml:space="preserve">программ обучения руководителей и другого управленческого персонала хозяйствующих субъектов основам бухгалтерского </w:t>
      </w:r>
      <w:r w:rsidR="003879F4">
        <w:rPr>
          <w:rFonts w:ascii="Times New Roman" w:hAnsi="Times New Roman" w:cs="Times New Roman"/>
          <w:sz w:val="28"/>
          <w:szCs w:val="28"/>
        </w:rPr>
        <w:t xml:space="preserve">и финансового </w:t>
      </w:r>
      <w:r w:rsidRPr="00A71E59">
        <w:rPr>
          <w:rFonts w:ascii="Times New Roman" w:hAnsi="Times New Roman" w:cs="Times New Roman"/>
          <w:sz w:val="28"/>
          <w:szCs w:val="28"/>
        </w:rPr>
        <w:t>учета и экономического анализа бухгалтерской отчетности;</w:t>
      </w:r>
    </w:p>
    <w:p w:rsidR="000C6C8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>- обеспечение соответствия учебных программ подготовки профессиональных бухгалтеров и аудиторов соответствующим международным программам</w:t>
      </w:r>
      <w:r w:rsidR="003879F4">
        <w:rPr>
          <w:rFonts w:ascii="Times New Roman" w:hAnsi="Times New Roman" w:cs="Times New Roman"/>
          <w:sz w:val="28"/>
          <w:szCs w:val="28"/>
        </w:rPr>
        <w:t xml:space="preserve">, </w:t>
      </w:r>
      <w:r w:rsidRPr="00A71E59">
        <w:rPr>
          <w:rFonts w:ascii="Times New Roman" w:hAnsi="Times New Roman" w:cs="Times New Roman"/>
          <w:sz w:val="28"/>
          <w:szCs w:val="28"/>
        </w:rPr>
        <w:t xml:space="preserve">с учетом законодательства и традиций бухгалтерского образования в Российской </w:t>
      </w:r>
      <w:r w:rsidR="005D5A4B" w:rsidRPr="00A71E59">
        <w:rPr>
          <w:rFonts w:ascii="Times New Roman" w:hAnsi="Times New Roman" w:cs="Times New Roman"/>
          <w:sz w:val="28"/>
          <w:szCs w:val="28"/>
        </w:rPr>
        <w:t>Федерации</w:t>
      </w:r>
      <w:r w:rsidR="005D5A4B">
        <w:rPr>
          <w:rFonts w:ascii="Times New Roman" w:hAnsi="Times New Roman" w:cs="Times New Roman"/>
          <w:sz w:val="28"/>
          <w:szCs w:val="28"/>
        </w:rPr>
        <w:t>;</w:t>
      </w:r>
    </w:p>
    <w:p w:rsidR="000C6C8D" w:rsidRPr="003139DD" w:rsidRDefault="00A71E59" w:rsidP="00DA4431">
      <w:pPr>
        <w:widowControl w:val="0"/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1E59">
        <w:rPr>
          <w:rFonts w:ascii="Times New Roman" w:hAnsi="Times New Roman" w:cs="Times New Roman"/>
          <w:sz w:val="28"/>
          <w:szCs w:val="28"/>
        </w:rPr>
        <w:t>-разработка российских стандартов образования и аттестации профессиональных бухгалтеров и аудиторов на основе стандартов Международной федерации бухгалтеров</w:t>
      </w:r>
      <w:r w:rsidR="003879F4">
        <w:rPr>
          <w:rFonts w:ascii="Times New Roman" w:hAnsi="Times New Roman" w:cs="Times New Roman"/>
          <w:sz w:val="28"/>
          <w:szCs w:val="28"/>
        </w:rPr>
        <w:t>.</w:t>
      </w:r>
    </w:p>
    <w:p w:rsidR="00862003" w:rsidRDefault="00862003" w:rsidP="00DA4431">
      <w:pPr>
        <w:widowControl w:val="0"/>
        <w:suppressAutoHyphens/>
        <w:spacing w:after="0" w:line="360" w:lineRule="auto"/>
        <w:ind w:firstLine="567"/>
        <w:jc w:val="both"/>
        <w:rPr>
          <w:rStyle w:val="td8"/>
          <w:rFonts w:ascii="Times New Roman" w:hAnsi="Times New Roman" w:cs="Times New Roman"/>
          <w:sz w:val="28"/>
          <w:szCs w:val="28"/>
        </w:rPr>
      </w:pPr>
      <w:r w:rsidRPr="00862003">
        <w:rPr>
          <w:rStyle w:val="td8"/>
          <w:rFonts w:ascii="Times New Roman" w:hAnsi="Times New Roman" w:cs="Times New Roman"/>
          <w:sz w:val="28"/>
          <w:szCs w:val="28"/>
        </w:rPr>
        <w:t>Таким образом, перспективы бухгалтеров достаточно большие.</w:t>
      </w:r>
      <w:r w:rsidR="009E697E" w:rsidRPr="009E697E">
        <w:rPr>
          <w:rFonts w:ascii="Times New Roman" w:hAnsi="Times New Roman" w:cs="Times New Roman"/>
          <w:sz w:val="28"/>
          <w:szCs w:val="28"/>
        </w:rPr>
        <w:t xml:space="preserve"> </w:t>
      </w:r>
      <w:r w:rsidR="009E697E" w:rsidRPr="006E507D">
        <w:rPr>
          <w:rFonts w:ascii="Times New Roman" w:hAnsi="Times New Roman" w:cs="Times New Roman"/>
          <w:sz w:val="28"/>
          <w:szCs w:val="28"/>
        </w:rPr>
        <w:t xml:space="preserve">Профессия бухгалтера не потеряет свою актуальность со временем. В этом может быть уверен любой, кто решит связать свою деятельность </w:t>
      </w:r>
      <w:r w:rsidR="0018407B">
        <w:rPr>
          <w:rFonts w:ascii="Times New Roman" w:hAnsi="Times New Roman" w:cs="Times New Roman"/>
          <w:sz w:val="28"/>
          <w:szCs w:val="28"/>
        </w:rPr>
        <w:t xml:space="preserve">с </w:t>
      </w:r>
      <w:r w:rsidR="009E697E" w:rsidRPr="006E507D">
        <w:rPr>
          <w:rFonts w:ascii="Times New Roman" w:hAnsi="Times New Roman" w:cs="Times New Roman"/>
          <w:sz w:val="28"/>
          <w:szCs w:val="28"/>
        </w:rPr>
        <w:t xml:space="preserve">бухгалтерским учетом. </w:t>
      </w:r>
      <w:r w:rsidRPr="00862003">
        <w:rPr>
          <w:rStyle w:val="td8"/>
          <w:rFonts w:ascii="Times New Roman" w:hAnsi="Times New Roman" w:cs="Times New Roman"/>
          <w:sz w:val="28"/>
          <w:szCs w:val="28"/>
        </w:rPr>
        <w:t xml:space="preserve">При наличии навыков ведения учёта, а также умении выстраивать стратегические планы, из грамотных бухгалтеров часто вырастают хорошие руководители, </w:t>
      </w:r>
      <w:r w:rsidR="009E697E">
        <w:rPr>
          <w:rStyle w:val="td8"/>
          <w:rFonts w:ascii="Times New Roman" w:hAnsi="Times New Roman" w:cs="Times New Roman"/>
          <w:sz w:val="28"/>
          <w:szCs w:val="28"/>
        </w:rPr>
        <w:t xml:space="preserve">а </w:t>
      </w:r>
      <w:r w:rsidRPr="00862003">
        <w:rPr>
          <w:rStyle w:val="td8"/>
          <w:rFonts w:ascii="Times New Roman" w:hAnsi="Times New Roman" w:cs="Times New Roman"/>
          <w:sz w:val="28"/>
          <w:szCs w:val="28"/>
        </w:rPr>
        <w:t>многие приходят к решению создания собственного бизнеса.</w:t>
      </w:r>
    </w:p>
    <w:p w:rsidR="00CE2F2A" w:rsidRDefault="00CE2F2A" w:rsidP="00DA4431">
      <w:pPr>
        <w:pStyle w:val="a7"/>
        <w:widowControl w:val="0"/>
        <w:shd w:val="clear" w:color="auto" w:fill="FFFFFF"/>
        <w:suppressAutoHyphens/>
        <w:spacing w:before="0" w:beforeAutospacing="0" w:after="0" w:afterAutospacing="0" w:line="360" w:lineRule="auto"/>
        <w:ind w:firstLine="567"/>
        <w:jc w:val="center"/>
        <w:rPr>
          <w:b/>
          <w:color w:val="0D0D0D" w:themeColor="text1" w:themeTint="F2"/>
          <w:sz w:val="28"/>
          <w:szCs w:val="28"/>
          <w:shd w:val="clear" w:color="auto" w:fill="FFFFFF"/>
        </w:rPr>
      </w:pPr>
    </w:p>
    <w:p w:rsidR="000D73B4" w:rsidRDefault="00EB5CD4" w:rsidP="00CE2F2A">
      <w:pPr>
        <w:pStyle w:val="a7"/>
        <w:widowControl w:val="0"/>
        <w:shd w:val="clear" w:color="auto" w:fill="FFFFFF"/>
        <w:suppressAutoHyphens/>
        <w:spacing w:before="0" w:beforeAutospacing="0" w:after="0" w:afterAutospacing="0" w:line="360" w:lineRule="auto"/>
        <w:jc w:val="center"/>
        <w:rPr>
          <w:b/>
          <w:color w:val="0D0D0D" w:themeColor="text1" w:themeTint="F2"/>
          <w:sz w:val="28"/>
          <w:szCs w:val="28"/>
          <w:shd w:val="clear" w:color="auto" w:fill="FFFFFF"/>
        </w:rPr>
      </w:pPr>
      <w:r>
        <w:rPr>
          <w:b/>
          <w:color w:val="0D0D0D" w:themeColor="text1" w:themeTint="F2"/>
          <w:sz w:val="28"/>
          <w:szCs w:val="28"/>
          <w:shd w:val="clear" w:color="auto" w:fill="FFFFFF"/>
        </w:rPr>
        <w:t>Список л</w:t>
      </w:r>
      <w:r w:rsidR="000D73B4" w:rsidRPr="00861CC4">
        <w:rPr>
          <w:b/>
          <w:color w:val="0D0D0D" w:themeColor="text1" w:themeTint="F2"/>
          <w:sz w:val="28"/>
          <w:szCs w:val="28"/>
          <w:shd w:val="clear" w:color="auto" w:fill="FFFFFF"/>
        </w:rPr>
        <w:t>итератур</w:t>
      </w:r>
      <w:r>
        <w:rPr>
          <w:b/>
          <w:color w:val="0D0D0D" w:themeColor="text1" w:themeTint="F2"/>
          <w:sz w:val="28"/>
          <w:szCs w:val="28"/>
          <w:shd w:val="clear" w:color="auto" w:fill="FFFFFF"/>
        </w:rPr>
        <w:t>ы:</w:t>
      </w:r>
      <w:r w:rsidR="000D73B4" w:rsidRPr="00861CC4">
        <w:rPr>
          <w:b/>
          <w:color w:val="0D0D0D" w:themeColor="text1" w:themeTint="F2"/>
          <w:sz w:val="28"/>
          <w:szCs w:val="28"/>
          <w:shd w:val="clear" w:color="auto" w:fill="FFFFFF"/>
        </w:rPr>
        <w:t xml:space="preserve"> </w:t>
      </w:r>
    </w:p>
    <w:p w:rsidR="00ED3B4F" w:rsidRPr="0040440D" w:rsidRDefault="00ED3B4F" w:rsidP="00E91ABA">
      <w:pPr>
        <w:pStyle w:val="aa"/>
        <w:widowControl w:val="0"/>
        <w:numPr>
          <w:ilvl w:val="0"/>
          <w:numId w:val="1"/>
        </w:numPr>
        <w:tabs>
          <w:tab w:val="left" w:pos="284"/>
          <w:tab w:val="left" w:pos="426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D3B4F">
        <w:rPr>
          <w:rFonts w:ascii="Times New Roman" w:hAnsi="Times New Roman" w:cs="Times New Roman"/>
          <w:sz w:val="28"/>
          <w:szCs w:val="28"/>
        </w:rPr>
        <w:t xml:space="preserve">Бухгалтер - востребованная профессия </w:t>
      </w:r>
      <w:r w:rsidR="0040440D">
        <w:rPr>
          <w:rFonts w:ascii="Times New Roman" w:hAnsi="Times New Roman" w:cs="Times New Roman"/>
          <w:sz w:val="28"/>
          <w:szCs w:val="28"/>
        </w:rPr>
        <w:t xml:space="preserve">/ </w:t>
      </w:r>
      <w:r w:rsidRPr="00ED3B4F">
        <w:rPr>
          <w:rFonts w:ascii="Times New Roman" w:hAnsi="Times New Roman" w:cs="Times New Roman"/>
          <w:sz w:val="28"/>
          <w:szCs w:val="28"/>
        </w:rPr>
        <w:t>URL:</w:t>
      </w:r>
      <w:r w:rsidR="0040440D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40440D" w:rsidRPr="0040440D">
          <w:rPr>
            <w:rStyle w:val="a8"/>
            <w:rFonts w:ascii="Times New Roman" w:hAnsi="Times New Roman" w:cs="Times New Roman"/>
            <w:sz w:val="28"/>
            <w:szCs w:val="28"/>
          </w:rPr>
          <w:t>http://www.podborkadrov.ru/articles/detail.php?ID=19016</w:t>
        </w:r>
      </w:hyperlink>
      <w:r w:rsidR="0040440D" w:rsidRPr="004044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440D" w:rsidRPr="0040440D" w:rsidRDefault="00ED3B4F" w:rsidP="00E91ABA">
      <w:pPr>
        <w:pStyle w:val="aa"/>
        <w:widowControl w:val="0"/>
        <w:numPr>
          <w:ilvl w:val="0"/>
          <w:numId w:val="1"/>
        </w:numPr>
        <w:tabs>
          <w:tab w:val="left" w:pos="284"/>
          <w:tab w:val="left" w:pos="426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40440D">
        <w:rPr>
          <w:rFonts w:ascii="Times New Roman" w:hAnsi="Times New Roman" w:cs="Times New Roman"/>
          <w:sz w:val="28"/>
          <w:szCs w:val="28"/>
        </w:rPr>
        <w:t>Гораев</w:t>
      </w:r>
      <w:proofErr w:type="spellEnd"/>
      <w:r w:rsidRPr="0040440D">
        <w:rPr>
          <w:rFonts w:ascii="Times New Roman" w:hAnsi="Times New Roman" w:cs="Times New Roman"/>
          <w:sz w:val="28"/>
          <w:szCs w:val="28"/>
        </w:rPr>
        <w:t xml:space="preserve"> А.С. Перспективы развития бухгалтерской профессии и роль Профессиональных объединений бухгалтеров России в повышении ее престижа и общественной значимости </w:t>
      </w:r>
      <w:r w:rsidR="0040440D" w:rsidRPr="0040440D">
        <w:rPr>
          <w:rFonts w:ascii="Times New Roman" w:hAnsi="Times New Roman" w:cs="Times New Roman"/>
          <w:sz w:val="28"/>
          <w:szCs w:val="28"/>
        </w:rPr>
        <w:t xml:space="preserve">/ URL: </w:t>
      </w:r>
      <w:hyperlink r:id="rId8" w:history="1">
        <w:r w:rsidR="0040440D" w:rsidRPr="0040440D">
          <w:rPr>
            <w:rStyle w:val="a8"/>
            <w:rFonts w:ascii="Times New Roman" w:hAnsi="Times New Roman" w:cs="Times New Roman"/>
            <w:sz w:val="28"/>
            <w:szCs w:val="28"/>
          </w:rPr>
          <w:t>http://www.misbfm.ru</w:t>
        </w:r>
      </w:hyperlink>
      <w:r w:rsidR="0040440D" w:rsidRPr="004044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D3B4F" w:rsidRPr="0040440D" w:rsidRDefault="00ED3B4F" w:rsidP="00E91ABA">
      <w:pPr>
        <w:pStyle w:val="ab"/>
        <w:widowControl w:val="0"/>
        <w:numPr>
          <w:ilvl w:val="0"/>
          <w:numId w:val="1"/>
        </w:numPr>
        <w:shd w:val="clear" w:color="auto" w:fill="FFFFFF"/>
        <w:tabs>
          <w:tab w:val="left" w:pos="284"/>
          <w:tab w:val="left" w:pos="426"/>
          <w:tab w:val="left" w:pos="993"/>
        </w:tabs>
        <w:suppressAutoHyphens/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40440D">
        <w:rPr>
          <w:sz w:val="28"/>
          <w:szCs w:val="28"/>
          <w:bdr w:val="none" w:sz="0" w:space="0" w:color="auto" w:frame="1"/>
        </w:rPr>
        <w:t xml:space="preserve">Захарова Е. С. </w:t>
      </w:r>
      <w:r w:rsidR="0040440D">
        <w:rPr>
          <w:sz w:val="28"/>
          <w:szCs w:val="28"/>
          <w:bdr w:val="none" w:sz="0" w:space="0" w:color="auto" w:frame="1"/>
        </w:rPr>
        <w:t>В</w:t>
      </w:r>
      <w:r w:rsidR="0040440D" w:rsidRPr="0040440D">
        <w:rPr>
          <w:sz w:val="28"/>
          <w:szCs w:val="28"/>
          <w:bdr w:val="none" w:sz="0" w:space="0" w:color="auto" w:frame="1"/>
        </w:rPr>
        <w:t xml:space="preserve">остребована ли профессия бухгалтер </w:t>
      </w:r>
      <w:r w:rsidR="0040440D">
        <w:rPr>
          <w:sz w:val="28"/>
          <w:szCs w:val="28"/>
          <w:bdr w:val="none" w:sz="0" w:space="0" w:color="auto" w:frame="1"/>
        </w:rPr>
        <w:t xml:space="preserve">/ URL: </w:t>
      </w:r>
      <w:hyperlink r:id="rId9" w:history="1">
        <w:r w:rsidR="0040440D" w:rsidRPr="009355C2">
          <w:rPr>
            <w:rStyle w:val="a8"/>
            <w:sz w:val="28"/>
            <w:szCs w:val="28"/>
            <w:bdr w:val="none" w:sz="0" w:space="0" w:color="auto" w:frame="1"/>
          </w:rPr>
          <w:t>http://sibac.info/archive/economy/1(28).pdf</w:t>
        </w:r>
      </w:hyperlink>
      <w:r w:rsidR="0040440D">
        <w:rPr>
          <w:sz w:val="28"/>
          <w:szCs w:val="28"/>
          <w:bdr w:val="none" w:sz="0" w:space="0" w:color="auto" w:frame="1"/>
        </w:rPr>
        <w:t xml:space="preserve"> </w:t>
      </w:r>
    </w:p>
    <w:p w:rsidR="00E91ABA" w:rsidRDefault="000D73B4" w:rsidP="00E91ABA">
      <w:pPr>
        <w:widowControl w:val="0"/>
        <w:numPr>
          <w:ilvl w:val="0"/>
          <w:numId w:val="1"/>
        </w:numPr>
        <w:tabs>
          <w:tab w:val="left" w:pos="284"/>
          <w:tab w:val="left" w:pos="426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1AB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Кодекс эти</w:t>
      </w:r>
      <w:r w:rsidR="00E91ABA" w:rsidRPr="00E91A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 профессиональных бухгалтеров /</w:t>
      </w:r>
      <w:r w:rsidR="00E91ABA" w:rsidRPr="00E91ABA">
        <w:rPr>
          <w:rFonts w:ascii="Times New Roman" w:hAnsi="Times New Roman" w:cs="Times New Roman"/>
          <w:sz w:val="28"/>
          <w:szCs w:val="28"/>
        </w:rPr>
        <w:t xml:space="preserve"> </w:t>
      </w:r>
      <w:r w:rsidR="00E91ABA" w:rsidRPr="0040440D">
        <w:rPr>
          <w:rFonts w:ascii="Times New Roman" w:hAnsi="Times New Roman" w:cs="Times New Roman"/>
          <w:sz w:val="28"/>
          <w:szCs w:val="28"/>
        </w:rPr>
        <w:t>URL:</w:t>
      </w:r>
      <w:r w:rsidR="00E91ABA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E91ABA" w:rsidRPr="009355C2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https://www.ipbr.org/about/documents/statutes/code-of-ethics/</w:t>
        </w:r>
      </w:hyperlink>
    </w:p>
    <w:sectPr w:rsidR="00E91ABA" w:rsidSect="00054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31A" w:rsidRDefault="00A0531A" w:rsidP="00A71E59">
      <w:pPr>
        <w:spacing w:after="0" w:line="240" w:lineRule="auto"/>
      </w:pPr>
      <w:r>
        <w:separator/>
      </w:r>
    </w:p>
  </w:endnote>
  <w:endnote w:type="continuationSeparator" w:id="0">
    <w:p w:rsidR="00A0531A" w:rsidRDefault="00A0531A" w:rsidP="00A7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31A" w:rsidRDefault="00A0531A" w:rsidP="00A71E59">
      <w:pPr>
        <w:spacing w:after="0" w:line="240" w:lineRule="auto"/>
      </w:pPr>
      <w:r>
        <w:separator/>
      </w:r>
    </w:p>
  </w:footnote>
  <w:footnote w:type="continuationSeparator" w:id="0">
    <w:p w:rsidR="00A0531A" w:rsidRDefault="00A0531A" w:rsidP="00A71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A276D"/>
    <w:multiLevelType w:val="hybridMultilevel"/>
    <w:tmpl w:val="5BAC6798"/>
    <w:lvl w:ilvl="0" w:tplc="F420F8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EBB"/>
    <w:rsid w:val="000542C0"/>
    <w:rsid w:val="000C6C8D"/>
    <w:rsid w:val="000D73B4"/>
    <w:rsid w:val="000E3AA5"/>
    <w:rsid w:val="001760F8"/>
    <w:rsid w:val="0018407B"/>
    <w:rsid w:val="00184C75"/>
    <w:rsid w:val="00230080"/>
    <w:rsid w:val="00234B21"/>
    <w:rsid w:val="00246C43"/>
    <w:rsid w:val="002B560E"/>
    <w:rsid w:val="002E4FC5"/>
    <w:rsid w:val="003139DD"/>
    <w:rsid w:val="003879F4"/>
    <w:rsid w:val="003A0EBB"/>
    <w:rsid w:val="0040440D"/>
    <w:rsid w:val="00411B8F"/>
    <w:rsid w:val="004A41BE"/>
    <w:rsid w:val="00503A2F"/>
    <w:rsid w:val="00506B81"/>
    <w:rsid w:val="005D5A4B"/>
    <w:rsid w:val="005F0E33"/>
    <w:rsid w:val="006158DD"/>
    <w:rsid w:val="00630916"/>
    <w:rsid w:val="00644380"/>
    <w:rsid w:val="006B019F"/>
    <w:rsid w:val="00743BE2"/>
    <w:rsid w:val="00763180"/>
    <w:rsid w:val="00815067"/>
    <w:rsid w:val="00862003"/>
    <w:rsid w:val="008D6509"/>
    <w:rsid w:val="00936784"/>
    <w:rsid w:val="009634C1"/>
    <w:rsid w:val="009E68D8"/>
    <w:rsid w:val="009E697E"/>
    <w:rsid w:val="00A0531A"/>
    <w:rsid w:val="00A31083"/>
    <w:rsid w:val="00A406F7"/>
    <w:rsid w:val="00A71E59"/>
    <w:rsid w:val="00A977CD"/>
    <w:rsid w:val="00B4797C"/>
    <w:rsid w:val="00BF10F6"/>
    <w:rsid w:val="00C302FA"/>
    <w:rsid w:val="00C87238"/>
    <w:rsid w:val="00CE2F2A"/>
    <w:rsid w:val="00D10A43"/>
    <w:rsid w:val="00DA4431"/>
    <w:rsid w:val="00DA4CA5"/>
    <w:rsid w:val="00DC3FFE"/>
    <w:rsid w:val="00E20483"/>
    <w:rsid w:val="00E91ABA"/>
    <w:rsid w:val="00EA51BA"/>
    <w:rsid w:val="00EB5CD4"/>
    <w:rsid w:val="00ED3B4F"/>
    <w:rsid w:val="00EE6328"/>
    <w:rsid w:val="00EF0772"/>
    <w:rsid w:val="00F027D7"/>
    <w:rsid w:val="00F2290D"/>
    <w:rsid w:val="00F672B9"/>
    <w:rsid w:val="00FB498B"/>
    <w:rsid w:val="00FC2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59"/>
  </w:style>
  <w:style w:type="paragraph" w:styleId="a5">
    <w:name w:val="footer"/>
    <w:basedOn w:val="a"/>
    <w:link w:val="a6"/>
    <w:uiPriority w:val="99"/>
    <w:unhideWhenUsed/>
    <w:rsid w:val="00A71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59"/>
  </w:style>
  <w:style w:type="character" w:customStyle="1" w:styleId="td8">
    <w:name w:val="td8"/>
    <w:basedOn w:val="a0"/>
    <w:rsid w:val="00862003"/>
  </w:style>
  <w:style w:type="paragraph" w:styleId="a7">
    <w:name w:val="Normal (Web)"/>
    <w:basedOn w:val="a"/>
    <w:uiPriority w:val="99"/>
    <w:unhideWhenUsed/>
    <w:rsid w:val="000D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0D73B4"/>
    <w:rPr>
      <w:color w:val="0000FF"/>
      <w:u w:val="single"/>
    </w:rPr>
  </w:style>
  <w:style w:type="character" w:styleId="a9">
    <w:name w:val="Strong"/>
    <w:basedOn w:val="a0"/>
    <w:uiPriority w:val="22"/>
    <w:qFormat/>
    <w:rsid w:val="009E697E"/>
    <w:rPr>
      <w:b/>
      <w:bCs/>
    </w:rPr>
  </w:style>
  <w:style w:type="character" w:customStyle="1" w:styleId="apple-converted-space">
    <w:name w:val="apple-converted-space"/>
    <w:basedOn w:val="a0"/>
    <w:rsid w:val="00EF0772"/>
  </w:style>
  <w:style w:type="paragraph" w:styleId="aa">
    <w:name w:val="List Paragraph"/>
    <w:basedOn w:val="a"/>
    <w:uiPriority w:val="34"/>
    <w:qFormat/>
    <w:rsid w:val="006B019F"/>
    <w:pPr>
      <w:ind w:left="720"/>
      <w:contextualSpacing/>
    </w:pPr>
  </w:style>
  <w:style w:type="paragraph" w:styleId="ab">
    <w:name w:val="No Spacing"/>
    <w:basedOn w:val="a"/>
    <w:uiPriority w:val="1"/>
    <w:qFormat/>
    <w:rsid w:val="00EA5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bfm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dborkadrov.ru/articles/detail.php?ID=1901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pbr.org/about/documents/statutes/code-of-eth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bac.info/archive/economy/1(28)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2016-12-13T07:46:00Z</dcterms:created>
  <dcterms:modified xsi:type="dcterms:W3CDTF">2016-12-17T09:33:00Z</dcterms:modified>
</cp:coreProperties>
</file>