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972" w:rsidRPr="00E927E4" w:rsidRDefault="00641972" w:rsidP="00641972">
      <w:pPr>
        <w:spacing w:line="360" w:lineRule="auto"/>
        <w:ind w:firstLine="709"/>
        <w:jc w:val="both"/>
        <w:outlineLvl w:val="2"/>
      </w:pPr>
    </w:p>
    <w:p w:rsidR="00641972" w:rsidRDefault="00641972" w:rsidP="00641972">
      <w:pPr>
        <w:spacing w:line="360" w:lineRule="auto"/>
        <w:ind w:firstLine="567"/>
        <w:jc w:val="both"/>
        <w:rPr>
          <w:b/>
        </w:rPr>
      </w:pPr>
    </w:p>
    <w:p w:rsidR="00641972" w:rsidRPr="00E10918" w:rsidRDefault="00641972" w:rsidP="00641972">
      <w:pPr>
        <w:pStyle w:val="a7"/>
        <w:widowControl w:val="0"/>
        <w:ind w:left="1135"/>
        <w:outlineLvl w:val="2"/>
        <w:rPr>
          <w:b/>
          <w:noProof/>
          <w:color w:val="000000"/>
          <w:szCs w:val="28"/>
        </w:rPr>
      </w:pPr>
      <w:bookmarkStart w:id="0" w:name="_Toc375764163"/>
      <w:r w:rsidRPr="00E10918">
        <w:rPr>
          <w:b/>
          <w:noProof/>
          <w:color w:val="000000"/>
          <w:szCs w:val="28"/>
        </w:rPr>
        <w:t>УДК336.61</w:t>
      </w:r>
    </w:p>
    <w:p w:rsidR="00641972" w:rsidRPr="00E10918" w:rsidRDefault="00641972" w:rsidP="00641972">
      <w:pPr>
        <w:pStyle w:val="a7"/>
        <w:widowControl w:val="0"/>
        <w:ind w:left="1135"/>
        <w:jc w:val="center"/>
        <w:outlineLvl w:val="2"/>
        <w:rPr>
          <w:b/>
          <w:noProof/>
          <w:color w:val="000000"/>
          <w:szCs w:val="28"/>
        </w:rPr>
      </w:pPr>
      <w:r w:rsidRPr="00E10918">
        <w:rPr>
          <w:b/>
          <w:noProof/>
          <w:color w:val="000000"/>
          <w:szCs w:val="28"/>
        </w:rPr>
        <w:t>ЭФФЕКТИВНОСТЬ КАК ЭКОНОМИЧЕСКАЯ КАТЕГОРИЯ</w:t>
      </w:r>
      <w:bookmarkEnd w:id="0"/>
    </w:p>
    <w:p w:rsidR="00641972" w:rsidRPr="00E10918" w:rsidRDefault="00641972" w:rsidP="00641972">
      <w:pPr>
        <w:spacing w:line="360" w:lineRule="auto"/>
        <w:ind w:firstLine="567"/>
        <w:jc w:val="right"/>
        <w:rPr>
          <w:i/>
        </w:rPr>
      </w:pPr>
      <w:proofErr w:type="spellStart"/>
      <w:r w:rsidRPr="00E10918">
        <w:rPr>
          <w:i/>
        </w:rPr>
        <w:t>Шахбанов</w:t>
      </w:r>
      <w:proofErr w:type="spellEnd"/>
      <w:r w:rsidRPr="00E10918">
        <w:rPr>
          <w:i/>
        </w:rPr>
        <w:t xml:space="preserve"> Р.Б., </w:t>
      </w:r>
      <w:proofErr w:type="spellStart"/>
      <w:r w:rsidRPr="00E10918">
        <w:rPr>
          <w:i/>
        </w:rPr>
        <w:t>д.э.н</w:t>
      </w:r>
      <w:proofErr w:type="spellEnd"/>
      <w:proofErr w:type="gramStart"/>
      <w:r w:rsidRPr="00E10918">
        <w:rPr>
          <w:i/>
        </w:rPr>
        <w:t xml:space="preserve">.. </w:t>
      </w:r>
      <w:proofErr w:type="gramEnd"/>
      <w:r w:rsidRPr="00E10918">
        <w:rPr>
          <w:i/>
        </w:rPr>
        <w:t>профессор</w:t>
      </w:r>
    </w:p>
    <w:p w:rsidR="00641972" w:rsidRPr="00E10918" w:rsidRDefault="00641972" w:rsidP="00641972">
      <w:pPr>
        <w:spacing w:line="360" w:lineRule="auto"/>
        <w:ind w:firstLine="567"/>
        <w:jc w:val="right"/>
        <w:rPr>
          <w:i/>
        </w:rPr>
      </w:pPr>
      <w:proofErr w:type="spellStart"/>
      <w:r w:rsidRPr="00E10918">
        <w:rPr>
          <w:i/>
        </w:rPr>
        <w:t>Муртузалиев</w:t>
      </w:r>
      <w:proofErr w:type="spellEnd"/>
      <w:r w:rsidRPr="00E10918">
        <w:rPr>
          <w:i/>
        </w:rPr>
        <w:t xml:space="preserve"> Ш.М. аспирант</w:t>
      </w:r>
    </w:p>
    <w:p w:rsidR="00641972" w:rsidRPr="00E10918" w:rsidRDefault="00641972" w:rsidP="00641972">
      <w:pPr>
        <w:spacing w:line="360" w:lineRule="auto"/>
        <w:ind w:firstLine="567"/>
        <w:jc w:val="right"/>
        <w:rPr>
          <w:i/>
        </w:rPr>
      </w:pPr>
      <w:r w:rsidRPr="00E10918">
        <w:rPr>
          <w:i/>
        </w:rPr>
        <w:t xml:space="preserve">ФГБОУ </w:t>
      </w:r>
      <w:proofErr w:type="gramStart"/>
      <w:r w:rsidRPr="00E10918">
        <w:rPr>
          <w:i/>
        </w:rPr>
        <w:t>ВО</w:t>
      </w:r>
      <w:proofErr w:type="gramEnd"/>
      <w:r w:rsidRPr="00E10918">
        <w:rPr>
          <w:i/>
        </w:rPr>
        <w:t xml:space="preserve">  «Дагестанский государственный университет</w:t>
      </w:r>
    </w:p>
    <w:p w:rsidR="00641972" w:rsidRPr="00E10918" w:rsidRDefault="00641972" w:rsidP="00641972">
      <w:pPr>
        <w:spacing w:line="360" w:lineRule="auto"/>
        <w:ind w:firstLine="709"/>
        <w:jc w:val="right"/>
        <w:rPr>
          <w:i/>
        </w:rPr>
      </w:pPr>
      <w:hyperlink r:id="rId4" w:history="1">
        <w:r w:rsidRPr="00E10918">
          <w:rPr>
            <w:rStyle w:val="a6"/>
            <w:i/>
            <w:lang w:val="en-US"/>
          </w:rPr>
          <w:t>Ram</w:t>
        </w:r>
        <w:r w:rsidRPr="00E10918">
          <w:rPr>
            <w:rStyle w:val="a6"/>
            <w:i/>
          </w:rPr>
          <w:t>1691@</w:t>
        </w:r>
        <w:r w:rsidRPr="00E10918">
          <w:rPr>
            <w:rStyle w:val="a6"/>
            <w:i/>
            <w:lang w:val="en-US"/>
          </w:rPr>
          <w:t>mail</w:t>
        </w:r>
        <w:r w:rsidRPr="00E10918">
          <w:rPr>
            <w:rStyle w:val="a6"/>
            <w:i/>
          </w:rPr>
          <w:t>.</w:t>
        </w:r>
        <w:proofErr w:type="spellStart"/>
        <w:r w:rsidRPr="00E10918">
          <w:rPr>
            <w:rStyle w:val="a6"/>
            <w:i/>
            <w:lang w:val="en-US"/>
          </w:rPr>
          <w:t>ru</w:t>
        </w:r>
        <w:proofErr w:type="spellEnd"/>
      </w:hyperlink>
    </w:p>
    <w:p w:rsidR="00641972" w:rsidRPr="00E10918" w:rsidRDefault="00641972" w:rsidP="00641972">
      <w:pPr>
        <w:spacing w:line="360" w:lineRule="auto"/>
        <w:ind w:firstLine="709"/>
        <w:jc w:val="right"/>
        <w:rPr>
          <w:i/>
        </w:rPr>
      </w:pPr>
      <w:r w:rsidRPr="00E10918">
        <w:rPr>
          <w:i/>
        </w:rPr>
        <w:t>Россия, Махачкала</w:t>
      </w:r>
    </w:p>
    <w:p w:rsidR="00641972" w:rsidRPr="00E10918" w:rsidRDefault="00641972" w:rsidP="00641972">
      <w:pPr>
        <w:pStyle w:val="a7"/>
        <w:widowControl w:val="0"/>
        <w:spacing w:after="0" w:line="360" w:lineRule="auto"/>
        <w:ind w:firstLine="709"/>
        <w:outlineLvl w:val="2"/>
        <w:rPr>
          <w:b/>
          <w:noProof/>
          <w:color w:val="000000"/>
          <w:szCs w:val="28"/>
        </w:rPr>
      </w:pPr>
    </w:p>
    <w:p w:rsidR="00641972" w:rsidRPr="00E10918" w:rsidRDefault="00641972" w:rsidP="00641972">
      <w:pPr>
        <w:pStyle w:val="a7"/>
        <w:widowControl w:val="0"/>
        <w:spacing w:after="0" w:line="360" w:lineRule="auto"/>
        <w:ind w:firstLine="709"/>
        <w:jc w:val="both"/>
        <w:rPr>
          <w:noProof/>
          <w:color w:val="000000"/>
          <w:szCs w:val="28"/>
        </w:rPr>
      </w:pPr>
      <w:r w:rsidRPr="00E10918">
        <w:rPr>
          <w:noProof/>
          <w:color w:val="000000"/>
          <w:szCs w:val="28"/>
        </w:rPr>
        <w:t>Значение понятия «эффективность» происходит от латинского слова «effectus», что означает исполнение, действие. Вначале понятие эффективности применяли лишь к технике и технологии. При этом. под эффективностью понималось соотношение затраченной энергии и выполненной работы.</w:t>
      </w:r>
    </w:p>
    <w:p w:rsidR="00641972" w:rsidRPr="00E10918" w:rsidRDefault="00641972" w:rsidP="00641972">
      <w:pPr>
        <w:pStyle w:val="a7"/>
        <w:widowControl w:val="0"/>
        <w:spacing w:after="0" w:line="360" w:lineRule="auto"/>
        <w:ind w:firstLine="709"/>
        <w:jc w:val="both"/>
        <w:rPr>
          <w:noProof/>
          <w:color w:val="000000"/>
          <w:szCs w:val="28"/>
        </w:rPr>
      </w:pPr>
      <w:r w:rsidRPr="00E10918">
        <w:rPr>
          <w:noProof/>
          <w:color w:val="000000"/>
          <w:szCs w:val="28"/>
        </w:rPr>
        <w:t>Позднее категорию эффективности стали применять к экономической деятельности, поскольку вся целесообразная деятельность человека так или иначе связана с проблемой эффективности. Поэтому, в основе  понятия экономической эффективности лежит ограниченность ресурсов, желание экономить время, получать как можно большего результата из доступных ресурсов.[1]</w:t>
      </w:r>
    </w:p>
    <w:p w:rsidR="00641972" w:rsidRPr="00E10918" w:rsidRDefault="00641972" w:rsidP="00641972">
      <w:pPr>
        <w:pStyle w:val="a7"/>
        <w:widowControl w:val="0"/>
        <w:spacing w:after="0" w:line="360" w:lineRule="auto"/>
        <w:ind w:firstLine="709"/>
        <w:jc w:val="both"/>
        <w:rPr>
          <w:szCs w:val="28"/>
        </w:rPr>
      </w:pPr>
      <w:r w:rsidRPr="00E10918">
        <w:rPr>
          <w:szCs w:val="28"/>
        </w:rPr>
        <w:t>Основным принципом эффективности является стремление к максимальным результатам, при наличии ограниченного количества ресурсов, либо достижение плановых показателей результатов с минимальными затратами ресурсов.[2]При этом во многих нормативных и методических документах,  часто в учебной и научной литературе не делается различий между «эффектом» и «эффективностью».</w:t>
      </w:r>
    </w:p>
    <w:p w:rsidR="00641972" w:rsidRPr="00E10918" w:rsidRDefault="00641972" w:rsidP="00641972">
      <w:pPr>
        <w:widowControl w:val="0"/>
        <w:spacing w:line="360" w:lineRule="auto"/>
        <w:ind w:firstLine="709"/>
        <w:jc w:val="both"/>
      </w:pPr>
      <w:r w:rsidRPr="00E10918">
        <w:t xml:space="preserve">«Эффект» является показателем абсолютного значения переменной, а «эффективность» - характеризует процесс, в результате которого был получен результат. </w:t>
      </w:r>
    </w:p>
    <w:p w:rsidR="00641972" w:rsidRPr="00347121" w:rsidRDefault="00641972" w:rsidP="00641972">
      <w:pPr>
        <w:pStyle w:val="a5"/>
        <w:widowControl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4712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Организационной основой любого предприятия выступают два направления деятельности: </w:t>
      </w:r>
      <w:r w:rsidRPr="0034712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функциональное и экономическое. Функциональное направление </w:t>
      </w:r>
      <w:r w:rsidRPr="00347121">
        <w:rPr>
          <w:rFonts w:ascii="Times New Roman" w:hAnsi="Times New Roman" w:cs="Times New Roman"/>
          <w:color w:val="000000"/>
          <w:sz w:val="28"/>
          <w:szCs w:val="28"/>
        </w:rPr>
        <w:t xml:space="preserve">связано с выполнением возложенных на нее функций, а </w:t>
      </w:r>
      <w:r w:rsidRPr="0034712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экономическое с организацией и учетом </w:t>
      </w:r>
      <w:r w:rsidRPr="00347121">
        <w:rPr>
          <w:rFonts w:ascii="Times New Roman" w:hAnsi="Times New Roman" w:cs="Times New Roman"/>
          <w:color w:val="000000"/>
          <w:sz w:val="28"/>
          <w:szCs w:val="28"/>
        </w:rPr>
        <w:t>материальных, трудовых и финансовых затрат.</w:t>
      </w:r>
    </w:p>
    <w:p w:rsidR="00641972" w:rsidRPr="00347121" w:rsidRDefault="00641972" w:rsidP="00641972">
      <w:pPr>
        <w:pStyle w:val="a5"/>
        <w:widowControl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47121">
        <w:rPr>
          <w:rFonts w:ascii="Times New Roman" w:hAnsi="Times New Roman" w:cs="Times New Roman"/>
          <w:color w:val="000000"/>
          <w:sz w:val="28"/>
          <w:szCs w:val="28"/>
        </w:rPr>
        <w:t>Результативность использования государственных средств характеризуется степенью соответствия фактических результатов деятельности проверяемой организации запланированным результатам и определяется в двух аспектах – социальная и производственная (экономическая).</w:t>
      </w:r>
    </w:p>
    <w:p w:rsidR="00641972" w:rsidRPr="00347121" w:rsidRDefault="00641972" w:rsidP="00641972">
      <w:pPr>
        <w:pStyle w:val="a5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47121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Результатом функциональной деятельности организации является </w:t>
      </w:r>
      <w:r w:rsidRPr="0034712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социальный, либо экономический эффект </w:t>
      </w:r>
      <w:r w:rsidRPr="00347121">
        <w:rPr>
          <w:rFonts w:ascii="Times New Roman" w:hAnsi="Times New Roman" w:cs="Times New Roman"/>
          <w:color w:val="000000"/>
          <w:sz w:val="28"/>
          <w:szCs w:val="28"/>
        </w:rPr>
        <w:t xml:space="preserve">для общества либо для части населения. </w:t>
      </w:r>
    </w:p>
    <w:p w:rsidR="00641972" w:rsidRPr="00347121" w:rsidRDefault="00641972" w:rsidP="00641972">
      <w:pPr>
        <w:pStyle w:val="a5"/>
        <w:tabs>
          <w:tab w:val="left" w:pos="3780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47121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Результатом экономической деятельности являются </w:t>
      </w:r>
      <w:r w:rsidRPr="00347121">
        <w:rPr>
          <w:rFonts w:ascii="Times New Roman" w:hAnsi="Times New Roman" w:cs="Times New Roman"/>
          <w:iCs/>
          <w:color w:val="000000"/>
          <w:sz w:val="28"/>
          <w:szCs w:val="28"/>
        </w:rPr>
        <w:t>результаты</w:t>
      </w:r>
      <w:r w:rsidRPr="00347121">
        <w:rPr>
          <w:rFonts w:ascii="Times New Roman" w:hAnsi="Times New Roman" w:cs="Times New Roman"/>
          <w:color w:val="000000"/>
          <w:sz w:val="28"/>
          <w:szCs w:val="28"/>
        </w:rPr>
        <w:t xml:space="preserve"> в виде продукта деятельности, услуги, полученного в результате расходования бюджетных средств.[3]</w:t>
      </w:r>
    </w:p>
    <w:p w:rsidR="00641972" w:rsidRPr="00347121" w:rsidRDefault="00641972" w:rsidP="00641972">
      <w:pPr>
        <w:pStyle w:val="a5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47121">
        <w:rPr>
          <w:rFonts w:ascii="Times New Roman" w:hAnsi="Times New Roman" w:cs="Times New Roman"/>
          <w:color w:val="000000"/>
          <w:sz w:val="28"/>
          <w:szCs w:val="28"/>
        </w:rPr>
        <w:t>Если значение фактической единицы ресурса меньше плановой, либо фактический показатель использования этого ресурса (результат) больше планового, либо результативность использования одной и той же единицы ресурса превышает аналогичные значения в других организациях, то такое расходование ресурсов можно считать эффективным.</w:t>
      </w:r>
    </w:p>
    <w:p w:rsidR="00641972" w:rsidRPr="00347121" w:rsidRDefault="00641972" w:rsidP="00641972">
      <w:pPr>
        <w:pStyle w:val="a5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47121">
        <w:rPr>
          <w:rFonts w:ascii="Times New Roman" w:hAnsi="Times New Roman" w:cs="Times New Roman"/>
          <w:color w:val="000000"/>
          <w:sz w:val="28"/>
          <w:szCs w:val="28"/>
        </w:rPr>
        <w:t xml:space="preserve">Эффективность использования государственных средств определяется соотношением между выпуском продукции, объемом оказанных услуг и другими результатами деятельности организацией и затраченными на получение этих результатов материальными, финансовыми, трудовыми и другими ресурсами. </w:t>
      </w:r>
    </w:p>
    <w:p w:rsidR="00641972" w:rsidRPr="00E10918" w:rsidRDefault="00641972" w:rsidP="00641972">
      <w:pPr>
        <w:widowControl w:val="0"/>
        <w:spacing w:line="360" w:lineRule="auto"/>
        <w:ind w:firstLine="709"/>
        <w:jc w:val="both"/>
        <w:rPr>
          <w:color w:val="000000"/>
        </w:rPr>
      </w:pPr>
      <w:r w:rsidRPr="00E10918">
        <w:rPr>
          <w:color w:val="000000"/>
        </w:rPr>
        <w:t>Понятия «экономический эффект» и «экономическая эффективность» остаются важными вопросами экономики предприятий и отраслей в целом. Экономический эффект и эффективность как показатели успешности деятельности тесно связаны между собой.</w:t>
      </w:r>
    </w:p>
    <w:p w:rsidR="00641972" w:rsidRPr="00E10918" w:rsidRDefault="00641972" w:rsidP="00641972">
      <w:pPr>
        <w:widowControl w:val="0"/>
        <w:spacing w:line="360" w:lineRule="auto"/>
        <w:ind w:firstLine="709"/>
        <w:jc w:val="both"/>
        <w:rPr>
          <w:noProof/>
          <w:color w:val="000000"/>
        </w:rPr>
      </w:pPr>
      <w:r w:rsidRPr="00E10918">
        <w:rPr>
          <w:noProof/>
          <w:color w:val="000000"/>
        </w:rPr>
        <w:lastRenderedPageBreak/>
        <w:t>Главным критерием социально-экономической эффективности является степень удовлетворения потребностей общества и прежде всего, потребностей, связанных с развитием человеческого потенциала. Социально-экономической эффективностью обладает та экономическая система, которая в максимальнойстепени обеспечивает удовлетворение многообразных потребностей общества. Основой такой эффективности служит оптимальное распределение имеющихся у общества ресурсов между отраслями экономики.</w:t>
      </w:r>
    </w:p>
    <w:p w:rsidR="00641972" w:rsidRPr="00E10918" w:rsidRDefault="00641972" w:rsidP="00641972">
      <w:pPr>
        <w:widowControl w:val="0"/>
        <w:spacing w:line="360" w:lineRule="auto"/>
        <w:ind w:firstLine="709"/>
        <w:jc w:val="both"/>
        <w:rPr>
          <w:noProof/>
          <w:color w:val="000000"/>
        </w:rPr>
      </w:pPr>
      <w:r w:rsidRPr="00E10918">
        <w:rPr>
          <w:noProof/>
          <w:color w:val="000000"/>
        </w:rPr>
        <w:t>Таким образом,  уточнение понятийя экономической эффективности является основополагающей  про иценке деятельности государственных и муниципальных учреждений, оказывающих социально-экономические услуги насеелнияю за счет государственных бюджетных средств.</w:t>
      </w:r>
    </w:p>
    <w:p w:rsidR="00641972" w:rsidRPr="00E10918" w:rsidRDefault="00641972" w:rsidP="00641972">
      <w:pPr>
        <w:widowControl w:val="0"/>
        <w:spacing w:line="360" w:lineRule="auto"/>
        <w:ind w:firstLine="709"/>
        <w:jc w:val="both"/>
        <w:rPr>
          <w:b/>
          <w:noProof/>
          <w:color w:val="000000"/>
        </w:rPr>
      </w:pPr>
      <w:r w:rsidRPr="00E10918">
        <w:rPr>
          <w:b/>
          <w:noProof/>
          <w:color w:val="000000"/>
        </w:rPr>
        <w:t xml:space="preserve"> </w:t>
      </w:r>
    </w:p>
    <w:p w:rsidR="00641972" w:rsidRPr="00E10918" w:rsidRDefault="00641972" w:rsidP="00641972">
      <w:pPr>
        <w:widowControl w:val="0"/>
        <w:spacing w:line="360" w:lineRule="auto"/>
        <w:ind w:firstLine="709"/>
        <w:jc w:val="both"/>
        <w:rPr>
          <w:b/>
          <w:noProof/>
          <w:color w:val="000000"/>
        </w:rPr>
      </w:pPr>
      <w:r w:rsidRPr="00E10918">
        <w:rPr>
          <w:b/>
          <w:noProof/>
          <w:color w:val="000000"/>
        </w:rPr>
        <w:t>Список литературы:</w:t>
      </w:r>
    </w:p>
    <w:p w:rsidR="00641972" w:rsidRPr="00E10918" w:rsidRDefault="00641972" w:rsidP="00641972">
      <w:pPr>
        <w:tabs>
          <w:tab w:val="left" w:pos="1005"/>
        </w:tabs>
        <w:spacing w:line="360" w:lineRule="auto"/>
        <w:ind w:firstLine="709"/>
        <w:jc w:val="both"/>
      </w:pPr>
    </w:p>
    <w:p w:rsidR="00641972" w:rsidRPr="00E10918" w:rsidRDefault="00641972" w:rsidP="00641972">
      <w:pPr>
        <w:tabs>
          <w:tab w:val="left" w:pos="1005"/>
        </w:tabs>
        <w:spacing w:line="360" w:lineRule="auto"/>
        <w:ind w:firstLine="709"/>
        <w:jc w:val="both"/>
      </w:pPr>
      <w:r w:rsidRPr="00E10918">
        <w:t xml:space="preserve">1.Бабаева З.Ш., </w:t>
      </w:r>
      <w:proofErr w:type="spellStart"/>
      <w:r w:rsidRPr="00E10918">
        <w:t>Рабаданова</w:t>
      </w:r>
      <w:proofErr w:type="spellEnd"/>
      <w:r w:rsidRPr="00E10918">
        <w:t xml:space="preserve"> Ж.Б. Экономическая </w:t>
      </w:r>
      <w:proofErr w:type="gramStart"/>
      <w:r w:rsidRPr="00E10918">
        <w:t>диагностика</w:t>
      </w:r>
      <w:proofErr w:type="gramEnd"/>
      <w:r w:rsidRPr="00E10918">
        <w:t xml:space="preserve"> а анализе и управлении эффективностью производства. Научное обозрение. Серия 1: </w:t>
      </w:r>
      <w:proofErr w:type="spellStart"/>
      <w:r w:rsidRPr="00E10918">
        <w:t>Эканомика</w:t>
      </w:r>
      <w:proofErr w:type="spellEnd"/>
      <w:r w:rsidRPr="00E10918">
        <w:t xml:space="preserve"> и право. 2014. №6. С. 87-89.</w:t>
      </w:r>
    </w:p>
    <w:p w:rsidR="00641972" w:rsidRPr="00E10918" w:rsidRDefault="00641972" w:rsidP="00641972">
      <w:pPr>
        <w:spacing w:line="360" w:lineRule="auto"/>
        <w:ind w:firstLine="709"/>
        <w:jc w:val="both"/>
      </w:pPr>
      <w:r w:rsidRPr="00E10918">
        <w:t xml:space="preserve">2.Шахбанов Р.Б., </w:t>
      </w:r>
      <w:proofErr w:type="spellStart"/>
      <w:r w:rsidRPr="00E10918">
        <w:t>Халидов</w:t>
      </w:r>
      <w:proofErr w:type="spellEnd"/>
      <w:r w:rsidRPr="00E10918">
        <w:t xml:space="preserve"> М.М. Анализ факторов экономического  роста региона.//Экономика и предпринимательство.2013. №12 . С48.</w:t>
      </w:r>
    </w:p>
    <w:p w:rsidR="00641972" w:rsidRPr="00E10918" w:rsidRDefault="00641972" w:rsidP="00641972">
      <w:pPr>
        <w:spacing w:line="360" w:lineRule="auto"/>
        <w:ind w:firstLine="709"/>
        <w:jc w:val="both"/>
      </w:pPr>
      <w:r w:rsidRPr="00E10918">
        <w:t xml:space="preserve">3.Шахбанов Р.Б. , </w:t>
      </w:r>
      <w:proofErr w:type="spellStart"/>
      <w:r w:rsidRPr="00E10918">
        <w:t>Муртузалиев</w:t>
      </w:r>
      <w:proofErr w:type="spellEnd"/>
      <w:r w:rsidRPr="00E10918">
        <w:t xml:space="preserve"> Ш.М. Использование метода анализа издержек и выгод </w:t>
      </w:r>
      <w:proofErr w:type="gramStart"/>
      <w:r w:rsidRPr="00E10918">
        <w:t xml:space="preserve">( </w:t>
      </w:r>
      <w:proofErr w:type="gramEnd"/>
      <w:r w:rsidRPr="00E10918">
        <w:rPr>
          <w:lang w:val="en-US"/>
        </w:rPr>
        <w:t>cost</w:t>
      </w:r>
      <w:r w:rsidRPr="00E10918">
        <w:t xml:space="preserve"> </w:t>
      </w:r>
      <w:r w:rsidRPr="00E10918">
        <w:rPr>
          <w:lang w:val="en-US"/>
        </w:rPr>
        <w:t>benefit</w:t>
      </w:r>
      <w:r w:rsidRPr="00E10918">
        <w:t xml:space="preserve"> </w:t>
      </w:r>
      <w:proofErr w:type="spellStart"/>
      <w:r w:rsidRPr="00E10918">
        <w:rPr>
          <w:lang w:val="en-US"/>
        </w:rPr>
        <w:t>analisis</w:t>
      </w:r>
      <w:proofErr w:type="spellEnd"/>
      <w:r w:rsidRPr="00E10918">
        <w:t xml:space="preserve"> – </w:t>
      </w:r>
      <w:r w:rsidRPr="00E10918">
        <w:rPr>
          <w:lang w:val="en-US"/>
        </w:rPr>
        <w:t>CBA</w:t>
      </w:r>
      <w:r w:rsidRPr="00E10918">
        <w:t>) для оценки эффективности бюджетных расходов. // Экономика и предпринимательство. 2013. №7(36). С.126-130</w:t>
      </w:r>
    </w:p>
    <w:p w:rsidR="00641972" w:rsidRPr="007F744D" w:rsidRDefault="00641972" w:rsidP="00641972">
      <w:pPr>
        <w:spacing w:line="360" w:lineRule="auto"/>
        <w:ind w:firstLine="567"/>
        <w:jc w:val="both"/>
        <w:rPr>
          <w:b/>
        </w:rPr>
      </w:pPr>
    </w:p>
    <w:p w:rsidR="006D1F7B" w:rsidRPr="00B3207A" w:rsidRDefault="006D1F7B" w:rsidP="00B3207A"/>
    <w:sectPr w:rsidR="006D1F7B" w:rsidRPr="00B3207A" w:rsidSect="00641972">
      <w:footerReference w:type="default" r:id="rId5"/>
      <w:pgSz w:w="11906" w:h="16838"/>
      <w:pgMar w:top="1134" w:right="850" w:bottom="1134" w:left="1701" w:header="680" w:footer="567" w:gutter="0"/>
      <w:pgNumType w:start="1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9DD" w:rsidRDefault="00641972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F8495D" w:rsidRDefault="00641972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09B"/>
    <w:rsid w:val="00483ACA"/>
    <w:rsid w:val="00641972"/>
    <w:rsid w:val="006D1F7B"/>
    <w:rsid w:val="00B06CC5"/>
    <w:rsid w:val="00B3207A"/>
    <w:rsid w:val="00B362AF"/>
    <w:rsid w:val="00BC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9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41972"/>
    <w:pPr>
      <w:tabs>
        <w:tab w:val="center" w:pos="4677"/>
        <w:tab w:val="right" w:pos="9355"/>
      </w:tabs>
    </w:pPr>
    <w:rPr>
      <w:rFonts w:ascii="Calibri" w:eastAsia="Times New Roman" w:hAnsi="Calibri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41972"/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unhideWhenUsed/>
    <w:rsid w:val="00641972"/>
    <w:pPr>
      <w:spacing w:line="300" w:lineRule="atLeast"/>
      <w:ind w:firstLine="400"/>
      <w:jc w:val="both"/>
    </w:pPr>
    <w:rPr>
      <w:rFonts w:ascii="Tahoma" w:eastAsia="Times New Roman" w:hAnsi="Tahoma" w:cs="Tahoma"/>
      <w:color w:val="515151"/>
      <w:sz w:val="16"/>
      <w:szCs w:val="16"/>
      <w:lang w:eastAsia="ru-RU"/>
    </w:rPr>
  </w:style>
  <w:style w:type="character" w:styleId="a6">
    <w:name w:val="Hyperlink"/>
    <w:uiPriority w:val="99"/>
    <w:unhideWhenUsed/>
    <w:rsid w:val="00641972"/>
    <w:rPr>
      <w:color w:val="0066CC"/>
      <w:u w:val="single"/>
    </w:rPr>
  </w:style>
  <w:style w:type="paragraph" w:styleId="a7">
    <w:name w:val="Body Text Indent"/>
    <w:basedOn w:val="a"/>
    <w:link w:val="a8"/>
    <w:unhideWhenUsed/>
    <w:rsid w:val="00641972"/>
    <w:pPr>
      <w:spacing w:after="120" w:line="276" w:lineRule="auto"/>
      <w:ind w:left="283"/>
    </w:pPr>
    <w:rPr>
      <w:rFonts w:eastAsia="Times New Roman"/>
      <w:szCs w:val="22"/>
      <w:lang/>
    </w:rPr>
  </w:style>
  <w:style w:type="character" w:customStyle="1" w:styleId="a8">
    <w:name w:val="Основной текст с отступом Знак"/>
    <w:basedOn w:val="a0"/>
    <w:link w:val="a7"/>
    <w:rsid w:val="00641972"/>
    <w:rPr>
      <w:rFonts w:ascii="Times New Roman" w:eastAsia="Times New Roman" w:hAnsi="Times New Roman" w:cs="Times New Roman"/>
      <w:sz w:val="28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mailto:Ram1691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2016-12-17T15:31:00Z</cp:lastPrinted>
  <dcterms:created xsi:type="dcterms:W3CDTF">2016-12-22T19:51:00Z</dcterms:created>
  <dcterms:modified xsi:type="dcterms:W3CDTF">2016-12-22T19:51:00Z</dcterms:modified>
</cp:coreProperties>
</file>