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361" w:rsidRPr="00FB6361" w:rsidRDefault="00DB28D6" w:rsidP="00FB6361">
      <w:pPr>
        <w:widowControl/>
        <w:spacing w:before="168"/>
        <w:jc w:val="both"/>
        <w:rPr>
          <w:rStyle w:val="a4"/>
          <w:rFonts w:ascii="Times New Roman" w:eastAsia="Times New Roman" w:hAnsi="Times New Roman" w:cs="Times New Roman"/>
          <w:bCs w:val="0"/>
          <w:color w:val="000000"/>
          <w:sz w:val="28"/>
          <w:szCs w:val="28"/>
          <w:lang w:eastAsia="ru-RU" w:bidi="ar-SA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   </w:t>
      </w:r>
      <w:r w:rsidR="00FB6361" w:rsidRPr="00FB63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ar-SA"/>
        </w:rPr>
        <w:t xml:space="preserve">УДК </w:t>
      </w:r>
      <w:r w:rsidR="000E2E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ar-SA"/>
        </w:rPr>
        <w:t>338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          </w:t>
      </w:r>
    </w:p>
    <w:p w:rsidR="00DF5575" w:rsidRDefault="00DB28D6" w:rsidP="00DB28D6">
      <w:pPr>
        <w:pStyle w:val="a5"/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FB6361">
        <w:rPr>
          <w:rStyle w:val="a4"/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 </w:t>
      </w:r>
      <w:r w:rsidR="007B6E12">
        <w:rPr>
          <w:rStyle w:val="a4"/>
          <w:rFonts w:ascii="Times New Roman" w:hAnsi="Times New Roman" w:cs="Times New Roman"/>
          <w:sz w:val="28"/>
          <w:szCs w:val="28"/>
        </w:rPr>
        <w:t>Основные п</w:t>
      </w:r>
      <w:r w:rsidR="00DF5575" w:rsidRPr="00DF5575">
        <w:rPr>
          <w:rStyle w:val="a4"/>
          <w:rFonts w:ascii="Times New Roman" w:hAnsi="Times New Roman" w:cs="Times New Roman"/>
          <w:sz w:val="28"/>
          <w:szCs w:val="28"/>
        </w:rPr>
        <w:t>роблемы экономики России</w:t>
      </w:r>
    </w:p>
    <w:p w:rsidR="00FB6361" w:rsidRPr="00FB6361" w:rsidRDefault="00FB6361" w:rsidP="005600CA">
      <w:pPr>
        <w:pStyle w:val="a5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B6361">
        <w:rPr>
          <w:rFonts w:ascii="Times New Roman" w:eastAsiaTheme="minorHAnsi" w:hAnsi="Times New Roman" w:cstheme="minorBidi"/>
          <w:i/>
          <w:color w:val="auto"/>
          <w:sz w:val="28"/>
          <w:szCs w:val="28"/>
          <w:lang w:eastAsia="en-US" w:bidi="ar-SA"/>
        </w:rPr>
        <w:t xml:space="preserve">                                 </w:t>
      </w:r>
      <w:proofErr w:type="spellStart"/>
      <w:r w:rsidRPr="00FB6361">
        <w:rPr>
          <w:rStyle w:val="a4"/>
          <w:rFonts w:ascii="Times New Roman" w:hAnsi="Times New Roman" w:cs="Times New Roman"/>
          <w:b w:val="0"/>
          <w:i/>
          <w:sz w:val="28"/>
          <w:szCs w:val="28"/>
        </w:rPr>
        <w:t>Абидов</w:t>
      </w:r>
      <w:proofErr w:type="spellEnd"/>
      <w:r w:rsidRPr="00FB6361">
        <w:rPr>
          <w:rStyle w:val="a4"/>
          <w:rFonts w:ascii="Times New Roman" w:hAnsi="Times New Roman" w:cs="Times New Roman"/>
          <w:b w:val="0"/>
          <w:i/>
          <w:sz w:val="28"/>
          <w:szCs w:val="28"/>
        </w:rPr>
        <w:t>  М. Г.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575">
        <w:rPr>
          <w:rFonts w:ascii="Times New Roman" w:hAnsi="Times New Roman" w:cs="Times New Roman"/>
          <w:i/>
          <w:sz w:val="28"/>
          <w:szCs w:val="28"/>
        </w:rPr>
        <w:t xml:space="preserve">студент  каф.  </w:t>
      </w:r>
      <w:proofErr w:type="spellStart"/>
      <w:r w:rsidRPr="00DF5575">
        <w:rPr>
          <w:rFonts w:ascii="Times New Roman" w:hAnsi="Times New Roman" w:cs="Times New Roman"/>
          <w:i/>
          <w:sz w:val="28"/>
          <w:szCs w:val="28"/>
        </w:rPr>
        <w:t>ПИиММУ</w:t>
      </w:r>
      <w:proofErr w:type="spellEnd"/>
      <w:r w:rsidRPr="00DF5575">
        <w:rPr>
          <w:rFonts w:ascii="Times New Roman" w:hAnsi="Times New Roman" w:cs="Times New Roman"/>
          <w:i/>
          <w:sz w:val="28"/>
          <w:szCs w:val="28"/>
        </w:rPr>
        <w:t xml:space="preserve">  </w:t>
      </w:r>
      <w:proofErr w:type="spellStart"/>
      <w:r w:rsidRPr="00DF5575">
        <w:rPr>
          <w:rFonts w:ascii="Times New Roman" w:hAnsi="Times New Roman" w:cs="Times New Roman"/>
          <w:i/>
          <w:sz w:val="28"/>
          <w:szCs w:val="28"/>
        </w:rPr>
        <w:t>ФИиИТ</w:t>
      </w:r>
      <w:proofErr w:type="spellEnd"/>
      <w:r>
        <w:rPr>
          <w:rFonts w:ascii="Times New Roman" w:eastAsiaTheme="minorHAnsi" w:hAnsi="Times New Roman" w:cstheme="minorBidi"/>
          <w:i/>
          <w:color w:val="auto"/>
          <w:sz w:val="28"/>
          <w:szCs w:val="28"/>
          <w:lang w:eastAsia="en-US" w:bidi="ar-SA"/>
        </w:rPr>
        <w:t xml:space="preserve">                 </w:t>
      </w:r>
      <w:r>
        <w:rPr>
          <w:rFonts w:asciiTheme="minorHAnsi" w:eastAsiaTheme="minorHAnsi" w:hAnsiTheme="minorHAnsi" w:cstheme="minorBidi"/>
          <w:i/>
          <w:color w:val="auto"/>
          <w:sz w:val="28"/>
          <w:szCs w:val="28"/>
          <w:lang w:eastAsia="en-US" w:bidi="ar-SA"/>
        </w:rPr>
        <w:t xml:space="preserve">  </w:t>
      </w:r>
      <w:r>
        <w:rPr>
          <w:rStyle w:val="a4"/>
          <w:rFonts w:ascii="Times New Roman" w:hAnsi="Times New Roman" w:cs="Times New Roman"/>
          <w:b w:val="0"/>
          <w:i/>
          <w:sz w:val="28"/>
          <w:szCs w:val="28"/>
        </w:rPr>
        <w:t xml:space="preserve">Научный руководитель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Камилова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Р.</w:t>
      </w:r>
      <w:r w:rsidR="00395996" w:rsidRPr="00DB28D6">
        <w:rPr>
          <w:rFonts w:ascii="Times New Roman" w:hAnsi="Times New Roman" w:cs="Times New Roman"/>
          <w:bCs/>
          <w:i/>
          <w:sz w:val="28"/>
          <w:szCs w:val="28"/>
        </w:rPr>
        <w:t xml:space="preserve"> Ш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  <w:r w:rsidRPr="00FB6361">
        <w:rPr>
          <w:rFonts w:asciiTheme="minorHAnsi" w:eastAsiaTheme="minorHAnsi" w:hAnsiTheme="minorHAnsi" w:cstheme="minorBidi"/>
          <w:i/>
          <w:color w:val="auto"/>
          <w:sz w:val="28"/>
          <w:szCs w:val="28"/>
          <w:lang w:eastAsia="en-US" w:bidi="ar-SA"/>
        </w:rPr>
        <w:t>к.э.н., доцент</w:t>
      </w:r>
    </w:p>
    <w:p w:rsidR="00FB6361" w:rsidRPr="00FB6361" w:rsidRDefault="00FB6361" w:rsidP="005600CA">
      <w:pPr>
        <w:widowControl/>
        <w:jc w:val="both"/>
        <w:rPr>
          <w:rFonts w:asciiTheme="minorHAnsi" w:eastAsiaTheme="minorHAnsi" w:hAnsiTheme="minorHAnsi" w:cstheme="minorBidi"/>
          <w:i/>
          <w:color w:val="auto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Bidi"/>
          <w:i/>
          <w:color w:val="auto"/>
          <w:sz w:val="28"/>
          <w:szCs w:val="28"/>
          <w:lang w:eastAsia="en-US" w:bidi="ar-SA"/>
        </w:rPr>
        <w:t xml:space="preserve">                             </w:t>
      </w:r>
      <w:r w:rsidRPr="00FB6361">
        <w:rPr>
          <w:rFonts w:asciiTheme="minorHAnsi" w:eastAsiaTheme="minorHAnsi" w:hAnsiTheme="minorHAnsi" w:cstheme="minorBidi"/>
          <w:i/>
          <w:color w:val="auto"/>
          <w:sz w:val="28"/>
          <w:szCs w:val="28"/>
          <w:lang w:eastAsia="en-US" w:bidi="ar-SA"/>
        </w:rPr>
        <w:t xml:space="preserve">ФГБОУ </w:t>
      </w:r>
      <w:proofErr w:type="gramStart"/>
      <w:r w:rsidR="00367E7B">
        <w:rPr>
          <w:rFonts w:asciiTheme="minorHAnsi" w:eastAsiaTheme="minorHAnsi" w:hAnsiTheme="minorHAnsi" w:cstheme="minorBidi"/>
          <w:i/>
          <w:color w:val="auto"/>
          <w:sz w:val="28"/>
          <w:szCs w:val="28"/>
          <w:lang w:eastAsia="en-US" w:bidi="ar-SA"/>
        </w:rPr>
        <w:t>В</w:t>
      </w:r>
      <w:r w:rsidRPr="00FB6361">
        <w:rPr>
          <w:rFonts w:asciiTheme="minorHAnsi" w:eastAsiaTheme="minorHAnsi" w:hAnsiTheme="minorHAnsi" w:cstheme="minorBidi"/>
          <w:i/>
          <w:color w:val="auto"/>
          <w:sz w:val="28"/>
          <w:szCs w:val="28"/>
          <w:lang w:eastAsia="en-US" w:bidi="ar-SA"/>
        </w:rPr>
        <w:t>О</w:t>
      </w:r>
      <w:proofErr w:type="gramEnd"/>
      <w:r w:rsidRPr="00FB6361">
        <w:rPr>
          <w:rFonts w:asciiTheme="minorHAnsi" w:eastAsiaTheme="minorHAnsi" w:hAnsiTheme="minorHAnsi" w:cstheme="minorBidi"/>
          <w:i/>
          <w:color w:val="auto"/>
          <w:sz w:val="28"/>
          <w:szCs w:val="28"/>
          <w:lang w:eastAsia="en-US" w:bidi="ar-SA"/>
        </w:rPr>
        <w:t xml:space="preserve"> "Дагестанский государственный университет",</w:t>
      </w:r>
    </w:p>
    <w:p w:rsidR="00FB6361" w:rsidRPr="00FB6361" w:rsidRDefault="00FB6361" w:rsidP="005600CA">
      <w:pPr>
        <w:widowControl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theme="minorBidi"/>
          <w:bCs/>
          <w:i/>
          <w:color w:val="auto"/>
          <w:sz w:val="28"/>
          <w:szCs w:val="28"/>
          <w:lang w:eastAsia="en-US" w:bidi="ar-SA"/>
        </w:rPr>
        <w:t xml:space="preserve">                        </w:t>
      </w:r>
      <w:r w:rsidRPr="00FB6361">
        <w:rPr>
          <w:rFonts w:ascii="Times New Roman" w:eastAsiaTheme="minorHAnsi" w:hAnsi="Times New Roman" w:cstheme="minorBidi"/>
          <w:bCs/>
          <w:i/>
          <w:color w:val="auto"/>
          <w:sz w:val="28"/>
          <w:szCs w:val="28"/>
          <w:lang w:eastAsia="en-US" w:bidi="ar-SA"/>
        </w:rPr>
        <w:t xml:space="preserve"> Российская Федерация, Республика Дагестан, г. Махачкала,</w:t>
      </w:r>
      <w:r w:rsidRPr="00FB6361">
        <w:rPr>
          <w:rFonts w:ascii="Times New Roman" w:eastAsiaTheme="minorHAnsi" w:hAnsi="Times New Roman" w:cstheme="minorBidi"/>
          <w:i/>
          <w:color w:val="auto"/>
          <w:sz w:val="28"/>
          <w:szCs w:val="28"/>
          <w:lang w:eastAsia="en-US" w:bidi="ar-SA"/>
        </w:rPr>
        <w:t xml:space="preserve">                                                                         </w:t>
      </w:r>
    </w:p>
    <w:p w:rsidR="002B7F6C" w:rsidRPr="00FB6361" w:rsidRDefault="00FB6361" w:rsidP="005600CA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</w:t>
      </w:r>
      <w:r w:rsidR="00DF5575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090C6C" w:rsidRPr="00DF5575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090C6C" w:rsidRPr="00DF5575">
        <w:rPr>
          <w:rFonts w:ascii="Times New Roman" w:hAnsi="Times New Roman" w:cs="Times New Roman"/>
          <w:i/>
          <w:sz w:val="28"/>
          <w:szCs w:val="28"/>
        </w:rPr>
        <w:t>-</w:t>
      </w:r>
      <w:r w:rsidR="00090C6C" w:rsidRPr="00DF5575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="00090C6C" w:rsidRPr="00DF5575">
        <w:rPr>
          <w:rFonts w:ascii="Times New Roman" w:hAnsi="Times New Roman" w:cs="Times New Roman"/>
          <w:i/>
          <w:sz w:val="28"/>
          <w:szCs w:val="28"/>
        </w:rPr>
        <w:t>:</w:t>
      </w:r>
      <w:r w:rsidR="00090C6C" w:rsidRPr="00DF5575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="002B7F6C" w:rsidRPr="00DF5575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="00090C6C" w:rsidRPr="00DF5575">
        <w:rPr>
          <w:rFonts w:ascii="Times New Roman" w:hAnsi="Times New Roman" w:cs="Times New Roman"/>
          <w:i/>
          <w:sz w:val="28"/>
          <w:szCs w:val="28"/>
          <w:lang w:val="en-US"/>
        </w:rPr>
        <w:t>magomed</w:t>
      </w:r>
      <w:proofErr w:type="spellEnd"/>
      <w:r w:rsidR="00090C6C" w:rsidRPr="00DF5575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090C6C" w:rsidRPr="00DF5575">
        <w:rPr>
          <w:rFonts w:ascii="Times New Roman" w:hAnsi="Times New Roman" w:cs="Times New Roman"/>
          <w:i/>
          <w:sz w:val="28"/>
          <w:szCs w:val="28"/>
          <w:lang w:val="en-US"/>
        </w:rPr>
        <w:t>abidov</w:t>
      </w:r>
      <w:proofErr w:type="spellEnd"/>
      <w:r w:rsidR="00090C6C" w:rsidRPr="00DF5575">
        <w:rPr>
          <w:rFonts w:ascii="Times New Roman" w:hAnsi="Times New Roman" w:cs="Times New Roman"/>
          <w:i/>
          <w:sz w:val="28"/>
          <w:szCs w:val="28"/>
        </w:rPr>
        <w:t>@</w:t>
      </w:r>
      <w:r w:rsidR="00090C6C" w:rsidRPr="00DF5575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="00090C6C" w:rsidRPr="00DF5575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090C6C" w:rsidRPr="00DF5575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bookmarkStart w:id="0" w:name="ctrlcopy1"/>
      <w:bookmarkEnd w:id="0"/>
      <w:proofErr w:type="spellEnd"/>
      <w:r w:rsidR="002B7F6C" w:rsidRPr="002B7F6C">
        <w:rPr>
          <w:rFonts w:ascii="Times New Roman" w:hAnsi="Times New Roman" w:cs="Times New Roman"/>
          <w:i/>
        </w:rPr>
        <w:t xml:space="preserve"> </w:t>
      </w:r>
      <w:r w:rsidR="002B7F6C" w:rsidRPr="002B7F6C">
        <w:rPr>
          <w:rFonts w:ascii="Times New Roman" w:hAnsi="Times New Roman" w:cs="Times New Roman"/>
          <w:i/>
        </w:rPr>
        <w:br/>
      </w:r>
      <w:r w:rsidR="00964B70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  </w:t>
      </w:r>
      <w:r w:rsidR="00964B70">
        <w:rPr>
          <w:rFonts w:ascii="Times New Roman" w:hAnsi="Times New Roman" w:cs="Times New Roman"/>
          <w:sz w:val="28"/>
        </w:rPr>
        <w:t xml:space="preserve"> </w:t>
      </w:r>
      <w:r w:rsidR="002B7F6C" w:rsidRPr="002B7F6C">
        <w:rPr>
          <w:rFonts w:ascii="Times New Roman" w:hAnsi="Times New Roman" w:cs="Times New Roman"/>
          <w:sz w:val="28"/>
        </w:rPr>
        <w:t>Как мировая экономика и экономика любого государства, экономика России имеет множ</w:t>
      </w:r>
      <w:r w:rsidR="00964B70">
        <w:rPr>
          <w:rFonts w:ascii="Times New Roman" w:hAnsi="Times New Roman" w:cs="Times New Roman"/>
          <w:sz w:val="28"/>
        </w:rPr>
        <w:t>е</w:t>
      </w:r>
      <w:r w:rsidR="00964B70" w:rsidRPr="002B7F6C">
        <w:rPr>
          <w:rFonts w:ascii="Times New Roman" w:hAnsi="Times New Roman" w:cs="Times New Roman"/>
          <w:sz w:val="28"/>
        </w:rPr>
        <w:t>с</w:t>
      </w:r>
      <w:r w:rsidR="002B7F6C" w:rsidRPr="002B7F6C">
        <w:rPr>
          <w:rFonts w:ascii="Times New Roman" w:hAnsi="Times New Roman" w:cs="Times New Roman"/>
          <w:sz w:val="28"/>
        </w:rPr>
        <w:t>тво проблем, которые</w:t>
      </w:r>
      <w:r w:rsidR="00964B70">
        <w:rPr>
          <w:rFonts w:ascii="Times New Roman" w:hAnsi="Times New Roman" w:cs="Times New Roman"/>
          <w:sz w:val="28"/>
        </w:rPr>
        <w:t xml:space="preserve"> способствуют замедлению темпов развития</w:t>
      </w:r>
      <w:r w:rsidR="002B7F6C" w:rsidRPr="002B7F6C">
        <w:rPr>
          <w:rFonts w:ascii="Times New Roman" w:hAnsi="Times New Roman" w:cs="Times New Roman"/>
          <w:sz w:val="28"/>
        </w:rPr>
        <w:t>. Прежде чем</w:t>
      </w:r>
      <w:r w:rsidR="00964B70">
        <w:rPr>
          <w:rFonts w:ascii="Times New Roman" w:hAnsi="Times New Roman" w:cs="Times New Roman"/>
          <w:sz w:val="28"/>
        </w:rPr>
        <w:t xml:space="preserve"> начнем говорить о возможных решениях данных проблем</w:t>
      </w:r>
      <w:r w:rsidR="002B7F6C" w:rsidRPr="002B7F6C">
        <w:rPr>
          <w:rFonts w:ascii="Times New Roman" w:hAnsi="Times New Roman" w:cs="Times New Roman"/>
          <w:sz w:val="28"/>
        </w:rPr>
        <w:t>, охарактеризуем общее состояние экономики</w:t>
      </w:r>
      <w:r w:rsidR="00964B70">
        <w:rPr>
          <w:rFonts w:ascii="Times New Roman" w:hAnsi="Times New Roman" w:cs="Times New Roman"/>
          <w:sz w:val="28"/>
        </w:rPr>
        <w:t>.</w:t>
      </w:r>
      <w:r w:rsidR="002B7F6C" w:rsidRPr="002B7F6C">
        <w:rPr>
          <w:rFonts w:ascii="Times New Roman" w:hAnsi="Times New Roman" w:cs="Times New Roman"/>
          <w:sz w:val="28"/>
        </w:rPr>
        <w:t xml:space="preserve"> </w:t>
      </w:r>
    </w:p>
    <w:p w:rsidR="00E30CB4" w:rsidRDefault="00E30CB4" w:rsidP="00FB636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0CB4">
        <w:rPr>
          <w:rFonts w:ascii="Times New Roman" w:hAnsi="Times New Roman" w:cs="Times New Roman"/>
          <w:sz w:val="28"/>
        </w:rPr>
        <w:t>Согласно официальн</w:t>
      </w:r>
      <w:r>
        <w:rPr>
          <w:rFonts w:ascii="Times New Roman" w:hAnsi="Times New Roman" w:cs="Times New Roman"/>
          <w:sz w:val="28"/>
        </w:rPr>
        <w:t xml:space="preserve">ой статистике мы наблюдаем </w:t>
      </w:r>
      <w:r w:rsidRPr="00E30CB4">
        <w:rPr>
          <w:rFonts w:ascii="Times New Roman" w:hAnsi="Times New Roman" w:cs="Times New Roman"/>
          <w:sz w:val="28"/>
        </w:rPr>
        <w:t xml:space="preserve">сокращение темпов роста ВВП, то есть </w:t>
      </w:r>
      <w:r w:rsidR="009D1679">
        <w:rPr>
          <w:rFonts w:ascii="Times New Roman" w:hAnsi="Times New Roman" w:cs="Times New Roman"/>
          <w:sz w:val="28"/>
        </w:rPr>
        <w:t xml:space="preserve">этот показатель вроде  </w:t>
      </w:r>
      <w:r>
        <w:rPr>
          <w:rFonts w:ascii="Times New Roman" w:hAnsi="Times New Roman" w:cs="Times New Roman"/>
          <w:sz w:val="28"/>
        </w:rPr>
        <w:t>растет, но медленнее</w:t>
      </w:r>
      <w:r w:rsidR="00B26A91">
        <w:rPr>
          <w:rFonts w:ascii="Times New Roman" w:hAnsi="Times New Roman" w:cs="Times New Roman"/>
          <w:sz w:val="28"/>
        </w:rPr>
        <w:t>, чем это было ранее</w:t>
      </w:r>
      <w:r>
        <w:rPr>
          <w:rFonts w:ascii="Times New Roman" w:hAnsi="Times New Roman" w:cs="Times New Roman"/>
          <w:sz w:val="28"/>
        </w:rPr>
        <w:t>. Хотя может</w:t>
      </w:r>
      <w:r w:rsidR="009D1679">
        <w:rPr>
          <w:rFonts w:ascii="Times New Roman" w:hAnsi="Times New Roman" w:cs="Times New Roman"/>
          <w:sz w:val="28"/>
        </w:rPr>
        <w:t xml:space="preserve"> это ошибки</w:t>
      </w:r>
      <w:r w:rsidRPr="00E30CB4">
        <w:rPr>
          <w:rFonts w:ascii="Times New Roman" w:hAnsi="Times New Roman" w:cs="Times New Roman"/>
          <w:sz w:val="28"/>
        </w:rPr>
        <w:t xml:space="preserve"> официальной статисти</w:t>
      </w:r>
      <w:r w:rsidR="009D1679">
        <w:rPr>
          <w:rFonts w:ascii="Times New Roman" w:hAnsi="Times New Roman" w:cs="Times New Roman"/>
          <w:sz w:val="28"/>
        </w:rPr>
        <w:t>ки, так как некоторые эксперты</w:t>
      </w:r>
      <w:proofErr w:type="gramStart"/>
      <w:r w:rsidR="009D1679">
        <w:rPr>
          <w:rFonts w:ascii="Times New Roman" w:hAnsi="Times New Roman" w:cs="Times New Roman"/>
          <w:sz w:val="28"/>
        </w:rPr>
        <w:t xml:space="preserve"> ,</w:t>
      </w:r>
      <w:proofErr w:type="gramEnd"/>
      <w:r w:rsidRPr="00E30CB4">
        <w:rPr>
          <w:rFonts w:ascii="Times New Roman" w:hAnsi="Times New Roman" w:cs="Times New Roman"/>
          <w:sz w:val="28"/>
        </w:rPr>
        <w:t xml:space="preserve"> говорят уже не о</w:t>
      </w:r>
      <w:r w:rsidR="009D1679">
        <w:rPr>
          <w:rFonts w:ascii="Times New Roman" w:hAnsi="Times New Roman" w:cs="Times New Roman"/>
          <w:sz w:val="28"/>
        </w:rPr>
        <w:t xml:space="preserve">б уменьшении </w:t>
      </w:r>
      <w:r w:rsidRPr="00E30CB4">
        <w:rPr>
          <w:rFonts w:ascii="Times New Roman" w:hAnsi="Times New Roman" w:cs="Times New Roman"/>
          <w:sz w:val="28"/>
        </w:rPr>
        <w:t>темпов роста, а о спаде.</w:t>
      </w:r>
      <w:r>
        <w:rPr>
          <w:rFonts w:ascii="Times New Roman" w:hAnsi="Times New Roman" w:cs="Times New Roman"/>
          <w:sz w:val="28"/>
        </w:rPr>
        <w:t xml:space="preserve"> </w:t>
      </w:r>
      <w:r w:rsidR="00B26A91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иже</w:t>
      </w:r>
      <w:r w:rsidR="00B26A91">
        <w:rPr>
          <w:rFonts w:ascii="Times New Roman" w:hAnsi="Times New Roman" w:cs="Times New Roman"/>
          <w:sz w:val="28"/>
        </w:rPr>
        <w:t xml:space="preserve"> представлена</w:t>
      </w:r>
      <w:r>
        <w:rPr>
          <w:rFonts w:ascii="Times New Roman" w:hAnsi="Times New Roman" w:cs="Times New Roman"/>
          <w:sz w:val="28"/>
        </w:rPr>
        <w:t xml:space="preserve"> </w:t>
      </w:r>
      <w:r w:rsidR="00B26A91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="00B26A91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темпы роста ВВП  России</w:t>
      </w:r>
      <w:r w:rsidR="00B26A91">
        <w:rPr>
          <w:rFonts w:ascii="Times New Roman" w:hAnsi="Times New Roman" w:cs="Times New Roman"/>
          <w:sz w:val="28"/>
        </w:rPr>
        <w:t>»</w:t>
      </w:r>
      <w:r w:rsidR="008A6F51">
        <w:rPr>
          <w:rFonts w:ascii="Times New Roman" w:hAnsi="Times New Roman" w:cs="Times New Roman"/>
          <w:sz w:val="28"/>
        </w:rPr>
        <w:t>.</w:t>
      </w:r>
      <w:r w:rsidR="00B26A91">
        <w:rPr>
          <w:rFonts w:ascii="Times New Roman" w:hAnsi="Times New Roman" w:cs="Times New Roman"/>
          <w:sz w:val="28"/>
        </w:rPr>
        <w:t xml:space="preserve"> </w:t>
      </w:r>
    </w:p>
    <w:p w:rsidR="00E30CB4" w:rsidRDefault="00E30CB4" w:rsidP="00E30CB4">
      <w:pPr>
        <w:pStyle w:val="4"/>
        <w:spacing w:before="0" w:after="75"/>
        <w:jc w:val="center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</w:rPr>
        <w:t>Темпы роста ВВП России, %</w:t>
      </w:r>
    </w:p>
    <w:tbl>
      <w:tblPr>
        <w:tblW w:w="688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334"/>
        <w:gridCol w:w="3548"/>
      </w:tblGrid>
      <w:tr w:rsidR="00B26A91" w:rsidTr="00B26A91">
        <w:trPr>
          <w:trHeight w:val="426"/>
          <w:tblCellSpacing w:w="0" w:type="dxa"/>
        </w:trPr>
        <w:tc>
          <w:tcPr>
            <w:tcW w:w="2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год</w:t>
            </w:r>
          </w:p>
        </w:tc>
        <w:tc>
          <w:tcPr>
            <w:tcW w:w="2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значение</w:t>
            </w:r>
          </w:p>
        </w:tc>
      </w:tr>
      <w:tr w:rsidR="00B26A91" w:rsidTr="00B26A91">
        <w:trPr>
          <w:trHeight w:val="405"/>
          <w:tblCellSpacing w:w="0" w:type="dxa"/>
        </w:trPr>
        <w:tc>
          <w:tcPr>
            <w:tcW w:w="2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2005</w:t>
            </w:r>
          </w:p>
        </w:tc>
        <w:tc>
          <w:tcPr>
            <w:tcW w:w="2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6.4</w:t>
            </w:r>
          </w:p>
        </w:tc>
      </w:tr>
      <w:tr w:rsidR="00B26A91" w:rsidTr="00B26A91">
        <w:trPr>
          <w:trHeight w:val="426"/>
          <w:tblCellSpacing w:w="0" w:type="dxa"/>
        </w:trPr>
        <w:tc>
          <w:tcPr>
            <w:tcW w:w="2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2006</w:t>
            </w:r>
          </w:p>
        </w:tc>
        <w:tc>
          <w:tcPr>
            <w:tcW w:w="2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8.2</w:t>
            </w:r>
          </w:p>
        </w:tc>
      </w:tr>
      <w:tr w:rsidR="00B26A91" w:rsidTr="00B26A91">
        <w:trPr>
          <w:trHeight w:val="426"/>
          <w:tblCellSpacing w:w="0" w:type="dxa"/>
        </w:trPr>
        <w:tc>
          <w:tcPr>
            <w:tcW w:w="2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2007</w:t>
            </w:r>
          </w:p>
        </w:tc>
        <w:tc>
          <w:tcPr>
            <w:tcW w:w="2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8.5</w:t>
            </w:r>
          </w:p>
        </w:tc>
      </w:tr>
      <w:tr w:rsidR="00B26A91" w:rsidTr="00B26A91">
        <w:trPr>
          <w:trHeight w:val="405"/>
          <w:tblCellSpacing w:w="0" w:type="dxa"/>
        </w:trPr>
        <w:tc>
          <w:tcPr>
            <w:tcW w:w="2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2008</w:t>
            </w:r>
          </w:p>
        </w:tc>
        <w:tc>
          <w:tcPr>
            <w:tcW w:w="2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5.2</w:t>
            </w:r>
          </w:p>
        </w:tc>
      </w:tr>
      <w:tr w:rsidR="00B26A91" w:rsidTr="00B26A91">
        <w:trPr>
          <w:trHeight w:val="426"/>
          <w:tblCellSpacing w:w="0" w:type="dxa"/>
        </w:trPr>
        <w:tc>
          <w:tcPr>
            <w:tcW w:w="2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2009</w:t>
            </w:r>
          </w:p>
        </w:tc>
        <w:tc>
          <w:tcPr>
            <w:tcW w:w="2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-7.8</w:t>
            </w:r>
          </w:p>
        </w:tc>
      </w:tr>
      <w:tr w:rsidR="00B26A91" w:rsidTr="00B26A91">
        <w:trPr>
          <w:trHeight w:val="426"/>
          <w:tblCellSpacing w:w="0" w:type="dxa"/>
        </w:trPr>
        <w:tc>
          <w:tcPr>
            <w:tcW w:w="2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2010</w:t>
            </w:r>
          </w:p>
        </w:tc>
        <w:tc>
          <w:tcPr>
            <w:tcW w:w="2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4.3</w:t>
            </w:r>
          </w:p>
        </w:tc>
      </w:tr>
      <w:tr w:rsidR="00B26A91" w:rsidTr="00B26A91">
        <w:trPr>
          <w:trHeight w:val="426"/>
          <w:tblCellSpacing w:w="0" w:type="dxa"/>
        </w:trPr>
        <w:tc>
          <w:tcPr>
            <w:tcW w:w="2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2011</w:t>
            </w:r>
          </w:p>
        </w:tc>
        <w:tc>
          <w:tcPr>
            <w:tcW w:w="2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4.3</w:t>
            </w:r>
          </w:p>
        </w:tc>
      </w:tr>
      <w:tr w:rsidR="00B26A91" w:rsidTr="00B26A91">
        <w:trPr>
          <w:trHeight w:val="405"/>
          <w:tblCellSpacing w:w="0" w:type="dxa"/>
        </w:trPr>
        <w:tc>
          <w:tcPr>
            <w:tcW w:w="2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2012</w:t>
            </w:r>
          </w:p>
        </w:tc>
        <w:tc>
          <w:tcPr>
            <w:tcW w:w="2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3.4</w:t>
            </w:r>
          </w:p>
        </w:tc>
      </w:tr>
      <w:tr w:rsidR="00B26A91" w:rsidTr="00B26A91">
        <w:trPr>
          <w:trHeight w:val="426"/>
          <w:tblCellSpacing w:w="0" w:type="dxa"/>
        </w:trPr>
        <w:tc>
          <w:tcPr>
            <w:tcW w:w="2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2013</w:t>
            </w:r>
          </w:p>
        </w:tc>
        <w:tc>
          <w:tcPr>
            <w:tcW w:w="2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1.3</w:t>
            </w:r>
          </w:p>
        </w:tc>
      </w:tr>
      <w:tr w:rsidR="00B26A91" w:rsidTr="00B26A91">
        <w:trPr>
          <w:trHeight w:val="426"/>
          <w:tblCellSpacing w:w="0" w:type="dxa"/>
        </w:trPr>
        <w:tc>
          <w:tcPr>
            <w:tcW w:w="2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2014</w:t>
            </w:r>
          </w:p>
        </w:tc>
        <w:tc>
          <w:tcPr>
            <w:tcW w:w="2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0.6</w:t>
            </w:r>
          </w:p>
        </w:tc>
      </w:tr>
      <w:tr w:rsidR="00B26A91" w:rsidTr="00B26A91">
        <w:trPr>
          <w:trHeight w:val="405"/>
          <w:tblCellSpacing w:w="0" w:type="dxa"/>
        </w:trPr>
        <w:tc>
          <w:tcPr>
            <w:tcW w:w="24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2015</w:t>
            </w:r>
          </w:p>
        </w:tc>
        <w:tc>
          <w:tcPr>
            <w:tcW w:w="2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0CB4" w:rsidRDefault="00E30CB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-3.9</w:t>
            </w:r>
          </w:p>
        </w:tc>
      </w:tr>
    </w:tbl>
    <w:p w:rsidR="008A6F51" w:rsidRDefault="008A6F51" w:rsidP="00B26A91">
      <w:pPr>
        <w:pStyle w:val="ab"/>
        <w:spacing w:line="360" w:lineRule="auto"/>
        <w:rPr>
          <w:rFonts w:ascii="Times New Roman" w:hAnsi="Times New Roman" w:cs="Times New Roman"/>
          <w:noProof/>
          <w:sz w:val="28"/>
          <w:lang w:eastAsia="ru-RU" w:bidi="ar-SA"/>
        </w:rPr>
      </w:pPr>
    </w:p>
    <w:p w:rsidR="002B7F6C" w:rsidRPr="002B7F6C" w:rsidRDefault="00FE28C9" w:rsidP="008A6F51">
      <w:pPr>
        <w:pStyle w:val="ab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Сегодня </w:t>
      </w:r>
      <w:r w:rsidR="002B7F6C" w:rsidRPr="002B7F6C">
        <w:rPr>
          <w:rFonts w:ascii="Times New Roman" w:hAnsi="Times New Roman" w:cs="Times New Roman"/>
          <w:sz w:val="28"/>
        </w:rPr>
        <w:t>российская экономика – это:</w:t>
      </w:r>
    </w:p>
    <w:p w:rsidR="002B7F6C" w:rsidRDefault="008A6F51" w:rsidP="008A6F51">
      <w:pPr>
        <w:pStyle w:val="ab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27119">
        <w:rPr>
          <w:rFonts w:ascii="Times New Roman" w:hAnsi="Times New Roman" w:cs="Times New Roman"/>
          <w:sz w:val="28"/>
        </w:rPr>
        <w:t xml:space="preserve">Излишне </w:t>
      </w:r>
      <w:r w:rsidR="002B7F6C" w:rsidRPr="002B7F6C">
        <w:rPr>
          <w:rFonts w:ascii="Times New Roman" w:hAnsi="Times New Roman" w:cs="Times New Roman"/>
          <w:sz w:val="28"/>
        </w:rPr>
        <w:t>сырьевая направ</w:t>
      </w:r>
      <w:r w:rsidR="00F27119">
        <w:rPr>
          <w:rFonts w:ascii="Times New Roman" w:hAnsi="Times New Roman" w:cs="Times New Roman"/>
          <w:sz w:val="28"/>
        </w:rPr>
        <w:t>ленность</w:t>
      </w:r>
    </w:p>
    <w:p w:rsidR="005978EF" w:rsidRDefault="008A6F51" w:rsidP="008A6F51">
      <w:pPr>
        <w:pStyle w:val="ab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</w:t>
      </w:r>
      <w:r w:rsidR="005978EF" w:rsidRPr="00257532">
        <w:rPr>
          <w:rFonts w:ascii="Times New Roman" w:hAnsi="Times New Roman" w:cs="Times New Roman"/>
          <w:sz w:val="28"/>
        </w:rPr>
        <w:t>Д</w:t>
      </w:r>
      <w:r w:rsidR="002B7F6C" w:rsidRPr="00257532">
        <w:rPr>
          <w:rFonts w:ascii="Times New Roman" w:hAnsi="Times New Roman" w:cs="Times New Roman"/>
          <w:sz w:val="28"/>
        </w:rPr>
        <w:t>остаточно сильная монополизация, способствующая необоснованному рост</w:t>
      </w:r>
      <w:r w:rsidR="005978EF" w:rsidRPr="00257532">
        <w:rPr>
          <w:rFonts w:ascii="Times New Roman" w:hAnsi="Times New Roman" w:cs="Times New Roman"/>
          <w:sz w:val="28"/>
        </w:rPr>
        <w:t>у цен</w:t>
      </w:r>
    </w:p>
    <w:p w:rsidR="002B7F6C" w:rsidRDefault="008A6F51" w:rsidP="008A6F51">
      <w:pPr>
        <w:pStyle w:val="ab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5978EF" w:rsidRPr="00257532">
        <w:rPr>
          <w:rFonts w:ascii="Times New Roman" w:hAnsi="Times New Roman" w:cs="Times New Roman"/>
          <w:sz w:val="28"/>
        </w:rPr>
        <w:t>И</w:t>
      </w:r>
      <w:r w:rsidR="002B7F6C" w:rsidRPr="00257532">
        <w:rPr>
          <w:rFonts w:ascii="Times New Roman" w:hAnsi="Times New Roman" w:cs="Times New Roman"/>
          <w:sz w:val="28"/>
        </w:rPr>
        <w:t>злишняя централизация экономики, при которой деньги зарабатывают одни, а распределяют и пользуются ими другие</w:t>
      </w:r>
    </w:p>
    <w:p w:rsidR="002B7F6C" w:rsidRDefault="008A6F51" w:rsidP="008A6F51">
      <w:pPr>
        <w:pStyle w:val="ab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BE2653" w:rsidRPr="00257532">
        <w:rPr>
          <w:rFonts w:ascii="Times New Roman" w:hAnsi="Times New Roman" w:cs="Times New Roman"/>
          <w:sz w:val="28"/>
        </w:rPr>
        <w:t>У</w:t>
      </w:r>
      <w:r w:rsidR="002B7F6C" w:rsidRPr="00257532">
        <w:rPr>
          <w:rFonts w:ascii="Times New Roman" w:hAnsi="Times New Roman" w:cs="Times New Roman"/>
          <w:sz w:val="28"/>
        </w:rPr>
        <w:t xml:space="preserve">ход государства от </w:t>
      </w:r>
      <w:r w:rsidR="00BE2653" w:rsidRPr="00257532">
        <w:rPr>
          <w:rFonts w:ascii="Times New Roman" w:hAnsi="Times New Roman" w:cs="Times New Roman"/>
          <w:sz w:val="28"/>
        </w:rPr>
        <w:t>основных</w:t>
      </w:r>
      <w:r w:rsidR="002B7F6C" w:rsidRPr="00257532">
        <w:rPr>
          <w:rFonts w:ascii="Times New Roman" w:hAnsi="Times New Roman" w:cs="Times New Roman"/>
          <w:sz w:val="28"/>
        </w:rPr>
        <w:t xml:space="preserve"> контрольных функций в экономике</w:t>
      </w:r>
      <w:r w:rsidR="00BE2653" w:rsidRPr="00257532">
        <w:rPr>
          <w:rFonts w:ascii="Times New Roman" w:hAnsi="Times New Roman" w:cs="Times New Roman"/>
          <w:sz w:val="28"/>
        </w:rPr>
        <w:t xml:space="preserve"> </w:t>
      </w:r>
    </w:p>
    <w:p w:rsidR="002B7F6C" w:rsidRDefault="008A6F51" w:rsidP="008A6F51">
      <w:pPr>
        <w:pStyle w:val="ab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BE2653" w:rsidRPr="00257532">
        <w:rPr>
          <w:rFonts w:ascii="Times New Roman" w:hAnsi="Times New Roman" w:cs="Times New Roman"/>
          <w:sz w:val="28"/>
        </w:rPr>
        <w:t xml:space="preserve">Перенос </w:t>
      </w:r>
      <w:r w:rsidR="002B7F6C" w:rsidRPr="00257532">
        <w:rPr>
          <w:rFonts w:ascii="Times New Roman" w:hAnsi="Times New Roman" w:cs="Times New Roman"/>
          <w:sz w:val="28"/>
        </w:rPr>
        <w:t>финансовых проблем государства на плечи</w:t>
      </w:r>
      <w:r w:rsidR="00BE2653" w:rsidRPr="00257532">
        <w:rPr>
          <w:rFonts w:ascii="Times New Roman" w:hAnsi="Times New Roman" w:cs="Times New Roman"/>
          <w:sz w:val="28"/>
        </w:rPr>
        <w:t xml:space="preserve"> граждан (</w:t>
      </w:r>
      <w:r w:rsidR="00653D36" w:rsidRPr="00257532">
        <w:rPr>
          <w:rFonts w:ascii="Times New Roman" w:hAnsi="Times New Roman" w:cs="Times New Roman"/>
          <w:sz w:val="28"/>
        </w:rPr>
        <w:t xml:space="preserve">например, </w:t>
      </w:r>
      <w:r w:rsidR="00BE2653" w:rsidRPr="00257532">
        <w:rPr>
          <w:rFonts w:ascii="Times New Roman" w:hAnsi="Times New Roman" w:cs="Times New Roman"/>
          <w:sz w:val="28"/>
        </w:rPr>
        <w:t>кап</w:t>
      </w:r>
      <w:proofErr w:type="gramStart"/>
      <w:r w:rsidR="00BE2653" w:rsidRPr="00257532">
        <w:rPr>
          <w:rFonts w:ascii="Times New Roman" w:hAnsi="Times New Roman" w:cs="Times New Roman"/>
          <w:sz w:val="28"/>
        </w:rPr>
        <w:t>.</w:t>
      </w:r>
      <w:proofErr w:type="gramEnd"/>
      <w:r w:rsidR="00BE2653" w:rsidRPr="00257532">
        <w:rPr>
          <w:rFonts w:ascii="Times New Roman" w:hAnsi="Times New Roman" w:cs="Times New Roman"/>
          <w:sz w:val="28"/>
        </w:rPr>
        <w:t xml:space="preserve"> </w:t>
      </w:r>
      <w:proofErr w:type="gramStart"/>
      <w:r w:rsidR="00BE2653" w:rsidRPr="00257532">
        <w:rPr>
          <w:rFonts w:ascii="Times New Roman" w:hAnsi="Times New Roman" w:cs="Times New Roman"/>
          <w:sz w:val="28"/>
        </w:rPr>
        <w:t>р</w:t>
      </w:r>
      <w:proofErr w:type="gramEnd"/>
      <w:r w:rsidR="00BE2653" w:rsidRPr="00257532">
        <w:rPr>
          <w:rFonts w:ascii="Times New Roman" w:hAnsi="Times New Roman" w:cs="Times New Roman"/>
          <w:sz w:val="28"/>
        </w:rPr>
        <w:t>емонт</w:t>
      </w:r>
      <w:r w:rsidR="002B7F6C" w:rsidRPr="00257532">
        <w:rPr>
          <w:rFonts w:ascii="Times New Roman" w:hAnsi="Times New Roman" w:cs="Times New Roman"/>
          <w:sz w:val="28"/>
        </w:rPr>
        <w:t>);</w:t>
      </w:r>
    </w:p>
    <w:p w:rsidR="002B7F6C" w:rsidRDefault="008A6F51" w:rsidP="008A6F51">
      <w:pPr>
        <w:pStyle w:val="ab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EA2FD4" w:rsidRPr="00257532">
        <w:rPr>
          <w:rFonts w:ascii="Times New Roman" w:hAnsi="Times New Roman" w:cs="Times New Roman"/>
          <w:sz w:val="28"/>
        </w:rPr>
        <w:t>С</w:t>
      </w:r>
      <w:r w:rsidR="002B7F6C" w:rsidRPr="00257532">
        <w:rPr>
          <w:rFonts w:ascii="Times New Roman" w:hAnsi="Times New Roman" w:cs="Times New Roman"/>
          <w:sz w:val="28"/>
        </w:rPr>
        <w:t xml:space="preserve">ильная коррупция, казнокрадство </w:t>
      </w:r>
    </w:p>
    <w:p w:rsidR="002B7F6C" w:rsidRPr="00257532" w:rsidRDefault="008A6F51" w:rsidP="008A6F51">
      <w:pPr>
        <w:pStyle w:val="ab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EA2FD4" w:rsidRPr="00257532">
        <w:rPr>
          <w:rFonts w:ascii="Times New Roman" w:hAnsi="Times New Roman" w:cs="Times New Roman"/>
          <w:sz w:val="28"/>
        </w:rPr>
        <w:t>С</w:t>
      </w:r>
      <w:r w:rsidR="002B7F6C" w:rsidRPr="00257532">
        <w:rPr>
          <w:rFonts w:ascii="Times New Roman" w:hAnsi="Times New Roman" w:cs="Times New Roman"/>
          <w:sz w:val="28"/>
        </w:rPr>
        <w:t>лабая общая и профессиональная подготовка специалистов, как рабочих профессий, так и специалистов с высшим образов</w:t>
      </w:r>
      <w:r w:rsidR="007C1423" w:rsidRPr="00257532">
        <w:rPr>
          <w:rFonts w:ascii="Times New Roman" w:hAnsi="Times New Roman" w:cs="Times New Roman"/>
          <w:sz w:val="28"/>
        </w:rPr>
        <w:t>анием</w:t>
      </w:r>
    </w:p>
    <w:p w:rsidR="007C1423" w:rsidRDefault="008A6F51" w:rsidP="008A6F51">
      <w:pPr>
        <w:pStyle w:val="ab"/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146BC4">
        <w:rPr>
          <w:rFonts w:ascii="Times New Roman" w:hAnsi="Times New Roman" w:cs="Times New Roman"/>
          <w:sz w:val="28"/>
        </w:rPr>
        <w:t>Такое построение р</w:t>
      </w:r>
      <w:r w:rsidR="00653D36">
        <w:rPr>
          <w:rFonts w:ascii="Times New Roman" w:hAnsi="Times New Roman" w:cs="Times New Roman"/>
          <w:sz w:val="28"/>
        </w:rPr>
        <w:t xml:space="preserve">оссийской экономики </w:t>
      </w:r>
      <w:r w:rsidR="00146BC4">
        <w:rPr>
          <w:rFonts w:ascii="Times New Roman" w:hAnsi="Times New Roman" w:cs="Times New Roman"/>
          <w:sz w:val="28"/>
        </w:rPr>
        <w:t xml:space="preserve">вредит </w:t>
      </w:r>
      <w:r w:rsidR="00653D36">
        <w:rPr>
          <w:rFonts w:ascii="Times New Roman" w:hAnsi="Times New Roman" w:cs="Times New Roman"/>
          <w:sz w:val="28"/>
        </w:rPr>
        <w:t>интенсивному темпу</w:t>
      </w:r>
      <w:r w:rsidR="00146BC4">
        <w:rPr>
          <w:rFonts w:ascii="Times New Roman" w:hAnsi="Times New Roman" w:cs="Times New Roman"/>
          <w:sz w:val="28"/>
        </w:rPr>
        <w:t xml:space="preserve"> развития экономики </w:t>
      </w:r>
      <w:r w:rsidR="00FE28C9">
        <w:rPr>
          <w:rFonts w:ascii="Times New Roman" w:hAnsi="Times New Roman" w:cs="Times New Roman"/>
          <w:sz w:val="28"/>
        </w:rPr>
        <w:t xml:space="preserve"> и</w:t>
      </w:r>
      <w:r w:rsidR="00146BC4">
        <w:rPr>
          <w:rFonts w:ascii="Times New Roman" w:hAnsi="Times New Roman" w:cs="Times New Roman"/>
          <w:sz w:val="28"/>
        </w:rPr>
        <w:t xml:space="preserve"> зачастую это</w:t>
      </w:r>
      <w:r w:rsidR="00FE28C9">
        <w:rPr>
          <w:rFonts w:ascii="Times New Roman" w:hAnsi="Times New Roman" w:cs="Times New Roman"/>
          <w:sz w:val="28"/>
        </w:rPr>
        <w:t xml:space="preserve"> порождает множество различных проблем связанных с экономикой, основными же являются следующие:</w:t>
      </w:r>
    </w:p>
    <w:p w:rsidR="007C1423" w:rsidRPr="007C1423" w:rsidRDefault="006C0B7E" w:rsidP="008A6F5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8A6F51">
        <w:rPr>
          <w:rFonts w:ascii="Times New Roman" w:hAnsi="Times New Roman" w:cs="Times New Roman"/>
          <w:sz w:val="28"/>
        </w:rPr>
        <w:t>Низкая</w:t>
      </w:r>
      <w:r w:rsidR="007C1423" w:rsidRPr="008A6F51">
        <w:rPr>
          <w:rFonts w:ascii="Times New Roman" w:hAnsi="Times New Roman" w:cs="Times New Roman"/>
          <w:sz w:val="28"/>
        </w:rPr>
        <w:t xml:space="preserve"> цен</w:t>
      </w:r>
      <w:r w:rsidRPr="008A6F51">
        <w:rPr>
          <w:rFonts w:ascii="Times New Roman" w:hAnsi="Times New Roman" w:cs="Times New Roman"/>
          <w:sz w:val="28"/>
        </w:rPr>
        <w:t>а</w:t>
      </w:r>
      <w:r w:rsidR="007C1423" w:rsidRPr="008A6F51">
        <w:rPr>
          <w:rFonts w:ascii="Times New Roman" w:hAnsi="Times New Roman" w:cs="Times New Roman"/>
          <w:sz w:val="28"/>
        </w:rPr>
        <w:t xml:space="preserve"> на нефть.</w:t>
      </w:r>
      <w:r>
        <w:rPr>
          <w:rFonts w:ascii="Times New Roman" w:hAnsi="Times New Roman" w:cs="Times New Roman"/>
          <w:sz w:val="28"/>
        </w:rPr>
        <w:t xml:space="preserve"> Экономика </w:t>
      </w:r>
      <w:r w:rsidR="00653D36">
        <w:rPr>
          <w:rFonts w:ascii="Times New Roman" w:hAnsi="Times New Roman" w:cs="Times New Roman"/>
          <w:sz w:val="28"/>
        </w:rPr>
        <w:t>России</w:t>
      </w:r>
      <w:r w:rsidR="007C1423" w:rsidRPr="007C1423">
        <w:rPr>
          <w:rFonts w:ascii="Times New Roman" w:hAnsi="Times New Roman" w:cs="Times New Roman"/>
          <w:sz w:val="28"/>
        </w:rPr>
        <w:t xml:space="preserve"> зависит от доходов с экспорта нефти и газа, составляющих около </w:t>
      </w:r>
      <w:r>
        <w:rPr>
          <w:rFonts w:ascii="Times New Roman" w:hAnsi="Times New Roman" w:cs="Times New Roman"/>
          <w:sz w:val="28"/>
        </w:rPr>
        <w:t>2/3</w:t>
      </w:r>
      <w:r w:rsidR="007C1423" w:rsidRPr="007C1423">
        <w:rPr>
          <w:rFonts w:ascii="Times New Roman" w:hAnsi="Times New Roman" w:cs="Times New Roman"/>
          <w:sz w:val="28"/>
        </w:rPr>
        <w:t xml:space="preserve"> ее экспорта</w:t>
      </w:r>
      <w:r>
        <w:rPr>
          <w:rFonts w:ascii="Times New Roman" w:hAnsi="Times New Roman" w:cs="Times New Roman"/>
          <w:sz w:val="28"/>
        </w:rPr>
        <w:t xml:space="preserve">. </w:t>
      </w:r>
      <w:r w:rsidR="0092420E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рупные </w:t>
      </w:r>
      <w:r w:rsidR="0092420E">
        <w:rPr>
          <w:rFonts w:ascii="Times New Roman" w:hAnsi="Times New Roman" w:cs="Times New Roman"/>
          <w:sz w:val="28"/>
        </w:rPr>
        <w:t xml:space="preserve">же </w:t>
      </w:r>
      <w:r w:rsidR="007C1423" w:rsidRPr="007C1423">
        <w:rPr>
          <w:rFonts w:ascii="Times New Roman" w:hAnsi="Times New Roman" w:cs="Times New Roman"/>
          <w:sz w:val="28"/>
        </w:rPr>
        <w:t>экспортеры нефти,</w:t>
      </w:r>
      <w:r>
        <w:rPr>
          <w:rFonts w:ascii="Times New Roman" w:hAnsi="Times New Roman" w:cs="Times New Roman"/>
          <w:sz w:val="28"/>
        </w:rPr>
        <w:t xml:space="preserve"> к примеру, Саудовская Аравия - может</w:t>
      </w:r>
      <w:r w:rsidR="0092420E">
        <w:rPr>
          <w:rFonts w:ascii="Times New Roman" w:hAnsi="Times New Roman" w:cs="Times New Roman"/>
          <w:sz w:val="28"/>
        </w:rPr>
        <w:t xml:space="preserve"> выдержать падение цен, таким </w:t>
      </w:r>
      <w:proofErr w:type="gramStart"/>
      <w:r w:rsidR="0092420E">
        <w:rPr>
          <w:rFonts w:ascii="Times New Roman" w:hAnsi="Times New Roman" w:cs="Times New Roman"/>
          <w:sz w:val="28"/>
        </w:rPr>
        <w:t>же</w:t>
      </w:r>
      <w:proofErr w:type="gramEnd"/>
      <w:r w:rsidR="0092420E">
        <w:rPr>
          <w:rFonts w:ascii="Times New Roman" w:hAnsi="Times New Roman" w:cs="Times New Roman"/>
          <w:sz w:val="28"/>
        </w:rPr>
        <w:t xml:space="preserve"> как Россия, повезло меньше</w:t>
      </w:r>
      <w:r w:rsidR="007C1423" w:rsidRPr="007C1423">
        <w:rPr>
          <w:rFonts w:ascii="Times New Roman" w:hAnsi="Times New Roman" w:cs="Times New Roman"/>
          <w:sz w:val="28"/>
        </w:rPr>
        <w:t>.</w:t>
      </w:r>
      <w:r w:rsidR="00AA25E3">
        <w:rPr>
          <w:rFonts w:ascii="Times New Roman" w:hAnsi="Times New Roman" w:cs="Times New Roman"/>
          <w:sz w:val="28"/>
        </w:rPr>
        <w:t xml:space="preserve"> Дальнейшее с</w:t>
      </w:r>
      <w:r w:rsidR="007C1423" w:rsidRPr="007C1423">
        <w:rPr>
          <w:rFonts w:ascii="Times New Roman" w:hAnsi="Times New Roman" w:cs="Times New Roman"/>
          <w:sz w:val="28"/>
        </w:rPr>
        <w:t xml:space="preserve">нижение стоимости </w:t>
      </w:r>
      <w:r w:rsidR="00AA25E3">
        <w:rPr>
          <w:rFonts w:ascii="Times New Roman" w:hAnsi="Times New Roman" w:cs="Times New Roman"/>
          <w:sz w:val="28"/>
        </w:rPr>
        <w:t xml:space="preserve"> нефти может в 2017</w:t>
      </w:r>
      <w:r w:rsidR="007C1423" w:rsidRPr="007C1423">
        <w:rPr>
          <w:rFonts w:ascii="Times New Roman" w:hAnsi="Times New Roman" w:cs="Times New Roman"/>
          <w:sz w:val="28"/>
        </w:rPr>
        <w:t xml:space="preserve"> г.</w:t>
      </w:r>
      <w:r w:rsidR="00AA25E3">
        <w:rPr>
          <w:rFonts w:ascii="Times New Roman" w:hAnsi="Times New Roman" w:cs="Times New Roman"/>
          <w:sz w:val="28"/>
        </w:rPr>
        <w:t xml:space="preserve"> для экономики обратится рецессией</w:t>
      </w:r>
      <w:r w:rsidR="007C1423" w:rsidRPr="007C1423">
        <w:rPr>
          <w:rFonts w:ascii="Times New Roman" w:hAnsi="Times New Roman" w:cs="Times New Roman"/>
          <w:sz w:val="28"/>
        </w:rPr>
        <w:t>.</w:t>
      </w:r>
    </w:p>
    <w:p w:rsidR="007C1423" w:rsidRPr="007C1423" w:rsidRDefault="007C1423" w:rsidP="008A6F5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1423">
        <w:rPr>
          <w:rFonts w:ascii="Times New Roman" w:hAnsi="Times New Roman" w:cs="Times New Roman"/>
          <w:sz w:val="28"/>
        </w:rPr>
        <w:t xml:space="preserve">2. </w:t>
      </w:r>
      <w:r w:rsidRPr="008A6F51">
        <w:rPr>
          <w:rFonts w:ascii="Times New Roman" w:hAnsi="Times New Roman" w:cs="Times New Roman"/>
          <w:sz w:val="28"/>
        </w:rPr>
        <w:t>Геополитическое положение.</w:t>
      </w:r>
      <w:r w:rsidRPr="007C1423">
        <w:rPr>
          <w:rFonts w:ascii="Times New Roman" w:hAnsi="Times New Roman" w:cs="Times New Roman"/>
          <w:sz w:val="28"/>
        </w:rPr>
        <w:t xml:space="preserve"> </w:t>
      </w:r>
      <w:r w:rsidR="00AA25E3">
        <w:rPr>
          <w:rFonts w:ascii="Times New Roman" w:hAnsi="Times New Roman" w:cs="Times New Roman"/>
          <w:sz w:val="28"/>
        </w:rPr>
        <w:t>С</w:t>
      </w:r>
      <w:r w:rsidRPr="007C1423">
        <w:rPr>
          <w:rFonts w:ascii="Times New Roman" w:hAnsi="Times New Roman" w:cs="Times New Roman"/>
          <w:sz w:val="28"/>
        </w:rPr>
        <w:t>анкции против России со ст</w:t>
      </w:r>
      <w:r w:rsidR="00AA25E3">
        <w:rPr>
          <w:rFonts w:ascii="Times New Roman" w:hAnsi="Times New Roman" w:cs="Times New Roman"/>
          <w:sz w:val="28"/>
        </w:rPr>
        <w:t>ороны США, Великобритании и ЕС за «</w:t>
      </w:r>
      <w:r w:rsidRPr="007C1423">
        <w:rPr>
          <w:rFonts w:ascii="Times New Roman" w:hAnsi="Times New Roman" w:cs="Times New Roman"/>
          <w:sz w:val="28"/>
        </w:rPr>
        <w:t>вмешательство в украинский кризис</w:t>
      </w:r>
      <w:r w:rsidR="00AA25E3">
        <w:rPr>
          <w:rFonts w:ascii="Times New Roman" w:hAnsi="Times New Roman" w:cs="Times New Roman"/>
          <w:sz w:val="28"/>
        </w:rPr>
        <w:t>»</w:t>
      </w:r>
      <w:r w:rsidRPr="007C1423">
        <w:rPr>
          <w:rFonts w:ascii="Times New Roman" w:hAnsi="Times New Roman" w:cs="Times New Roman"/>
          <w:sz w:val="28"/>
        </w:rPr>
        <w:t>, разработаны таким образом, чтобы воспрепятствовать ее торговой деятельности.</w:t>
      </w:r>
    </w:p>
    <w:p w:rsidR="007C1423" w:rsidRPr="007C1423" w:rsidRDefault="007C1423" w:rsidP="008A6F5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1423">
        <w:rPr>
          <w:rFonts w:ascii="Times New Roman" w:hAnsi="Times New Roman" w:cs="Times New Roman"/>
          <w:sz w:val="28"/>
        </w:rPr>
        <w:t xml:space="preserve">3. </w:t>
      </w:r>
      <w:r w:rsidRPr="008A6F51">
        <w:rPr>
          <w:rFonts w:ascii="Times New Roman" w:hAnsi="Times New Roman" w:cs="Times New Roman"/>
          <w:sz w:val="28"/>
        </w:rPr>
        <w:t>Отток капитала.</w:t>
      </w:r>
      <w:r w:rsidRPr="007C1423">
        <w:rPr>
          <w:rFonts w:ascii="Times New Roman" w:hAnsi="Times New Roman" w:cs="Times New Roman"/>
          <w:sz w:val="28"/>
        </w:rPr>
        <w:t xml:space="preserve"> </w:t>
      </w:r>
      <w:r w:rsidR="00D6719E">
        <w:rPr>
          <w:rFonts w:ascii="Times New Roman" w:hAnsi="Times New Roman" w:cs="Times New Roman"/>
          <w:sz w:val="28"/>
        </w:rPr>
        <w:t>Сотрудники</w:t>
      </w:r>
      <w:r w:rsidRPr="007C1423">
        <w:rPr>
          <w:rFonts w:ascii="Times New Roman" w:hAnsi="Times New Roman" w:cs="Times New Roman"/>
          <w:sz w:val="28"/>
        </w:rPr>
        <w:t xml:space="preserve"> ЦБ РФ</w:t>
      </w:r>
      <w:r w:rsidR="00D6719E">
        <w:rPr>
          <w:rFonts w:ascii="Times New Roman" w:hAnsi="Times New Roman" w:cs="Times New Roman"/>
          <w:sz w:val="28"/>
        </w:rPr>
        <w:t xml:space="preserve"> предполагают</w:t>
      </w:r>
      <w:r w:rsidRPr="007C1423">
        <w:rPr>
          <w:rFonts w:ascii="Times New Roman" w:hAnsi="Times New Roman" w:cs="Times New Roman"/>
          <w:sz w:val="28"/>
        </w:rPr>
        <w:t xml:space="preserve">, что </w:t>
      </w:r>
      <w:r w:rsidR="00D6719E">
        <w:rPr>
          <w:rFonts w:ascii="Times New Roman" w:hAnsi="Times New Roman" w:cs="Times New Roman"/>
          <w:sz w:val="28"/>
        </w:rPr>
        <w:t>около</w:t>
      </w:r>
      <w:r w:rsidRPr="007C1423">
        <w:rPr>
          <w:rFonts w:ascii="Times New Roman" w:hAnsi="Times New Roman" w:cs="Times New Roman"/>
          <w:sz w:val="28"/>
        </w:rPr>
        <w:t xml:space="preserve">120 млрд. долларов в следующем году утекут из России. Если </w:t>
      </w:r>
      <w:r w:rsidR="00D6719E">
        <w:rPr>
          <w:rFonts w:ascii="Times New Roman" w:hAnsi="Times New Roman" w:cs="Times New Roman"/>
          <w:sz w:val="28"/>
        </w:rPr>
        <w:t>деньги такими же темпами будут утекать, то</w:t>
      </w:r>
      <w:r w:rsidRPr="007C1423">
        <w:rPr>
          <w:rFonts w:ascii="Times New Roman" w:hAnsi="Times New Roman" w:cs="Times New Roman"/>
          <w:sz w:val="28"/>
        </w:rPr>
        <w:t xml:space="preserve"> </w:t>
      </w:r>
      <w:r w:rsidR="00D6719E">
        <w:rPr>
          <w:rFonts w:ascii="Times New Roman" w:hAnsi="Times New Roman" w:cs="Times New Roman"/>
          <w:sz w:val="28"/>
        </w:rPr>
        <w:t>ЦБ</w:t>
      </w:r>
      <w:r w:rsidRPr="007C1423">
        <w:rPr>
          <w:rFonts w:ascii="Times New Roman" w:hAnsi="Times New Roman" w:cs="Times New Roman"/>
          <w:sz w:val="28"/>
        </w:rPr>
        <w:t xml:space="preserve"> России </w:t>
      </w:r>
      <w:r w:rsidR="00D6719E">
        <w:rPr>
          <w:rFonts w:ascii="Times New Roman" w:hAnsi="Times New Roman" w:cs="Times New Roman"/>
          <w:sz w:val="28"/>
        </w:rPr>
        <w:t xml:space="preserve">придется </w:t>
      </w:r>
      <w:r w:rsidRPr="007C1423">
        <w:rPr>
          <w:rFonts w:ascii="Times New Roman" w:hAnsi="Times New Roman" w:cs="Times New Roman"/>
          <w:sz w:val="28"/>
        </w:rPr>
        <w:t>наложить контрол</w:t>
      </w:r>
      <w:r w:rsidR="00D6719E">
        <w:rPr>
          <w:rFonts w:ascii="Times New Roman" w:hAnsi="Times New Roman" w:cs="Times New Roman"/>
          <w:sz w:val="28"/>
        </w:rPr>
        <w:t>ь на движение капиталов</w:t>
      </w:r>
      <w:r w:rsidRPr="007C1423">
        <w:rPr>
          <w:rFonts w:ascii="Times New Roman" w:hAnsi="Times New Roman" w:cs="Times New Roman"/>
          <w:sz w:val="28"/>
        </w:rPr>
        <w:t>.</w:t>
      </w:r>
    </w:p>
    <w:p w:rsidR="007C1423" w:rsidRPr="007C1423" w:rsidRDefault="007C1423" w:rsidP="008A6F5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1423">
        <w:rPr>
          <w:rFonts w:ascii="Times New Roman" w:hAnsi="Times New Roman" w:cs="Times New Roman"/>
          <w:sz w:val="28"/>
        </w:rPr>
        <w:t xml:space="preserve">4. </w:t>
      </w:r>
      <w:r w:rsidRPr="008A6F51">
        <w:rPr>
          <w:rFonts w:ascii="Times New Roman" w:hAnsi="Times New Roman" w:cs="Times New Roman"/>
          <w:sz w:val="28"/>
        </w:rPr>
        <w:t>Истощение валютных резервов</w:t>
      </w:r>
      <w:r w:rsidRPr="007C1423">
        <w:rPr>
          <w:rFonts w:ascii="Times New Roman" w:hAnsi="Times New Roman" w:cs="Times New Roman"/>
          <w:sz w:val="28"/>
        </w:rPr>
        <w:t xml:space="preserve">. </w:t>
      </w:r>
      <w:r w:rsidR="00D6719E">
        <w:rPr>
          <w:rFonts w:ascii="Times New Roman" w:hAnsi="Times New Roman" w:cs="Times New Roman"/>
          <w:sz w:val="28"/>
        </w:rPr>
        <w:t>П</w:t>
      </w:r>
      <w:r w:rsidRPr="007C1423">
        <w:rPr>
          <w:rFonts w:ascii="Times New Roman" w:hAnsi="Times New Roman" w:cs="Times New Roman"/>
          <w:sz w:val="28"/>
        </w:rPr>
        <w:t xml:space="preserve">родажи запасов иностранной валюты могли бы поддержать </w:t>
      </w:r>
      <w:r w:rsidR="00D6719E">
        <w:rPr>
          <w:rFonts w:ascii="Times New Roman" w:hAnsi="Times New Roman" w:cs="Times New Roman"/>
          <w:sz w:val="28"/>
        </w:rPr>
        <w:t>нашу валюту, но основных проблем, связанных с падением курса рубля</w:t>
      </w:r>
      <w:r w:rsidRPr="007C1423">
        <w:rPr>
          <w:rFonts w:ascii="Times New Roman" w:hAnsi="Times New Roman" w:cs="Times New Roman"/>
          <w:sz w:val="28"/>
        </w:rPr>
        <w:t>,</w:t>
      </w:r>
      <w:r w:rsidR="00D6719E">
        <w:rPr>
          <w:rFonts w:ascii="Times New Roman" w:hAnsi="Times New Roman" w:cs="Times New Roman"/>
          <w:sz w:val="28"/>
        </w:rPr>
        <w:t xml:space="preserve"> не решить.</w:t>
      </w:r>
    </w:p>
    <w:p w:rsidR="00DF5575" w:rsidRDefault="007C1423" w:rsidP="008A6F5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1423">
        <w:rPr>
          <w:rFonts w:ascii="Times New Roman" w:hAnsi="Times New Roman" w:cs="Times New Roman"/>
          <w:sz w:val="28"/>
        </w:rPr>
        <w:t xml:space="preserve">5. </w:t>
      </w:r>
      <w:r w:rsidRPr="008A6F51">
        <w:rPr>
          <w:rFonts w:ascii="Times New Roman" w:hAnsi="Times New Roman" w:cs="Times New Roman"/>
          <w:sz w:val="28"/>
        </w:rPr>
        <w:t>Давление валютного рынка</w:t>
      </w:r>
      <w:r w:rsidR="00EA2FD4" w:rsidRPr="008A6F51">
        <w:rPr>
          <w:rFonts w:ascii="Times New Roman" w:hAnsi="Times New Roman" w:cs="Times New Roman"/>
          <w:sz w:val="28"/>
        </w:rPr>
        <w:t>.</w:t>
      </w:r>
      <w:r w:rsidR="00EA2FD4">
        <w:rPr>
          <w:rFonts w:ascii="Times New Roman" w:hAnsi="Times New Roman" w:cs="Times New Roman"/>
          <w:sz w:val="28"/>
        </w:rPr>
        <w:t xml:space="preserve"> Независимо от экономических </w:t>
      </w:r>
      <w:r w:rsidR="00EA2FD4">
        <w:rPr>
          <w:rFonts w:ascii="Times New Roman" w:hAnsi="Times New Roman" w:cs="Times New Roman"/>
          <w:sz w:val="28"/>
        </w:rPr>
        <w:lastRenderedPageBreak/>
        <w:t>трудностей</w:t>
      </w:r>
      <w:r w:rsidRPr="007C1423">
        <w:rPr>
          <w:rFonts w:ascii="Times New Roman" w:hAnsi="Times New Roman" w:cs="Times New Roman"/>
          <w:sz w:val="28"/>
        </w:rPr>
        <w:t xml:space="preserve"> России, ЦБ РФ </w:t>
      </w:r>
      <w:r w:rsidR="00EA2FD4">
        <w:rPr>
          <w:rFonts w:ascii="Times New Roman" w:hAnsi="Times New Roman" w:cs="Times New Roman"/>
          <w:sz w:val="28"/>
        </w:rPr>
        <w:t>практически</w:t>
      </w:r>
      <w:r w:rsidRPr="007C1423">
        <w:rPr>
          <w:rFonts w:ascii="Times New Roman" w:hAnsi="Times New Roman" w:cs="Times New Roman"/>
          <w:sz w:val="28"/>
        </w:rPr>
        <w:t xml:space="preserve"> сделал курс рубля плавающим, </w:t>
      </w:r>
      <w:r w:rsidR="00EA2FD4">
        <w:rPr>
          <w:rFonts w:ascii="Times New Roman" w:hAnsi="Times New Roman" w:cs="Times New Roman"/>
          <w:sz w:val="28"/>
        </w:rPr>
        <w:t xml:space="preserve">дав возможность </w:t>
      </w:r>
      <w:r w:rsidRPr="007C1423">
        <w:rPr>
          <w:rFonts w:ascii="Times New Roman" w:hAnsi="Times New Roman" w:cs="Times New Roman"/>
          <w:sz w:val="28"/>
        </w:rPr>
        <w:t>для давления</w:t>
      </w:r>
      <w:r w:rsidR="00EA2FD4">
        <w:rPr>
          <w:rFonts w:ascii="Times New Roman" w:hAnsi="Times New Roman" w:cs="Times New Roman"/>
          <w:sz w:val="28"/>
        </w:rPr>
        <w:t xml:space="preserve"> на него</w:t>
      </w:r>
      <w:r w:rsidRPr="007C1423">
        <w:rPr>
          <w:rFonts w:ascii="Times New Roman" w:hAnsi="Times New Roman" w:cs="Times New Roman"/>
          <w:sz w:val="28"/>
        </w:rPr>
        <w:t xml:space="preserve"> со стороны валют, господ</w:t>
      </w:r>
      <w:r w:rsidR="00EA2FD4">
        <w:rPr>
          <w:rFonts w:ascii="Times New Roman" w:hAnsi="Times New Roman" w:cs="Times New Roman"/>
          <w:sz w:val="28"/>
        </w:rPr>
        <w:t xml:space="preserve">ствующих на рынках. </w:t>
      </w:r>
    </w:p>
    <w:p w:rsidR="00E92F12" w:rsidRDefault="00DF5575" w:rsidP="008A6F5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Лишь несколько  выше перечисленных проблем  могут быть решены при помощи определенных механизмов государства. Все же остальные проблемы связаны с </w:t>
      </w:r>
      <w:r w:rsidR="00E92F12">
        <w:rPr>
          <w:rFonts w:ascii="Times New Roman" w:hAnsi="Times New Roman" w:cs="Times New Roman"/>
          <w:sz w:val="28"/>
        </w:rPr>
        <w:t>определенными колебаниями на рынке ценных бумаг,</w:t>
      </w:r>
      <w:r w:rsidR="00653D36">
        <w:rPr>
          <w:rFonts w:ascii="Times New Roman" w:hAnsi="Times New Roman" w:cs="Times New Roman"/>
          <w:sz w:val="28"/>
        </w:rPr>
        <w:t xml:space="preserve"> которые зачастую вызваны</w:t>
      </w:r>
      <w:r w:rsidR="00E92F12">
        <w:rPr>
          <w:rFonts w:ascii="Times New Roman" w:hAnsi="Times New Roman" w:cs="Times New Roman"/>
          <w:sz w:val="28"/>
        </w:rPr>
        <w:t xml:space="preserve"> напряженной геополитической обстановкой.</w:t>
      </w:r>
      <w:r>
        <w:rPr>
          <w:rFonts w:ascii="Times New Roman" w:hAnsi="Times New Roman" w:cs="Times New Roman"/>
          <w:sz w:val="28"/>
        </w:rPr>
        <w:t xml:space="preserve"> </w:t>
      </w:r>
      <w:r w:rsidR="00E92F12">
        <w:rPr>
          <w:rFonts w:ascii="Times New Roman" w:hAnsi="Times New Roman" w:cs="Times New Roman"/>
          <w:sz w:val="28"/>
        </w:rPr>
        <w:t xml:space="preserve">Наиболее </w:t>
      </w:r>
      <w:r w:rsidR="00653D36">
        <w:rPr>
          <w:rFonts w:ascii="Times New Roman" w:hAnsi="Times New Roman" w:cs="Times New Roman"/>
          <w:sz w:val="28"/>
        </w:rPr>
        <w:t>перспективными</w:t>
      </w:r>
      <w:r w:rsidR="004B274D">
        <w:rPr>
          <w:rFonts w:ascii="Times New Roman" w:hAnsi="Times New Roman" w:cs="Times New Roman"/>
          <w:sz w:val="28"/>
        </w:rPr>
        <w:t xml:space="preserve"> </w:t>
      </w:r>
      <w:r w:rsidR="003A7DCF">
        <w:rPr>
          <w:rFonts w:ascii="Times New Roman" w:hAnsi="Times New Roman" w:cs="Times New Roman"/>
          <w:sz w:val="28"/>
        </w:rPr>
        <w:t>направлениями</w:t>
      </w:r>
      <w:r w:rsidR="004B274D">
        <w:rPr>
          <w:rFonts w:ascii="Times New Roman" w:hAnsi="Times New Roman" w:cs="Times New Roman"/>
          <w:sz w:val="28"/>
        </w:rPr>
        <w:t xml:space="preserve"> </w:t>
      </w:r>
      <w:r w:rsidR="00E92F12">
        <w:rPr>
          <w:rFonts w:ascii="Times New Roman" w:hAnsi="Times New Roman" w:cs="Times New Roman"/>
          <w:sz w:val="28"/>
        </w:rPr>
        <w:t xml:space="preserve"> для улучшения экономической обстановки в РФ являются:</w:t>
      </w:r>
    </w:p>
    <w:p w:rsidR="00E44B59" w:rsidRDefault="008A6F51" w:rsidP="008A6F51">
      <w:pPr>
        <w:pStyle w:val="ab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E44B59">
        <w:rPr>
          <w:rFonts w:ascii="Times New Roman" w:hAnsi="Times New Roman" w:cs="Times New Roman"/>
          <w:sz w:val="28"/>
        </w:rPr>
        <w:t>Н</w:t>
      </w:r>
      <w:r w:rsidR="00E44B59" w:rsidRPr="00E44B59">
        <w:rPr>
          <w:rFonts w:ascii="Times New Roman" w:hAnsi="Times New Roman" w:cs="Times New Roman"/>
          <w:sz w:val="28"/>
        </w:rPr>
        <w:t xml:space="preserve">аучно-техническая революция, являющаяся основополагающим фактором экономического роста, так как связана с выходом экономики на </w:t>
      </w:r>
      <w:r w:rsidR="00E44B59">
        <w:rPr>
          <w:rFonts w:ascii="Times New Roman" w:hAnsi="Times New Roman" w:cs="Times New Roman"/>
          <w:sz w:val="28"/>
        </w:rPr>
        <w:t>качественно новый уровень</w:t>
      </w:r>
      <w:r w:rsidR="00E44B59" w:rsidRPr="00E44B59">
        <w:rPr>
          <w:rFonts w:ascii="Times New Roman" w:hAnsi="Times New Roman" w:cs="Times New Roman"/>
          <w:sz w:val="28"/>
        </w:rPr>
        <w:t xml:space="preserve"> своего развития.</w:t>
      </w:r>
    </w:p>
    <w:p w:rsidR="003A7DCF" w:rsidRDefault="008A6F51" w:rsidP="008A6F51">
      <w:pPr>
        <w:pStyle w:val="ab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E44B59">
        <w:rPr>
          <w:rFonts w:ascii="Times New Roman" w:hAnsi="Times New Roman" w:cs="Times New Roman"/>
          <w:sz w:val="28"/>
        </w:rPr>
        <w:t>Развитие собственного производства (т.е. не продажа сырья, а продажа уже готовой продукции)</w:t>
      </w:r>
    </w:p>
    <w:p w:rsidR="00DF5575" w:rsidRDefault="008A6F51" w:rsidP="008A6F51">
      <w:pPr>
        <w:pStyle w:val="ab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A7DCF">
        <w:rPr>
          <w:rFonts w:ascii="Times New Roman" w:hAnsi="Times New Roman" w:cs="Times New Roman"/>
          <w:sz w:val="28"/>
        </w:rPr>
        <w:t>К</w:t>
      </w:r>
      <w:r w:rsidR="003A7DCF" w:rsidRPr="003A7DCF">
        <w:rPr>
          <w:rFonts w:ascii="Times New Roman" w:hAnsi="Times New Roman" w:cs="Times New Roman"/>
          <w:sz w:val="28"/>
        </w:rPr>
        <w:t>оличество и качество </w:t>
      </w:r>
      <w:hyperlink r:id="rId7" w:tooltip="Трудовые ресурсы" w:history="1">
        <w:r w:rsidR="003A7DCF" w:rsidRPr="003A7DCF">
          <w:rPr>
            <w:rStyle w:val="ac"/>
            <w:rFonts w:ascii="Times New Roman" w:hAnsi="Times New Roman" w:cs="Times New Roman"/>
            <w:color w:val="000000" w:themeColor="text1"/>
            <w:sz w:val="28"/>
            <w:u w:val="none"/>
          </w:rPr>
          <w:t>трудовых ресурсов</w:t>
        </w:r>
      </w:hyperlink>
      <w:r w:rsidR="003A7DCF" w:rsidRPr="003A7DCF">
        <w:rPr>
          <w:rFonts w:ascii="Times New Roman" w:hAnsi="Times New Roman" w:cs="Times New Roman"/>
          <w:sz w:val="28"/>
        </w:rPr>
        <w:t> </w:t>
      </w:r>
      <w:r w:rsidR="003A7DCF">
        <w:rPr>
          <w:rFonts w:ascii="Times New Roman" w:hAnsi="Times New Roman" w:cs="Times New Roman"/>
          <w:sz w:val="28"/>
        </w:rPr>
        <w:t>-</w:t>
      </w:r>
      <w:r w:rsidR="003A7DCF" w:rsidRPr="003A7DCF">
        <w:rPr>
          <w:rFonts w:ascii="Times New Roman" w:hAnsi="Times New Roman" w:cs="Times New Roman"/>
          <w:sz w:val="28"/>
        </w:rPr>
        <w:t xml:space="preserve"> производительность труда, образование и профессиональная подготовка</w:t>
      </w:r>
    </w:p>
    <w:p w:rsidR="003A7DCF" w:rsidRDefault="008A6F51" w:rsidP="008A6F51">
      <w:pPr>
        <w:pStyle w:val="ab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A7DCF">
        <w:rPr>
          <w:rFonts w:ascii="Times New Roman" w:hAnsi="Times New Roman" w:cs="Times New Roman"/>
          <w:sz w:val="28"/>
        </w:rPr>
        <w:t>Широкое распространение малого бизнеса</w:t>
      </w:r>
    </w:p>
    <w:p w:rsidR="007B6E12" w:rsidRPr="008A6F51" w:rsidRDefault="00D7344E" w:rsidP="008A6F51">
      <w:pPr>
        <w:pStyle w:val="ab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Подытоживая выше сказанное можно сделать вывод, о том, что при правильном выборе направления </w:t>
      </w:r>
      <w:r w:rsidR="009909AA">
        <w:rPr>
          <w:rFonts w:ascii="Times New Roman" w:hAnsi="Times New Roman" w:cs="Times New Roman"/>
          <w:sz w:val="28"/>
        </w:rPr>
        <w:t xml:space="preserve">экономики можно избежать рецессии и других негативных последствий. </w:t>
      </w:r>
    </w:p>
    <w:p w:rsidR="00CA107F" w:rsidRPr="007B6E12" w:rsidRDefault="00090C6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E12">
        <w:rPr>
          <w:rFonts w:ascii="Times New Roman" w:hAnsi="Times New Roman" w:cs="Times New Roman"/>
          <w:b/>
          <w:bCs/>
          <w:sz w:val="28"/>
          <w:szCs w:val="28"/>
        </w:rPr>
        <w:t xml:space="preserve">Список литературы: </w:t>
      </w:r>
    </w:p>
    <w:p w:rsidR="00266C7D" w:rsidRPr="00434AD8" w:rsidRDefault="005600CA" w:rsidP="00266C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600CA">
        <w:rPr>
          <w:rFonts w:ascii="Times New Roman" w:hAnsi="Times New Roman" w:cs="Times New Roman"/>
          <w:sz w:val="28"/>
          <w:szCs w:val="28"/>
        </w:rPr>
        <w:t>.</w:t>
      </w:r>
      <w:r w:rsidR="00185B6A">
        <w:rPr>
          <w:rFonts w:ascii="Times New Roman" w:hAnsi="Times New Roman" w:cs="Times New Roman"/>
          <w:sz w:val="28"/>
          <w:szCs w:val="28"/>
        </w:rPr>
        <w:t xml:space="preserve"> </w:t>
      </w:r>
      <w:r w:rsidR="00185B6A" w:rsidRPr="00185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B6A" w:rsidRPr="00266C7D">
        <w:rPr>
          <w:rFonts w:ascii="Times New Roman" w:hAnsi="Times New Roman" w:cs="Times New Roman"/>
          <w:sz w:val="28"/>
          <w:szCs w:val="28"/>
        </w:rPr>
        <w:t>Камилова</w:t>
      </w:r>
      <w:proofErr w:type="spellEnd"/>
      <w:r w:rsidR="00185B6A" w:rsidRPr="00266C7D">
        <w:rPr>
          <w:rFonts w:ascii="Times New Roman" w:hAnsi="Times New Roman" w:cs="Times New Roman"/>
          <w:sz w:val="28"/>
          <w:szCs w:val="28"/>
        </w:rPr>
        <w:t xml:space="preserve"> Р.Ш.</w:t>
      </w:r>
      <w:r w:rsidR="00266C7D" w:rsidRPr="00266C7D">
        <w:t xml:space="preserve"> </w:t>
      </w:r>
      <w:r w:rsidR="00266C7D" w:rsidRPr="00266C7D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акторы </w:t>
      </w:r>
      <w:r w:rsidR="00367E7B">
        <w:rPr>
          <w:rFonts w:ascii="Times New Roman" w:hAnsi="Times New Roman" w:cs="Times New Roman"/>
          <w:sz w:val="28"/>
          <w:szCs w:val="28"/>
        </w:rPr>
        <w:t>межрегионального взаимодействия</w:t>
      </w:r>
      <w:r w:rsidR="00266C7D" w:rsidRPr="00266C7D">
        <w:rPr>
          <w:rFonts w:ascii="Times New Roman" w:hAnsi="Times New Roman" w:cs="Times New Roman"/>
          <w:sz w:val="28"/>
          <w:szCs w:val="28"/>
        </w:rPr>
        <w:t xml:space="preserve"> </w:t>
      </w:r>
      <w:r w:rsidR="00367E7B">
        <w:rPr>
          <w:rFonts w:ascii="Times New Roman" w:hAnsi="Times New Roman" w:cs="Times New Roman"/>
          <w:sz w:val="28"/>
          <w:szCs w:val="28"/>
        </w:rPr>
        <w:t>регионов России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 w:rsidR="00266C7D" w:rsidRPr="00266C7D">
        <w:rPr>
          <w:rFonts w:ascii="Times New Roman" w:hAnsi="Times New Roman" w:cs="Times New Roman"/>
          <w:sz w:val="28"/>
          <w:szCs w:val="28"/>
        </w:rPr>
        <w:t>Стратегия устойчивого развития регионов России. 2011. № 6. С. 56-59.</w:t>
      </w:r>
    </w:p>
    <w:p w:rsidR="00434AD8" w:rsidRPr="005600CA" w:rsidRDefault="005600CA" w:rsidP="00266C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34AD8" w:rsidRPr="00434AD8">
        <w:rPr>
          <w:rFonts w:ascii="Times New Roman" w:hAnsi="Times New Roman" w:cs="Times New Roman"/>
          <w:sz w:val="28"/>
          <w:szCs w:val="28"/>
        </w:rPr>
        <w:t xml:space="preserve">. </w:t>
      </w:r>
      <w:r w:rsidR="00185B6A">
        <w:rPr>
          <w:rFonts w:ascii="Times New Roman" w:hAnsi="Times New Roman" w:cs="Times New Roman"/>
          <w:sz w:val="28"/>
          <w:szCs w:val="28"/>
        </w:rPr>
        <w:t xml:space="preserve"> </w:t>
      </w:r>
      <w:r w:rsidR="00D31652">
        <w:rPr>
          <w:rFonts w:ascii="Times New Roman" w:hAnsi="Times New Roman" w:cs="Times New Roman"/>
          <w:sz w:val="28"/>
          <w:szCs w:val="28"/>
        </w:rPr>
        <w:t xml:space="preserve">Голиков М.Н. </w:t>
      </w:r>
      <w:r w:rsidR="00434AD8" w:rsidRPr="00434AD8">
        <w:rPr>
          <w:rFonts w:ascii="Times New Roman" w:hAnsi="Times New Roman" w:cs="Times New Roman"/>
          <w:sz w:val="28"/>
          <w:szCs w:val="28"/>
        </w:rPr>
        <w:t xml:space="preserve"> Микроэкономика: учебно-ме</w:t>
      </w:r>
      <w:r w:rsidR="00D31652">
        <w:rPr>
          <w:rFonts w:ascii="Times New Roman" w:hAnsi="Times New Roman" w:cs="Times New Roman"/>
          <w:sz w:val="28"/>
          <w:szCs w:val="28"/>
        </w:rPr>
        <w:t>тодическое пособие для вузов</w:t>
      </w:r>
      <w:r w:rsidR="00185B6A">
        <w:rPr>
          <w:rFonts w:ascii="Times New Roman" w:hAnsi="Times New Roman" w:cs="Times New Roman"/>
          <w:sz w:val="28"/>
          <w:szCs w:val="28"/>
        </w:rPr>
        <w:t xml:space="preserve"> /</w:t>
      </w:r>
      <w:r w:rsidR="00434AD8" w:rsidRPr="00434AD8">
        <w:rPr>
          <w:rFonts w:ascii="Times New Roman" w:hAnsi="Times New Roman" w:cs="Times New Roman"/>
          <w:sz w:val="28"/>
          <w:szCs w:val="28"/>
        </w:rPr>
        <w:t>Псков: Изд-во ПГПУ, 104 с., 2014</w:t>
      </w:r>
      <w:r w:rsidR="00434A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AD8" w:rsidRPr="005600CA" w:rsidRDefault="005600CA" w:rsidP="00434A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34AD8" w:rsidRPr="00434AD8">
        <w:rPr>
          <w:rFonts w:ascii="Times New Roman" w:hAnsi="Times New Roman" w:cs="Times New Roman"/>
          <w:sz w:val="28"/>
          <w:szCs w:val="28"/>
        </w:rPr>
        <w:t>.</w:t>
      </w:r>
      <w:r w:rsidR="00185B6A" w:rsidRPr="00185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B6A" w:rsidRPr="00434AD8">
        <w:rPr>
          <w:rFonts w:ascii="Times New Roman" w:hAnsi="Times New Roman" w:cs="Times New Roman"/>
          <w:sz w:val="28"/>
          <w:szCs w:val="28"/>
        </w:rPr>
        <w:t>Лопатков</w:t>
      </w:r>
      <w:proofErr w:type="spellEnd"/>
      <w:r w:rsidR="00185B6A" w:rsidRPr="00434AD8">
        <w:rPr>
          <w:rFonts w:ascii="Times New Roman" w:hAnsi="Times New Roman" w:cs="Times New Roman"/>
          <w:sz w:val="28"/>
          <w:szCs w:val="28"/>
        </w:rPr>
        <w:t xml:space="preserve"> И.М., Марченко А.А</w:t>
      </w:r>
      <w:r w:rsidR="00D31652">
        <w:rPr>
          <w:rFonts w:ascii="Times New Roman" w:hAnsi="Times New Roman" w:cs="Times New Roman"/>
          <w:sz w:val="28"/>
          <w:szCs w:val="28"/>
        </w:rPr>
        <w:t>.</w:t>
      </w:r>
      <w:r w:rsidR="00185B6A">
        <w:rPr>
          <w:rFonts w:ascii="Times New Roman" w:hAnsi="Times New Roman" w:cs="Times New Roman"/>
          <w:sz w:val="28"/>
          <w:szCs w:val="28"/>
        </w:rPr>
        <w:t xml:space="preserve"> </w:t>
      </w:r>
      <w:r w:rsidR="00434AD8" w:rsidRPr="00434AD8">
        <w:rPr>
          <w:rFonts w:ascii="Times New Roman" w:hAnsi="Times New Roman" w:cs="Times New Roman"/>
          <w:sz w:val="28"/>
          <w:szCs w:val="28"/>
        </w:rPr>
        <w:t>О</w:t>
      </w:r>
      <w:r w:rsidR="00367E7B">
        <w:rPr>
          <w:rFonts w:ascii="Times New Roman" w:hAnsi="Times New Roman" w:cs="Times New Roman"/>
          <w:sz w:val="28"/>
          <w:szCs w:val="28"/>
        </w:rPr>
        <w:t xml:space="preserve">сновные </w:t>
      </w:r>
      <w:r w:rsidR="00434AD8" w:rsidRPr="00434AD8">
        <w:rPr>
          <w:rFonts w:ascii="Times New Roman" w:hAnsi="Times New Roman" w:cs="Times New Roman"/>
          <w:sz w:val="28"/>
          <w:szCs w:val="28"/>
        </w:rPr>
        <w:t xml:space="preserve"> </w:t>
      </w:r>
      <w:r w:rsidR="00367E7B">
        <w:rPr>
          <w:rFonts w:ascii="Times New Roman" w:hAnsi="Times New Roman" w:cs="Times New Roman"/>
          <w:sz w:val="28"/>
          <w:szCs w:val="28"/>
        </w:rPr>
        <w:t>проблемы и тенденции экономики</w:t>
      </w:r>
      <w:r w:rsidR="00434AD8" w:rsidRPr="00434AD8">
        <w:rPr>
          <w:rFonts w:ascii="Times New Roman" w:hAnsi="Times New Roman" w:cs="Times New Roman"/>
          <w:sz w:val="28"/>
          <w:szCs w:val="28"/>
        </w:rPr>
        <w:t xml:space="preserve">  </w:t>
      </w:r>
      <w:r w:rsidR="00367E7B">
        <w:rPr>
          <w:rFonts w:ascii="Times New Roman" w:hAnsi="Times New Roman" w:cs="Times New Roman"/>
          <w:sz w:val="28"/>
          <w:szCs w:val="28"/>
        </w:rPr>
        <w:t>России в современный период</w:t>
      </w:r>
      <w:r w:rsidR="00D31652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// </w:t>
      </w:r>
      <w:r w:rsidR="00434AD8" w:rsidRPr="00434AD8">
        <w:rPr>
          <w:rFonts w:ascii="Times New Roman" w:hAnsi="Times New Roman" w:cs="Times New Roman"/>
          <w:sz w:val="28"/>
          <w:szCs w:val="28"/>
        </w:rPr>
        <w:t xml:space="preserve">Вестник Омского университета. Серия: Экономика. </w:t>
      </w:r>
      <w:r w:rsidR="00434AD8" w:rsidRPr="00434AD8">
        <w:rPr>
          <w:rFonts w:ascii="Times New Roman" w:hAnsi="Times New Roman" w:cs="Times New Roman"/>
          <w:sz w:val="28"/>
          <w:szCs w:val="28"/>
          <w:lang w:val="en-US"/>
        </w:rPr>
        <w:t xml:space="preserve">2008. № 3. </w:t>
      </w:r>
      <w:proofErr w:type="gramStart"/>
      <w:r w:rsidR="00434AD8" w:rsidRPr="00434AD8">
        <w:rPr>
          <w:rFonts w:ascii="Times New Roman" w:hAnsi="Times New Roman" w:cs="Times New Roman"/>
          <w:sz w:val="28"/>
          <w:szCs w:val="28"/>
          <w:lang w:val="en-US"/>
        </w:rPr>
        <w:t>С. 106</w:t>
      </w:r>
      <w:proofErr w:type="gramEnd"/>
      <w:r w:rsidR="00434AD8" w:rsidRPr="00434AD8">
        <w:rPr>
          <w:rFonts w:ascii="Times New Roman" w:hAnsi="Times New Roman" w:cs="Times New Roman"/>
          <w:sz w:val="28"/>
          <w:szCs w:val="28"/>
          <w:lang w:val="en-US"/>
        </w:rPr>
        <w:t>-107.</w:t>
      </w:r>
    </w:p>
    <w:sectPr w:rsidR="00434AD8" w:rsidRPr="005600CA" w:rsidSect="002B7F6C">
      <w:pgSz w:w="11906" w:h="16838"/>
      <w:pgMar w:top="1134" w:right="850" w:bottom="1134" w:left="1701" w:header="113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ADB" w:rsidRDefault="00317ADB">
      <w:r>
        <w:separator/>
      </w:r>
    </w:p>
  </w:endnote>
  <w:endnote w:type="continuationSeparator" w:id="0">
    <w:p w:rsidR="00317ADB" w:rsidRDefault="00317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ADB" w:rsidRDefault="00317ADB">
      <w:r>
        <w:separator/>
      </w:r>
    </w:p>
  </w:footnote>
  <w:footnote w:type="continuationSeparator" w:id="0">
    <w:p w:rsidR="00317ADB" w:rsidRDefault="00317A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197B"/>
    <w:multiLevelType w:val="hybridMultilevel"/>
    <w:tmpl w:val="FA84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3E75A50"/>
    <w:multiLevelType w:val="hybridMultilevel"/>
    <w:tmpl w:val="F80811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07F"/>
    <w:rsid w:val="00081873"/>
    <w:rsid w:val="0008724B"/>
    <w:rsid w:val="00090C6C"/>
    <w:rsid w:val="000E2EB7"/>
    <w:rsid w:val="00146BC4"/>
    <w:rsid w:val="00185B6A"/>
    <w:rsid w:val="002076EB"/>
    <w:rsid w:val="00257532"/>
    <w:rsid w:val="00266C7D"/>
    <w:rsid w:val="0027402D"/>
    <w:rsid w:val="002B7F6C"/>
    <w:rsid w:val="002E5F81"/>
    <w:rsid w:val="00317ADB"/>
    <w:rsid w:val="00367E7B"/>
    <w:rsid w:val="00395996"/>
    <w:rsid w:val="003A7DCF"/>
    <w:rsid w:val="004349CB"/>
    <w:rsid w:val="00434AD8"/>
    <w:rsid w:val="004B274D"/>
    <w:rsid w:val="005600CA"/>
    <w:rsid w:val="00590D71"/>
    <w:rsid w:val="005978EF"/>
    <w:rsid w:val="005B0AF5"/>
    <w:rsid w:val="00653D36"/>
    <w:rsid w:val="006C0B7E"/>
    <w:rsid w:val="00795AF3"/>
    <w:rsid w:val="007B6E12"/>
    <w:rsid w:val="007C1423"/>
    <w:rsid w:val="008A6F51"/>
    <w:rsid w:val="0092420E"/>
    <w:rsid w:val="00964B70"/>
    <w:rsid w:val="009909AA"/>
    <w:rsid w:val="009D1679"/>
    <w:rsid w:val="009F6A0C"/>
    <w:rsid w:val="00AA25E3"/>
    <w:rsid w:val="00AA5073"/>
    <w:rsid w:val="00B11661"/>
    <w:rsid w:val="00B26A91"/>
    <w:rsid w:val="00BA6136"/>
    <w:rsid w:val="00BE2653"/>
    <w:rsid w:val="00BE297C"/>
    <w:rsid w:val="00C663B5"/>
    <w:rsid w:val="00CA107F"/>
    <w:rsid w:val="00D21EEB"/>
    <w:rsid w:val="00D31652"/>
    <w:rsid w:val="00D6719E"/>
    <w:rsid w:val="00D7344E"/>
    <w:rsid w:val="00D9132E"/>
    <w:rsid w:val="00DA4EB6"/>
    <w:rsid w:val="00DB28D6"/>
    <w:rsid w:val="00DF5575"/>
    <w:rsid w:val="00E15DF2"/>
    <w:rsid w:val="00E30CB4"/>
    <w:rsid w:val="00E44B59"/>
    <w:rsid w:val="00E555B1"/>
    <w:rsid w:val="00E92F12"/>
    <w:rsid w:val="00EA2FD4"/>
    <w:rsid w:val="00EC5247"/>
    <w:rsid w:val="00F03396"/>
    <w:rsid w:val="00F13001"/>
    <w:rsid w:val="00F24AFF"/>
    <w:rsid w:val="00F27119"/>
    <w:rsid w:val="00F94AFE"/>
    <w:rsid w:val="00FB6361"/>
    <w:rsid w:val="00FE2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F81"/>
    <w:pPr>
      <w:widowControl w:val="0"/>
    </w:pPr>
    <w:rPr>
      <w:color w:val="00000A"/>
      <w:sz w:val="24"/>
    </w:rPr>
  </w:style>
  <w:style w:type="paragraph" w:styleId="1">
    <w:name w:val="heading 1"/>
    <w:basedOn w:val="a0"/>
    <w:rsid w:val="002E5F81"/>
    <w:pPr>
      <w:outlineLvl w:val="0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CB4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ыделение жирным"/>
    <w:rsid w:val="002E5F81"/>
    <w:rPr>
      <w:b/>
      <w:bCs/>
    </w:rPr>
  </w:style>
  <w:style w:type="character" w:customStyle="1" w:styleId="-">
    <w:name w:val="Интернет-ссылка"/>
    <w:rsid w:val="002E5F81"/>
    <w:rPr>
      <w:color w:val="000080"/>
      <w:u w:val="single"/>
    </w:rPr>
  </w:style>
  <w:style w:type="paragraph" w:customStyle="1" w:styleId="a0">
    <w:name w:val="Заголовок"/>
    <w:basedOn w:val="a"/>
    <w:next w:val="a5"/>
    <w:qFormat/>
    <w:rsid w:val="002E5F8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rsid w:val="002E5F81"/>
    <w:pPr>
      <w:spacing w:after="140" w:line="288" w:lineRule="auto"/>
    </w:pPr>
  </w:style>
  <w:style w:type="paragraph" w:styleId="a6">
    <w:name w:val="List"/>
    <w:basedOn w:val="a5"/>
    <w:rsid w:val="002E5F81"/>
  </w:style>
  <w:style w:type="paragraph" w:styleId="a7">
    <w:name w:val="Title"/>
    <w:basedOn w:val="a"/>
    <w:rsid w:val="002E5F81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2E5F81"/>
    <w:pPr>
      <w:suppressLineNumbers/>
    </w:pPr>
  </w:style>
  <w:style w:type="paragraph" w:styleId="a9">
    <w:name w:val="header"/>
    <w:basedOn w:val="a"/>
    <w:rsid w:val="002E5F81"/>
  </w:style>
  <w:style w:type="paragraph" w:styleId="aa">
    <w:name w:val="Normal (Web)"/>
    <w:basedOn w:val="a"/>
    <w:uiPriority w:val="99"/>
    <w:semiHidden/>
    <w:unhideWhenUsed/>
    <w:rsid w:val="002B7F6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  <w:style w:type="paragraph" w:styleId="ab">
    <w:name w:val="No Spacing"/>
    <w:uiPriority w:val="1"/>
    <w:qFormat/>
    <w:rsid w:val="002B7F6C"/>
    <w:pPr>
      <w:widowControl w:val="0"/>
    </w:pPr>
    <w:rPr>
      <w:rFonts w:cs="Mangal"/>
      <w:color w:val="00000A"/>
      <w:sz w:val="24"/>
      <w:szCs w:val="21"/>
    </w:rPr>
  </w:style>
  <w:style w:type="character" w:customStyle="1" w:styleId="apple-converted-space">
    <w:name w:val="apple-converted-space"/>
    <w:basedOn w:val="a1"/>
    <w:rsid w:val="002B7F6C"/>
  </w:style>
  <w:style w:type="character" w:styleId="ac">
    <w:name w:val="Hyperlink"/>
    <w:basedOn w:val="a1"/>
    <w:uiPriority w:val="99"/>
    <w:unhideWhenUsed/>
    <w:rsid w:val="003A7DCF"/>
    <w:rPr>
      <w:color w:val="0000FF" w:themeColor="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E30CB4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B26A91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1"/>
    <w:link w:val="ad"/>
    <w:uiPriority w:val="99"/>
    <w:semiHidden/>
    <w:rsid w:val="00B26A91"/>
    <w:rPr>
      <w:rFonts w:ascii="Tahoma" w:hAnsi="Tahoma" w:cs="Mangal"/>
      <w:color w:val="00000A"/>
      <w:sz w:val="16"/>
      <w:szCs w:val="14"/>
    </w:rPr>
  </w:style>
  <w:style w:type="paragraph" w:styleId="af">
    <w:name w:val="footer"/>
    <w:basedOn w:val="a"/>
    <w:link w:val="af0"/>
    <w:uiPriority w:val="99"/>
    <w:unhideWhenUsed/>
    <w:rsid w:val="00B26A9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B26A91"/>
    <w:rPr>
      <w:rFonts w:cs="Mangal"/>
      <w:color w:val="00000A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a0"/>
    <w:pPr>
      <w:outlineLvl w:val="0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CB4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ыделение жирным"/>
    <w:rPr>
      <w:b/>
      <w:bCs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Title"/>
    <w:basedOn w:val="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header"/>
    <w:basedOn w:val="a"/>
  </w:style>
  <w:style w:type="paragraph" w:styleId="aa">
    <w:name w:val="Normal (Web)"/>
    <w:basedOn w:val="a"/>
    <w:uiPriority w:val="99"/>
    <w:semiHidden/>
    <w:unhideWhenUsed/>
    <w:rsid w:val="002B7F6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  <w:style w:type="paragraph" w:styleId="ab">
    <w:name w:val="No Spacing"/>
    <w:uiPriority w:val="1"/>
    <w:qFormat/>
    <w:rsid w:val="002B7F6C"/>
    <w:pPr>
      <w:widowControl w:val="0"/>
    </w:pPr>
    <w:rPr>
      <w:rFonts w:cs="Mangal"/>
      <w:color w:val="00000A"/>
      <w:sz w:val="24"/>
      <w:szCs w:val="21"/>
    </w:rPr>
  </w:style>
  <w:style w:type="character" w:customStyle="1" w:styleId="apple-converted-space">
    <w:name w:val="apple-converted-space"/>
    <w:basedOn w:val="a1"/>
    <w:rsid w:val="002B7F6C"/>
  </w:style>
  <w:style w:type="character" w:styleId="ac">
    <w:name w:val="Hyperlink"/>
    <w:basedOn w:val="a1"/>
    <w:uiPriority w:val="99"/>
    <w:unhideWhenUsed/>
    <w:rsid w:val="003A7DCF"/>
    <w:rPr>
      <w:color w:val="0000FF" w:themeColor="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E30CB4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B26A91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1"/>
    <w:link w:val="ad"/>
    <w:uiPriority w:val="99"/>
    <w:semiHidden/>
    <w:rsid w:val="00B26A91"/>
    <w:rPr>
      <w:rFonts w:ascii="Tahoma" w:hAnsi="Tahoma" w:cs="Mangal"/>
      <w:color w:val="00000A"/>
      <w:sz w:val="16"/>
      <w:szCs w:val="14"/>
    </w:rPr>
  </w:style>
  <w:style w:type="paragraph" w:styleId="af">
    <w:name w:val="footer"/>
    <w:basedOn w:val="a"/>
    <w:link w:val="af0"/>
    <w:uiPriority w:val="99"/>
    <w:unhideWhenUsed/>
    <w:rsid w:val="00B26A9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B26A91"/>
    <w:rPr>
      <w:rFonts w:cs="Mangal"/>
      <w:color w:val="00000A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andars.ru/student/statistika/trudovye-resurs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user</cp:lastModifiedBy>
  <cp:revision>2</cp:revision>
  <dcterms:created xsi:type="dcterms:W3CDTF">2016-12-22T18:37:00Z</dcterms:created>
  <dcterms:modified xsi:type="dcterms:W3CDTF">2016-12-22T18:37:00Z</dcterms:modified>
  <dc:language>ru-RU</dc:language>
</cp:coreProperties>
</file>