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1BDF2" w14:textId="77777777" w:rsidR="00C33DA1" w:rsidRDefault="00C33DA1" w:rsidP="00C33DA1">
      <w:pPr>
        <w:spacing w:line="480" w:lineRule="auto"/>
        <w:jc w:val="center"/>
        <w:rPr>
          <w:rFonts w:ascii="Times New Roman" w:hAnsi="Times New Roman" w:cs="Times New Roman"/>
          <w:b/>
          <w:bCs/>
        </w:rPr>
      </w:pPr>
    </w:p>
    <w:p w14:paraId="0690C70E" w14:textId="77777777" w:rsidR="00C33DA1" w:rsidRDefault="00C33DA1" w:rsidP="00C33DA1">
      <w:pPr>
        <w:spacing w:line="480" w:lineRule="auto"/>
        <w:jc w:val="center"/>
        <w:rPr>
          <w:rFonts w:ascii="Times New Roman" w:hAnsi="Times New Roman" w:cs="Times New Roman"/>
          <w:b/>
          <w:bCs/>
        </w:rPr>
      </w:pPr>
    </w:p>
    <w:p w14:paraId="7B312B44" w14:textId="77777777" w:rsidR="00C33DA1" w:rsidRDefault="00C33DA1" w:rsidP="00C33DA1">
      <w:pPr>
        <w:spacing w:line="480" w:lineRule="auto"/>
        <w:jc w:val="center"/>
        <w:rPr>
          <w:rFonts w:ascii="Times New Roman" w:hAnsi="Times New Roman" w:cs="Times New Roman"/>
          <w:b/>
          <w:bCs/>
        </w:rPr>
      </w:pPr>
    </w:p>
    <w:p w14:paraId="2855BEF9" w14:textId="77777777" w:rsidR="00C33DA1" w:rsidRDefault="00C33DA1" w:rsidP="00C33DA1">
      <w:pPr>
        <w:spacing w:line="480" w:lineRule="auto"/>
        <w:jc w:val="center"/>
        <w:rPr>
          <w:rFonts w:ascii="Times New Roman" w:hAnsi="Times New Roman" w:cs="Times New Roman"/>
          <w:b/>
          <w:bCs/>
        </w:rPr>
      </w:pPr>
    </w:p>
    <w:p w14:paraId="7C8C2641" w14:textId="77777777" w:rsidR="00C33DA1" w:rsidRDefault="00C33DA1" w:rsidP="00C33DA1">
      <w:pPr>
        <w:spacing w:line="480" w:lineRule="auto"/>
        <w:jc w:val="center"/>
        <w:rPr>
          <w:rFonts w:ascii="Times New Roman" w:hAnsi="Times New Roman" w:cs="Times New Roman"/>
          <w:b/>
          <w:bCs/>
        </w:rPr>
      </w:pPr>
    </w:p>
    <w:p w14:paraId="27A4769D" w14:textId="77777777" w:rsidR="00C33DA1" w:rsidRDefault="00C33DA1" w:rsidP="00C33DA1">
      <w:pPr>
        <w:spacing w:line="480" w:lineRule="auto"/>
        <w:jc w:val="center"/>
        <w:rPr>
          <w:rFonts w:ascii="Times New Roman" w:hAnsi="Times New Roman" w:cs="Times New Roman"/>
          <w:b/>
          <w:bCs/>
        </w:rPr>
      </w:pPr>
    </w:p>
    <w:p w14:paraId="6B672732" w14:textId="77777777" w:rsidR="00C33DA1" w:rsidRPr="0041767C" w:rsidRDefault="00C33DA1" w:rsidP="00C33DA1">
      <w:pPr>
        <w:spacing w:line="480" w:lineRule="auto"/>
        <w:jc w:val="center"/>
        <w:rPr>
          <w:rFonts w:ascii="Times New Roman" w:hAnsi="Times New Roman" w:cs="Times New Roman"/>
          <w:b/>
          <w:bCs/>
        </w:rPr>
      </w:pPr>
      <w:r w:rsidRPr="0041767C">
        <w:rPr>
          <w:rFonts w:ascii="Times New Roman" w:hAnsi="Times New Roman" w:cs="Times New Roman"/>
          <w:b/>
          <w:bCs/>
        </w:rPr>
        <w:t>Comparative Analysis: Machine Learning vs. Deep Learning in Real-World Applications</w:t>
      </w:r>
    </w:p>
    <w:p w14:paraId="6F5791E9" w14:textId="042E0A3E" w:rsidR="00C33DA1" w:rsidRPr="004F2042" w:rsidRDefault="00C33DA1" w:rsidP="00C33DA1">
      <w:pPr>
        <w:spacing w:line="480" w:lineRule="auto"/>
        <w:jc w:val="center"/>
        <w:rPr>
          <w:rFonts w:ascii="Times New Roman" w:hAnsi="Times New Roman" w:cs="Times New Roman"/>
        </w:rPr>
      </w:pPr>
      <w:r>
        <w:rPr>
          <w:rFonts w:ascii="Times New Roman" w:hAnsi="Times New Roman" w:cs="Times New Roman"/>
        </w:rPr>
        <w:t>Sivalinga Murthy</w:t>
      </w:r>
      <w:r w:rsidRPr="004F2042">
        <w:rPr>
          <w:rFonts w:ascii="Times New Roman" w:hAnsi="Times New Roman" w:cs="Times New Roman"/>
        </w:rPr>
        <w:t xml:space="preserve"> (</w:t>
      </w:r>
      <w:r>
        <w:rPr>
          <w:rFonts w:ascii="Times New Roman" w:hAnsi="Times New Roman" w:cs="Times New Roman"/>
        </w:rPr>
        <w:t>2949768</w:t>
      </w:r>
      <w:r w:rsidRPr="004F2042">
        <w:rPr>
          <w:rFonts w:ascii="Times New Roman" w:hAnsi="Times New Roman" w:cs="Times New Roman"/>
        </w:rPr>
        <w:t>)</w:t>
      </w:r>
    </w:p>
    <w:p w14:paraId="0D859574" w14:textId="77777777" w:rsidR="00C33DA1" w:rsidRPr="004F2042" w:rsidRDefault="00C33DA1" w:rsidP="00C33DA1">
      <w:pPr>
        <w:spacing w:line="480" w:lineRule="auto"/>
        <w:jc w:val="center"/>
        <w:rPr>
          <w:rFonts w:ascii="Times New Roman" w:hAnsi="Times New Roman" w:cs="Times New Roman"/>
        </w:rPr>
      </w:pPr>
      <w:r w:rsidRPr="004F2042">
        <w:rPr>
          <w:rFonts w:ascii="Times New Roman" w:hAnsi="Times New Roman" w:cs="Times New Roman"/>
        </w:rPr>
        <w:t>Indiana Wesleyan University</w:t>
      </w:r>
    </w:p>
    <w:p w14:paraId="58C335B7" w14:textId="77777777" w:rsidR="00C33DA1" w:rsidRPr="004F2042" w:rsidRDefault="00C33DA1" w:rsidP="00C33DA1">
      <w:pPr>
        <w:spacing w:line="480" w:lineRule="auto"/>
        <w:jc w:val="center"/>
        <w:rPr>
          <w:rFonts w:ascii="Times New Roman" w:hAnsi="Times New Roman" w:cs="Times New Roman"/>
        </w:rPr>
      </w:pPr>
      <w:r w:rsidRPr="004F2042">
        <w:rPr>
          <w:rFonts w:ascii="Times New Roman" w:hAnsi="Times New Roman" w:cs="Times New Roman"/>
        </w:rPr>
        <w:t>Machine Learning Fundamentals</w:t>
      </w:r>
    </w:p>
    <w:p w14:paraId="53F09E9F" w14:textId="77777777" w:rsidR="00C33DA1" w:rsidRPr="004F2042" w:rsidRDefault="00C33DA1" w:rsidP="00C33DA1">
      <w:pPr>
        <w:spacing w:line="480" w:lineRule="auto"/>
        <w:jc w:val="center"/>
        <w:rPr>
          <w:rFonts w:ascii="Times New Roman" w:hAnsi="Times New Roman" w:cs="Times New Roman"/>
        </w:rPr>
      </w:pPr>
      <w:r w:rsidRPr="004F2042">
        <w:rPr>
          <w:rFonts w:ascii="Times New Roman" w:hAnsi="Times New Roman" w:cs="Times New Roman"/>
        </w:rPr>
        <w:t>Professor – Asabe Dawudu</w:t>
      </w:r>
    </w:p>
    <w:p w14:paraId="51021E3D" w14:textId="33231D64" w:rsidR="00C33DA1" w:rsidRPr="004F2042" w:rsidRDefault="00C33DA1" w:rsidP="00C33DA1">
      <w:pPr>
        <w:spacing w:line="480" w:lineRule="auto"/>
        <w:jc w:val="center"/>
        <w:rPr>
          <w:rFonts w:ascii="Times New Roman" w:hAnsi="Times New Roman" w:cs="Times New Roman"/>
        </w:rPr>
      </w:pPr>
      <w:r w:rsidRPr="004F2042">
        <w:rPr>
          <w:rFonts w:ascii="Times New Roman" w:hAnsi="Times New Roman" w:cs="Times New Roman"/>
        </w:rPr>
        <w:t>Date: July 1</w:t>
      </w:r>
      <w:r>
        <w:rPr>
          <w:rFonts w:ascii="Times New Roman" w:hAnsi="Times New Roman" w:cs="Times New Roman"/>
        </w:rPr>
        <w:t>8</w:t>
      </w:r>
      <w:r w:rsidRPr="00C33DA1">
        <w:rPr>
          <w:rFonts w:ascii="Times New Roman" w:hAnsi="Times New Roman" w:cs="Times New Roman"/>
          <w:vertAlign w:val="superscript"/>
        </w:rPr>
        <w:t>th</w:t>
      </w:r>
      <w:r w:rsidRPr="004F2042">
        <w:rPr>
          <w:rFonts w:ascii="Times New Roman" w:hAnsi="Times New Roman" w:cs="Times New Roman"/>
        </w:rPr>
        <w:t xml:space="preserve"> 2026</w:t>
      </w:r>
    </w:p>
    <w:p w14:paraId="594EFA40" w14:textId="77777777" w:rsidR="00C33DA1" w:rsidRDefault="00C33DA1" w:rsidP="00C33DA1">
      <w:pPr>
        <w:spacing w:line="480" w:lineRule="auto"/>
        <w:rPr>
          <w:rFonts w:ascii="Times New Roman" w:hAnsi="Times New Roman" w:cs="Times New Roman"/>
          <w:b/>
          <w:bCs/>
        </w:rPr>
      </w:pPr>
    </w:p>
    <w:p w14:paraId="45E35F43" w14:textId="77777777" w:rsidR="00C33DA1" w:rsidRDefault="00C33DA1" w:rsidP="00C33DA1">
      <w:pPr>
        <w:spacing w:line="480" w:lineRule="auto"/>
        <w:rPr>
          <w:rFonts w:ascii="Times New Roman" w:hAnsi="Times New Roman" w:cs="Times New Roman"/>
          <w:b/>
          <w:bCs/>
        </w:rPr>
      </w:pPr>
    </w:p>
    <w:p w14:paraId="3ECA6A67" w14:textId="77777777" w:rsidR="00C33DA1" w:rsidRDefault="00C33DA1" w:rsidP="00C33DA1">
      <w:pPr>
        <w:spacing w:line="480" w:lineRule="auto"/>
        <w:rPr>
          <w:rFonts w:ascii="Times New Roman" w:hAnsi="Times New Roman" w:cs="Times New Roman"/>
          <w:b/>
          <w:bCs/>
        </w:rPr>
      </w:pPr>
    </w:p>
    <w:p w14:paraId="7660BBD2" w14:textId="77777777" w:rsidR="00C33DA1" w:rsidRDefault="00C33DA1" w:rsidP="00C33DA1">
      <w:pPr>
        <w:spacing w:line="480" w:lineRule="auto"/>
        <w:rPr>
          <w:rFonts w:ascii="Times New Roman" w:hAnsi="Times New Roman" w:cs="Times New Roman"/>
          <w:b/>
          <w:bCs/>
        </w:rPr>
      </w:pPr>
    </w:p>
    <w:p w14:paraId="78124F49" w14:textId="77777777" w:rsidR="00C33DA1" w:rsidRDefault="00C33DA1" w:rsidP="00C33DA1">
      <w:pPr>
        <w:spacing w:line="480" w:lineRule="auto"/>
        <w:rPr>
          <w:rFonts w:ascii="Times New Roman" w:hAnsi="Times New Roman" w:cs="Times New Roman"/>
          <w:b/>
          <w:bCs/>
        </w:rPr>
      </w:pPr>
    </w:p>
    <w:p w14:paraId="7178A837" w14:textId="77777777" w:rsidR="00C33DA1" w:rsidRDefault="00C33DA1" w:rsidP="00C33DA1">
      <w:pPr>
        <w:spacing w:line="480" w:lineRule="auto"/>
        <w:rPr>
          <w:rFonts w:ascii="Times New Roman" w:hAnsi="Times New Roman" w:cs="Times New Roman"/>
          <w:b/>
          <w:bCs/>
        </w:rPr>
      </w:pPr>
    </w:p>
    <w:p w14:paraId="3CDA3A32"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lastRenderedPageBreak/>
        <w:t>The fields of Machine Learning (ML) and Deep Learning (DL) represent the engine room of modern artificial intelligence. While they are often used interchangeably in casual tech conversations, they operate on fundamentally different architectures, data requirements, and computational complexities (Goodfellow et al., 2016).</w:t>
      </w:r>
    </w:p>
    <w:p w14:paraId="1AF75F84"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This report analyzes two distinct real-world applications to demonstrate when to deploy a straightforward ML algorithm and when to leverage the deep hierarchical power of a neural network.</w:t>
      </w:r>
    </w:p>
    <w:p w14:paraId="1F180C25"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1. Machine Learning Case Study: Email Spam Filtering</w:t>
      </w:r>
    </w:p>
    <w:p w14:paraId="78969BF7"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Selected Example &amp; Real-World Application</w:t>
      </w:r>
    </w:p>
    <w:p w14:paraId="44EA393B" w14:textId="77777777" w:rsidR="00C33DA1" w:rsidRPr="0041767C" w:rsidRDefault="00C33DA1" w:rsidP="00C33DA1">
      <w:pPr>
        <w:numPr>
          <w:ilvl w:val="0"/>
          <w:numId w:val="1"/>
        </w:numPr>
        <w:spacing w:line="480" w:lineRule="auto"/>
        <w:rPr>
          <w:rFonts w:ascii="Times New Roman" w:hAnsi="Times New Roman" w:cs="Times New Roman"/>
        </w:rPr>
      </w:pPr>
      <w:r w:rsidRPr="0041767C">
        <w:rPr>
          <w:rFonts w:ascii="Times New Roman" w:hAnsi="Times New Roman" w:cs="Times New Roman"/>
          <w:b/>
          <w:bCs/>
        </w:rPr>
        <w:t>Selected Example:</w:t>
      </w:r>
      <w:r w:rsidRPr="0041767C">
        <w:rPr>
          <w:rFonts w:ascii="Times New Roman" w:hAnsi="Times New Roman" w:cs="Times New Roman"/>
        </w:rPr>
        <w:t xml:space="preserve"> Text-based spam classification.</w:t>
      </w:r>
    </w:p>
    <w:p w14:paraId="68A278DA" w14:textId="77777777" w:rsidR="00C33DA1" w:rsidRPr="0041767C" w:rsidRDefault="00C33DA1" w:rsidP="00C33DA1">
      <w:pPr>
        <w:numPr>
          <w:ilvl w:val="0"/>
          <w:numId w:val="1"/>
        </w:numPr>
        <w:spacing w:line="480" w:lineRule="auto"/>
        <w:rPr>
          <w:rFonts w:ascii="Times New Roman" w:hAnsi="Times New Roman" w:cs="Times New Roman"/>
        </w:rPr>
      </w:pPr>
      <w:r w:rsidRPr="0041767C">
        <w:rPr>
          <w:rFonts w:ascii="Times New Roman" w:hAnsi="Times New Roman" w:cs="Times New Roman"/>
          <w:b/>
          <w:bCs/>
        </w:rPr>
        <w:t>Real-World Application:</w:t>
      </w:r>
      <w:r w:rsidRPr="0041767C">
        <w:rPr>
          <w:rFonts w:ascii="Times New Roman" w:hAnsi="Times New Roman" w:cs="Times New Roman"/>
        </w:rPr>
        <w:t xml:space="preserve"> </w:t>
      </w:r>
      <w:r w:rsidRPr="0041767C">
        <w:rPr>
          <w:rFonts w:ascii="Times New Roman" w:hAnsi="Times New Roman" w:cs="Times New Roman"/>
          <w:b/>
          <w:bCs/>
        </w:rPr>
        <w:t>Gmail's Spam Filtering System</w:t>
      </w:r>
      <w:r w:rsidRPr="0041767C">
        <w:rPr>
          <w:rFonts w:ascii="Times New Roman" w:hAnsi="Times New Roman" w:cs="Times New Roman"/>
        </w:rPr>
        <w:t xml:space="preserve"> (specifically, its core heuristic and Naive Bayes/SVM classification layers that filter incoming mail).</w:t>
      </w:r>
    </w:p>
    <w:p w14:paraId="3C033D07"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Why Machine Learning is Suitable</w:t>
      </w:r>
    </w:p>
    <w:p w14:paraId="63491CB8"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Traditional machine learning is exceptionally well-suited for spam detection because the underlying data structure is highly discrete and relies on explicit text features.</w:t>
      </w:r>
    </w:p>
    <w:p w14:paraId="06DF9D42" w14:textId="77777777" w:rsidR="00C33DA1" w:rsidRPr="0041767C" w:rsidRDefault="00C33DA1" w:rsidP="00C33DA1">
      <w:pPr>
        <w:numPr>
          <w:ilvl w:val="0"/>
          <w:numId w:val="2"/>
        </w:numPr>
        <w:spacing w:line="480" w:lineRule="auto"/>
        <w:rPr>
          <w:rFonts w:ascii="Times New Roman" w:hAnsi="Times New Roman" w:cs="Times New Roman"/>
        </w:rPr>
      </w:pPr>
      <w:r w:rsidRPr="0041767C">
        <w:rPr>
          <w:rFonts w:ascii="Times New Roman" w:hAnsi="Times New Roman" w:cs="Times New Roman"/>
          <w:b/>
          <w:bCs/>
        </w:rPr>
        <w:t>Feature Interpretability:</w:t>
      </w:r>
      <w:r w:rsidRPr="0041767C">
        <w:rPr>
          <w:rFonts w:ascii="Times New Roman" w:hAnsi="Times New Roman" w:cs="Times New Roman"/>
        </w:rPr>
        <w:t xml:space="preserve"> In spam filtering, the features are concrete: the frequency of specific words (e.g., "urgent," "free," "wire transfer"), the sender's domain authority, and the presence of suspicious outbound links (Sahami et al., 1998). Algorithms like Naive Bayes, Logistic Regression, or Support Vector Machines (SVM) can easily map these manual features to a binary output (Spam vs. Not Spam).</w:t>
      </w:r>
    </w:p>
    <w:p w14:paraId="4BA09B5B" w14:textId="77777777" w:rsidR="00C33DA1" w:rsidRPr="0041767C" w:rsidRDefault="00C33DA1" w:rsidP="00C33DA1">
      <w:pPr>
        <w:numPr>
          <w:ilvl w:val="0"/>
          <w:numId w:val="2"/>
        </w:numPr>
        <w:spacing w:line="480" w:lineRule="auto"/>
        <w:rPr>
          <w:rFonts w:ascii="Times New Roman" w:hAnsi="Times New Roman" w:cs="Times New Roman"/>
        </w:rPr>
      </w:pPr>
      <w:r w:rsidRPr="0041767C">
        <w:rPr>
          <w:rFonts w:ascii="Times New Roman" w:hAnsi="Times New Roman" w:cs="Times New Roman"/>
          <w:b/>
          <w:bCs/>
        </w:rPr>
        <w:lastRenderedPageBreak/>
        <w:t>Resource Efficiency:</w:t>
      </w:r>
      <w:r w:rsidRPr="0041767C">
        <w:rPr>
          <w:rFonts w:ascii="Times New Roman" w:hAnsi="Times New Roman" w:cs="Times New Roman"/>
        </w:rPr>
        <w:t xml:space="preserve"> These models require minimal computational power. They can train in seconds and run inferences in microseconds on standard CPU hardware, making them incredibly cheap to scale to billions of daily emails.</w:t>
      </w:r>
    </w:p>
    <w:p w14:paraId="6B74DC9B" w14:textId="77777777" w:rsidR="00C33DA1" w:rsidRPr="0041767C" w:rsidRDefault="00C33DA1" w:rsidP="00C33DA1">
      <w:pPr>
        <w:numPr>
          <w:ilvl w:val="0"/>
          <w:numId w:val="2"/>
        </w:numPr>
        <w:spacing w:line="480" w:lineRule="auto"/>
        <w:rPr>
          <w:rFonts w:ascii="Times New Roman" w:hAnsi="Times New Roman" w:cs="Times New Roman"/>
        </w:rPr>
      </w:pPr>
      <w:r w:rsidRPr="0041767C">
        <w:rPr>
          <w:rFonts w:ascii="Times New Roman" w:hAnsi="Times New Roman" w:cs="Times New Roman"/>
          <w:b/>
          <w:bCs/>
        </w:rPr>
        <w:t>Data Efficiency:</w:t>
      </w:r>
      <w:r w:rsidRPr="0041767C">
        <w:rPr>
          <w:rFonts w:ascii="Times New Roman" w:hAnsi="Times New Roman" w:cs="Times New Roman"/>
        </w:rPr>
        <w:t xml:space="preserve"> Standard ML algorithms perform remarkably well with relatively small datasets of labeled emails compared to deep learning frameworks.</w:t>
      </w:r>
    </w:p>
    <w:p w14:paraId="7D400B62"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Why Deep Learning is Not Suitable</w:t>
      </w:r>
    </w:p>
    <w:p w14:paraId="1D01B028"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Using deep learning for basic email spam filtering is a textbook case of over-engineering, introducing unnecessary friction for several reasons:</w:t>
      </w:r>
    </w:p>
    <w:p w14:paraId="64CFA441" w14:textId="663528DF" w:rsidR="00C33DA1" w:rsidRPr="0041767C" w:rsidRDefault="00C33DA1" w:rsidP="00C33DA1">
      <w:pPr>
        <w:numPr>
          <w:ilvl w:val="0"/>
          <w:numId w:val="3"/>
        </w:numPr>
        <w:spacing w:line="480" w:lineRule="auto"/>
        <w:rPr>
          <w:rFonts w:ascii="Times New Roman" w:hAnsi="Times New Roman" w:cs="Times New Roman"/>
        </w:rPr>
      </w:pPr>
      <w:r w:rsidRPr="0041767C">
        <w:rPr>
          <w:rFonts w:ascii="Times New Roman" w:hAnsi="Times New Roman" w:cs="Times New Roman"/>
          <w:b/>
          <w:bCs/>
        </w:rPr>
        <w:t>Computational Overhead:</w:t>
      </w:r>
      <w:r w:rsidRPr="0041767C">
        <w:rPr>
          <w:rFonts w:ascii="Times New Roman" w:hAnsi="Times New Roman" w:cs="Times New Roman"/>
        </w:rPr>
        <w:t xml:space="preserve"> Deep neural networks (like Transformers or LSTMs) require massive </w:t>
      </w:r>
      <w:r w:rsidR="00082C87">
        <w:rPr>
          <w:rFonts w:ascii="Times New Roman" w:hAnsi="Times New Roman" w:cs="Times New Roman"/>
        </w:rPr>
        <w:t>graphics</w:t>
      </w:r>
      <w:r w:rsidRPr="0041767C">
        <w:rPr>
          <w:rFonts w:ascii="Times New Roman" w:hAnsi="Times New Roman" w:cs="Times New Roman"/>
        </w:rPr>
        <w:t xml:space="preserve"> processing power (GPUs) to train and run. Deploying these models to scan every single email globally in real-time would introduce unacceptable latency and exorbitant server costs.</w:t>
      </w:r>
    </w:p>
    <w:p w14:paraId="0CDD3486" w14:textId="77777777" w:rsidR="00C33DA1" w:rsidRPr="0041767C" w:rsidRDefault="00C33DA1" w:rsidP="00C33DA1">
      <w:pPr>
        <w:numPr>
          <w:ilvl w:val="0"/>
          <w:numId w:val="3"/>
        </w:numPr>
        <w:spacing w:line="480" w:lineRule="auto"/>
        <w:rPr>
          <w:rFonts w:ascii="Times New Roman" w:hAnsi="Times New Roman" w:cs="Times New Roman"/>
        </w:rPr>
      </w:pPr>
      <w:r w:rsidRPr="0041767C">
        <w:rPr>
          <w:rFonts w:ascii="Times New Roman" w:hAnsi="Times New Roman" w:cs="Times New Roman"/>
          <w:b/>
          <w:bCs/>
        </w:rPr>
        <w:t>The "Black Box" Problem:</w:t>
      </w:r>
      <w:r w:rsidRPr="0041767C">
        <w:rPr>
          <w:rFonts w:ascii="Times New Roman" w:hAnsi="Times New Roman" w:cs="Times New Roman"/>
        </w:rPr>
        <w:t xml:space="preserve"> Deep learning models lack transparency. If a legitimate invoice email from a critical client is misclassified as spam, engineers need to understand </w:t>
      </w:r>
      <w:r w:rsidRPr="0041767C">
        <w:rPr>
          <w:rFonts w:ascii="Times New Roman" w:hAnsi="Times New Roman" w:cs="Times New Roman"/>
          <w:i/>
          <w:iCs/>
        </w:rPr>
        <w:t>why</w:t>
      </w:r>
      <w:r w:rsidRPr="0041767C">
        <w:rPr>
          <w:rFonts w:ascii="Times New Roman" w:hAnsi="Times New Roman" w:cs="Times New Roman"/>
        </w:rPr>
        <w:t xml:space="preserve"> (e.g., "The sender's domain was unverified"). In traditional ML, feature coefficients make this decision pathway highly auditable. In a deep neural network with millions of parameters, tracing the exact decision path is incredibly difficult.</w:t>
      </w:r>
    </w:p>
    <w:p w14:paraId="1D34A32B" w14:textId="77777777" w:rsidR="00C33DA1" w:rsidRPr="0041767C" w:rsidRDefault="00C33DA1" w:rsidP="00C33DA1">
      <w:pPr>
        <w:numPr>
          <w:ilvl w:val="0"/>
          <w:numId w:val="3"/>
        </w:numPr>
        <w:spacing w:line="480" w:lineRule="auto"/>
        <w:rPr>
          <w:rFonts w:ascii="Times New Roman" w:hAnsi="Times New Roman" w:cs="Times New Roman"/>
        </w:rPr>
      </w:pPr>
      <w:r w:rsidRPr="0041767C">
        <w:rPr>
          <w:rFonts w:ascii="Times New Roman" w:hAnsi="Times New Roman" w:cs="Times New Roman"/>
          <w:b/>
          <w:bCs/>
        </w:rPr>
        <w:t>Overfitting on Small Data:</w:t>
      </w:r>
      <w:r w:rsidRPr="0041767C">
        <w:rPr>
          <w:rFonts w:ascii="Times New Roman" w:hAnsi="Times New Roman" w:cs="Times New Roman"/>
        </w:rPr>
        <w:t xml:space="preserve"> Without an absurdly large dataset, deep neural networks will quickly overfit on the training data, memorizing specific emails rather than learning generalizable spam patterns.</w:t>
      </w:r>
    </w:p>
    <w:p w14:paraId="07645BBA"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2. Deep Learning Case Study: Facial Recognition</w:t>
      </w:r>
    </w:p>
    <w:p w14:paraId="301F9D67"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lastRenderedPageBreak/>
        <w:t>Selected Example &amp; Real-World Application</w:t>
      </w:r>
    </w:p>
    <w:p w14:paraId="47E6400D" w14:textId="77777777" w:rsidR="00C33DA1" w:rsidRPr="0041767C" w:rsidRDefault="00C33DA1" w:rsidP="00C33DA1">
      <w:pPr>
        <w:numPr>
          <w:ilvl w:val="0"/>
          <w:numId w:val="4"/>
        </w:numPr>
        <w:spacing w:line="480" w:lineRule="auto"/>
        <w:rPr>
          <w:rFonts w:ascii="Times New Roman" w:hAnsi="Times New Roman" w:cs="Times New Roman"/>
        </w:rPr>
      </w:pPr>
      <w:r w:rsidRPr="0041767C">
        <w:rPr>
          <w:rFonts w:ascii="Times New Roman" w:hAnsi="Times New Roman" w:cs="Times New Roman"/>
          <w:b/>
          <w:bCs/>
        </w:rPr>
        <w:t>Selected Example:</w:t>
      </w:r>
      <w:r w:rsidRPr="0041767C">
        <w:rPr>
          <w:rFonts w:ascii="Times New Roman" w:hAnsi="Times New Roman" w:cs="Times New Roman"/>
        </w:rPr>
        <w:t xml:space="preserve"> Computer vision and image classification.</w:t>
      </w:r>
    </w:p>
    <w:p w14:paraId="6733FF13" w14:textId="34B69B0D" w:rsidR="00C33DA1" w:rsidRPr="0041767C" w:rsidRDefault="00C33DA1" w:rsidP="00C33DA1">
      <w:pPr>
        <w:numPr>
          <w:ilvl w:val="0"/>
          <w:numId w:val="4"/>
        </w:numPr>
        <w:spacing w:line="480" w:lineRule="auto"/>
        <w:rPr>
          <w:rFonts w:ascii="Times New Roman" w:hAnsi="Times New Roman" w:cs="Times New Roman"/>
        </w:rPr>
      </w:pPr>
      <w:r w:rsidRPr="0041767C">
        <w:rPr>
          <w:rFonts w:ascii="Times New Roman" w:hAnsi="Times New Roman" w:cs="Times New Roman"/>
          <w:b/>
          <w:bCs/>
        </w:rPr>
        <w:t>Real-World Application:</w:t>
      </w:r>
      <w:r w:rsidRPr="0041767C">
        <w:rPr>
          <w:rFonts w:ascii="Times New Roman" w:hAnsi="Times New Roman" w:cs="Times New Roman"/>
        </w:rPr>
        <w:t xml:space="preserve"> </w:t>
      </w:r>
      <w:r w:rsidRPr="0041767C">
        <w:rPr>
          <w:rFonts w:ascii="Times New Roman" w:hAnsi="Times New Roman" w:cs="Times New Roman"/>
          <w:b/>
          <w:bCs/>
        </w:rPr>
        <w:t xml:space="preserve">Apple’s </w:t>
      </w:r>
      <w:r w:rsidR="00082C87">
        <w:rPr>
          <w:rFonts w:ascii="Times New Roman" w:hAnsi="Times New Roman" w:cs="Times New Roman"/>
          <w:b/>
          <w:bCs/>
        </w:rPr>
        <w:t>Face ID</w:t>
      </w:r>
      <w:r w:rsidRPr="0041767C">
        <w:rPr>
          <w:rFonts w:ascii="Times New Roman" w:hAnsi="Times New Roman" w:cs="Times New Roman"/>
        </w:rPr>
        <w:t xml:space="preserve"> and automated biometric security gates at international airports.</w:t>
      </w:r>
    </w:p>
    <w:p w14:paraId="50CD5943"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Why Deep Learning is Suitable</w:t>
      </w:r>
    </w:p>
    <w:p w14:paraId="70E6459D"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 xml:space="preserve">Facial recognition requires processing high-dimensional, unstructured data (millions of raw pixels in a 2D or 3D space). Deep learning—specifically </w:t>
      </w:r>
      <w:r w:rsidRPr="0041767C">
        <w:rPr>
          <w:rFonts w:ascii="Times New Roman" w:hAnsi="Times New Roman" w:cs="Times New Roman"/>
          <w:b/>
          <w:bCs/>
        </w:rPr>
        <w:t>Convolutional Neural Networks (CNNs)</w:t>
      </w:r>
      <w:r w:rsidRPr="0041767C">
        <w:rPr>
          <w:rFonts w:ascii="Times New Roman" w:hAnsi="Times New Roman" w:cs="Times New Roman"/>
        </w:rPr>
        <w:t>—is uniquely engineered to handle this complexity.</w:t>
      </w:r>
    </w:p>
    <w:p w14:paraId="4D0995EA" w14:textId="77777777" w:rsidR="00C33DA1" w:rsidRPr="0041767C" w:rsidRDefault="00C33DA1" w:rsidP="00C33DA1">
      <w:pPr>
        <w:numPr>
          <w:ilvl w:val="0"/>
          <w:numId w:val="5"/>
        </w:numPr>
        <w:spacing w:line="480" w:lineRule="auto"/>
        <w:rPr>
          <w:rFonts w:ascii="Times New Roman" w:hAnsi="Times New Roman" w:cs="Times New Roman"/>
        </w:rPr>
      </w:pPr>
      <w:r w:rsidRPr="0041767C">
        <w:rPr>
          <w:rFonts w:ascii="Times New Roman" w:hAnsi="Times New Roman" w:cs="Times New Roman"/>
          <w:b/>
          <w:bCs/>
        </w:rPr>
        <w:t>Automated Feature Extraction:</w:t>
      </w:r>
      <w:r w:rsidRPr="0041767C">
        <w:rPr>
          <w:rFonts w:ascii="Times New Roman" w:hAnsi="Times New Roman" w:cs="Times New Roman"/>
        </w:rPr>
        <w:t xml:space="preserve"> Unlike traditional ML, which requires humans to tell the computer what to look for, a CNN automatically extracts features hierarchically (LeCun et al., 2015). The first layers detect simple edges; the middle layers combine these edges to recognize shapes like noses and eyes; the final layers synthesize these shapes into a holistic representation of a specific human face.</w:t>
      </w:r>
    </w:p>
    <w:p w14:paraId="03C911D8" w14:textId="77777777" w:rsidR="00C33DA1" w:rsidRPr="0041767C" w:rsidRDefault="00C33DA1" w:rsidP="00C33DA1">
      <w:pPr>
        <w:numPr>
          <w:ilvl w:val="0"/>
          <w:numId w:val="5"/>
        </w:numPr>
        <w:spacing w:line="480" w:lineRule="auto"/>
        <w:rPr>
          <w:rFonts w:ascii="Times New Roman" w:hAnsi="Times New Roman" w:cs="Times New Roman"/>
        </w:rPr>
      </w:pPr>
      <w:r w:rsidRPr="0041767C">
        <w:rPr>
          <w:rFonts w:ascii="Times New Roman" w:hAnsi="Times New Roman" w:cs="Times New Roman"/>
          <w:b/>
          <w:bCs/>
        </w:rPr>
        <w:t>Invariance to Noise:</w:t>
      </w:r>
      <w:r w:rsidRPr="0041767C">
        <w:rPr>
          <w:rFonts w:ascii="Times New Roman" w:hAnsi="Times New Roman" w:cs="Times New Roman"/>
        </w:rPr>
        <w:t xml:space="preserve"> Deep learning models can adapt to variations in real-world environments. Whether a user is wearing glasses, changes their haircut, ages, or stands in poor, direct, or shadowed lighting, the deep layers of the network can still accurately identify the facial structure (Goodfellow et al., 2016).</w:t>
      </w:r>
    </w:p>
    <w:p w14:paraId="53BE4B28" w14:textId="77777777" w:rsidR="00C33DA1" w:rsidRDefault="00C33DA1" w:rsidP="00C33DA1">
      <w:pPr>
        <w:numPr>
          <w:ilvl w:val="0"/>
          <w:numId w:val="5"/>
        </w:numPr>
        <w:spacing w:line="480" w:lineRule="auto"/>
        <w:rPr>
          <w:rFonts w:ascii="Times New Roman" w:hAnsi="Times New Roman" w:cs="Times New Roman"/>
        </w:rPr>
      </w:pPr>
      <w:r w:rsidRPr="0041767C">
        <w:rPr>
          <w:rFonts w:ascii="Times New Roman" w:hAnsi="Times New Roman" w:cs="Times New Roman"/>
          <w:b/>
          <w:bCs/>
        </w:rPr>
        <w:t>High-Dimensional Capacity:</w:t>
      </w:r>
      <w:r w:rsidRPr="0041767C">
        <w:rPr>
          <w:rFonts w:ascii="Times New Roman" w:hAnsi="Times New Roman" w:cs="Times New Roman"/>
        </w:rPr>
        <w:t xml:space="preserve"> A single smartphone photo contains millions of pixels. Deep learning architectures are specifically designed to scale mathematically to process these massive arrays of pixel values simultaneously.</w:t>
      </w:r>
    </w:p>
    <w:p w14:paraId="46562681" w14:textId="77777777" w:rsidR="00C33DA1" w:rsidRPr="0041767C" w:rsidRDefault="00C33DA1" w:rsidP="00C33DA1">
      <w:pPr>
        <w:spacing w:line="480" w:lineRule="auto"/>
        <w:ind w:left="360"/>
        <w:rPr>
          <w:rFonts w:ascii="Times New Roman" w:hAnsi="Times New Roman" w:cs="Times New Roman"/>
        </w:rPr>
      </w:pPr>
    </w:p>
    <w:p w14:paraId="72100F0F"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lastRenderedPageBreak/>
        <w:t>Why Machine Learning is Not Suitable</w:t>
      </w:r>
    </w:p>
    <w:p w14:paraId="6D1E9760"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Attempting to build a facial recognition system using traditional machine learning algorithms is incredibly fragile and generally fails in real-world settings.</w:t>
      </w:r>
    </w:p>
    <w:p w14:paraId="49A2317D" w14:textId="77777777" w:rsidR="00C33DA1" w:rsidRPr="0041767C" w:rsidRDefault="00C33DA1" w:rsidP="00C33DA1">
      <w:pPr>
        <w:numPr>
          <w:ilvl w:val="0"/>
          <w:numId w:val="6"/>
        </w:numPr>
        <w:spacing w:line="480" w:lineRule="auto"/>
        <w:rPr>
          <w:rFonts w:ascii="Times New Roman" w:hAnsi="Times New Roman" w:cs="Times New Roman"/>
        </w:rPr>
      </w:pPr>
      <w:r w:rsidRPr="0041767C">
        <w:rPr>
          <w:rFonts w:ascii="Times New Roman" w:hAnsi="Times New Roman" w:cs="Times New Roman"/>
          <w:b/>
          <w:bCs/>
        </w:rPr>
        <w:t>The Feature Engineering Bottleneck:</w:t>
      </w:r>
      <w:r w:rsidRPr="0041767C">
        <w:rPr>
          <w:rFonts w:ascii="Times New Roman" w:hAnsi="Times New Roman" w:cs="Times New Roman"/>
        </w:rPr>
        <w:t xml:space="preserve"> To use traditional ML (like a decision tree or linear regression) for face recognition, engineers would have to manually program features. They would need to write manual algorithms to calculate the exact distance between the pupils, the width of the nose, and the angle of the jawline (Viola &amp; Jones, 2001).</w:t>
      </w:r>
    </w:p>
    <w:p w14:paraId="6E516CBD" w14:textId="77777777" w:rsidR="00C33DA1" w:rsidRPr="0041767C" w:rsidRDefault="00C33DA1" w:rsidP="00C33DA1">
      <w:pPr>
        <w:numPr>
          <w:ilvl w:val="0"/>
          <w:numId w:val="6"/>
        </w:numPr>
        <w:spacing w:line="480" w:lineRule="auto"/>
        <w:rPr>
          <w:rFonts w:ascii="Times New Roman" w:hAnsi="Times New Roman" w:cs="Times New Roman"/>
        </w:rPr>
      </w:pPr>
      <w:r w:rsidRPr="0041767C">
        <w:rPr>
          <w:rFonts w:ascii="Times New Roman" w:hAnsi="Times New Roman" w:cs="Times New Roman"/>
          <w:b/>
          <w:bCs/>
        </w:rPr>
        <w:t>Fragility to Changes:</w:t>
      </w:r>
      <w:r w:rsidRPr="0041767C">
        <w:rPr>
          <w:rFonts w:ascii="Times New Roman" w:hAnsi="Times New Roman" w:cs="Times New Roman"/>
        </w:rPr>
        <w:t xml:space="preserve"> If a user tilts their head by five degrees, puts on a hat, or stands in a shadow, the hand-crafted mathematical formulas of a traditional ML system break down entirely. The algorithm cannot adapt to spatial transformations because it lacks the spatial hierarchies inherent in convolutional neural networks.</w:t>
      </w:r>
    </w:p>
    <w:p w14:paraId="44C570D1" w14:textId="77777777" w:rsidR="00C33DA1" w:rsidRPr="0041767C" w:rsidRDefault="00C33DA1" w:rsidP="00C33DA1">
      <w:pPr>
        <w:numPr>
          <w:ilvl w:val="0"/>
          <w:numId w:val="6"/>
        </w:numPr>
        <w:spacing w:line="480" w:lineRule="auto"/>
        <w:rPr>
          <w:rFonts w:ascii="Times New Roman" w:hAnsi="Times New Roman" w:cs="Times New Roman"/>
        </w:rPr>
      </w:pPr>
      <w:r w:rsidRPr="0041767C">
        <w:rPr>
          <w:rFonts w:ascii="Times New Roman" w:hAnsi="Times New Roman" w:cs="Times New Roman"/>
          <w:b/>
          <w:bCs/>
        </w:rPr>
        <w:t>Dimensionality Curse:</w:t>
      </w:r>
      <w:r w:rsidRPr="0041767C">
        <w:rPr>
          <w:rFonts w:ascii="Times New Roman" w:hAnsi="Times New Roman" w:cs="Times New Roman"/>
        </w:rPr>
        <w:t xml:space="preserve"> Traditional ML algorithms struggle heavily with "the curse of dimensionality." Trying to feed raw, uncompressed pixel vectors (where each pixel is a feature) directly into an SVM or Decision Tree quickly leads to computational stagnation and poor predictive accuracy.</w:t>
      </w:r>
    </w:p>
    <w:p w14:paraId="6585D9F7"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t>3. Structural Breakdown: ML vs. DL</w:t>
      </w:r>
    </w:p>
    <w:p w14:paraId="5B07C2FA" w14:textId="77777777" w:rsidR="00C33DA1" w:rsidRPr="0041767C" w:rsidRDefault="00C33DA1" w:rsidP="00C33DA1">
      <w:pPr>
        <w:spacing w:line="480" w:lineRule="auto"/>
        <w:rPr>
          <w:rFonts w:ascii="Times New Roman" w:hAnsi="Times New Roman" w:cs="Times New Roman"/>
        </w:rPr>
      </w:pPr>
      <w:r w:rsidRPr="0041767C">
        <w:rPr>
          <w:rFonts w:ascii="Times New Roman" w:hAnsi="Times New Roman" w:cs="Times New Roman"/>
        </w:rPr>
        <w:t>To synthesize these differences, the table below highlights the core operational divergence between the two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397"/>
        <w:gridCol w:w="3778"/>
      </w:tblGrid>
      <w:tr w:rsidR="00C33DA1" w:rsidRPr="0041767C" w14:paraId="014E13B5" w14:textId="77777777" w:rsidTr="00923EA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FE063"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lastRenderedPageBreak/>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0218F"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Machine Learning (e.g., Spam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464DB"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Deep Learning (e.g., FaceID)</w:t>
            </w:r>
          </w:p>
        </w:tc>
      </w:tr>
      <w:tr w:rsidR="00C33DA1" w:rsidRPr="0041767C" w14:paraId="4F19B48F" w14:textId="77777777" w:rsidTr="00923E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BAD5"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Data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A3A13"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Performs well on small-to-medium, structured datasets.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2AED2"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Requires massive amounts of unstructured data to perform well.</w:t>
            </w:r>
          </w:p>
        </w:tc>
      </w:tr>
      <w:tr w:rsidR="00C33DA1" w:rsidRPr="0041767C" w14:paraId="01249A88" w14:textId="77777777" w:rsidTr="00923E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BEF9"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Feature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14F2"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Features must be manually identified and curated by human experts.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F747C"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Features are automatically discovered and learned by the neural network.</w:t>
            </w:r>
          </w:p>
        </w:tc>
      </w:tr>
      <w:tr w:rsidR="00C33DA1" w:rsidRPr="0041767C" w14:paraId="01FCEA9E" w14:textId="77777777" w:rsidTr="00923E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912F1"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A8F4"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Can run efficiently on standard CPUs.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67254"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Requires specialized hardware (GPUs/TPUs) for training and execution.</w:t>
            </w:r>
          </w:p>
        </w:tc>
      </w:tr>
      <w:tr w:rsidR="00C33DA1" w:rsidRPr="0041767C" w14:paraId="1E46375D" w14:textId="77777777" w:rsidTr="00923E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6AAA"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Interpretability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5EF9A"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High; easy to trace why a model made a specific 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AA61"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Low; acts as a "black box" due to complex layers of node weights.</w:t>
            </w:r>
          </w:p>
        </w:tc>
      </w:tr>
      <w:tr w:rsidR="00C33DA1" w:rsidRPr="0041767C" w14:paraId="719D3643" w14:textId="77777777" w:rsidTr="00923EA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6A276"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b/>
                <w:bCs/>
              </w:rPr>
              <w:t>Training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33AC6"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Seconds to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705B" w14:textId="77777777" w:rsidR="00C33DA1" w:rsidRPr="0041767C" w:rsidRDefault="00C33DA1" w:rsidP="00923EA6">
            <w:pPr>
              <w:spacing w:line="240" w:lineRule="auto"/>
              <w:rPr>
                <w:rFonts w:ascii="Times New Roman" w:hAnsi="Times New Roman" w:cs="Times New Roman"/>
              </w:rPr>
            </w:pPr>
            <w:r w:rsidRPr="0041767C">
              <w:rPr>
                <w:rFonts w:ascii="Times New Roman" w:hAnsi="Times New Roman" w:cs="Times New Roman"/>
              </w:rPr>
              <w:t>Weeks to months (for complex, large-scale models).</w:t>
            </w:r>
          </w:p>
        </w:tc>
      </w:tr>
    </w:tbl>
    <w:p w14:paraId="37379510" w14:textId="77777777" w:rsidR="00C33DA1" w:rsidRDefault="00C33DA1" w:rsidP="00C33DA1">
      <w:pPr>
        <w:spacing w:line="480" w:lineRule="auto"/>
        <w:rPr>
          <w:rFonts w:ascii="Times New Roman" w:hAnsi="Times New Roman" w:cs="Times New Roman"/>
          <w:b/>
          <w:bCs/>
        </w:rPr>
      </w:pPr>
    </w:p>
    <w:p w14:paraId="6A5E4FDE" w14:textId="77777777" w:rsidR="00C33DA1" w:rsidRDefault="00C33DA1" w:rsidP="00C33DA1">
      <w:pPr>
        <w:spacing w:line="480" w:lineRule="auto"/>
        <w:rPr>
          <w:rFonts w:ascii="Times New Roman" w:hAnsi="Times New Roman" w:cs="Times New Roman"/>
          <w:b/>
          <w:bCs/>
        </w:rPr>
      </w:pPr>
    </w:p>
    <w:p w14:paraId="3F2AD54F" w14:textId="77777777" w:rsidR="00C33DA1" w:rsidRDefault="00C33DA1" w:rsidP="00C33DA1">
      <w:pPr>
        <w:spacing w:line="480" w:lineRule="auto"/>
        <w:rPr>
          <w:rFonts w:ascii="Times New Roman" w:hAnsi="Times New Roman" w:cs="Times New Roman"/>
          <w:b/>
          <w:bCs/>
        </w:rPr>
      </w:pPr>
    </w:p>
    <w:p w14:paraId="6946137C" w14:textId="77777777" w:rsidR="00C33DA1" w:rsidRDefault="00C33DA1" w:rsidP="00C33DA1">
      <w:pPr>
        <w:spacing w:line="480" w:lineRule="auto"/>
        <w:rPr>
          <w:rFonts w:ascii="Times New Roman" w:hAnsi="Times New Roman" w:cs="Times New Roman"/>
          <w:b/>
          <w:bCs/>
        </w:rPr>
      </w:pPr>
    </w:p>
    <w:p w14:paraId="40666971" w14:textId="77777777" w:rsidR="00C33DA1" w:rsidRDefault="00C33DA1" w:rsidP="00C33DA1">
      <w:pPr>
        <w:spacing w:line="480" w:lineRule="auto"/>
        <w:rPr>
          <w:rFonts w:ascii="Times New Roman" w:hAnsi="Times New Roman" w:cs="Times New Roman"/>
          <w:b/>
          <w:bCs/>
        </w:rPr>
      </w:pPr>
    </w:p>
    <w:p w14:paraId="33E7F562" w14:textId="77777777" w:rsidR="00C33DA1" w:rsidRDefault="00C33DA1" w:rsidP="00C33DA1">
      <w:pPr>
        <w:spacing w:line="480" w:lineRule="auto"/>
        <w:rPr>
          <w:rFonts w:ascii="Times New Roman" w:hAnsi="Times New Roman" w:cs="Times New Roman"/>
          <w:b/>
          <w:bCs/>
        </w:rPr>
      </w:pPr>
    </w:p>
    <w:p w14:paraId="64BD8891" w14:textId="77777777" w:rsidR="00C33DA1" w:rsidRDefault="00C33DA1" w:rsidP="00C33DA1">
      <w:pPr>
        <w:spacing w:line="480" w:lineRule="auto"/>
        <w:rPr>
          <w:rFonts w:ascii="Times New Roman" w:hAnsi="Times New Roman" w:cs="Times New Roman"/>
          <w:b/>
          <w:bCs/>
        </w:rPr>
      </w:pPr>
    </w:p>
    <w:p w14:paraId="562D05F4" w14:textId="77777777" w:rsidR="00C33DA1" w:rsidRDefault="00C33DA1" w:rsidP="00C33DA1">
      <w:pPr>
        <w:spacing w:line="480" w:lineRule="auto"/>
        <w:rPr>
          <w:rFonts w:ascii="Times New Roman" w:hAnsi="Times New Roman" w:cs="Times New Roman"/>
          <w:b/>
          <w:bCs/>
        </w:rPr>
      </w:pPr>
    </w:p>
    <w:p w14:paraId="184A5555" w14:textId="77777777" w:rsidR="00C33DA1" w:rsidRDefault="00C33DA1" w:rsidP="00C33DA1">
      <w:pPr>
        <w:spacing w:line="480" w:lineRule="auto"/>
        <w:rPr>
          <w:rFonts w:ascii="Times New Roman" w:hAnsi="Times New Roman" w:cs="Times New Roman"/>
          <w:b/>
          <w:bCs/>
        </w:rPr>
      </w:pPr>
    </w:p>
    <w:p w14:paraId="76B862BC" w14:textId="77777777" w:rsidR="00C33DA1" w:rsidRPr="0041767C" w:rsidRDefault="00C33DA1" w:rsidP="00C33DA1">
      <w:pPr>
        <w:spacing w:line="480" w:lineRule="auto"/>
        <w:rPr>
          <w:rFonts w:ascii="Times New Roman" w:hAnsi="Times New Roman" w:cs="Times New Roman"/>
          <w:b/>
          <w:bCs/>
        </w:rPr>
      </w:pPr>
      <w:r w:rsidRPr="0041767C">
        <w:rPr>
          <w:rFonts w:ascii="Times New Roman" w:hAnsi="Times New Roman" w:cs="Times New Roman"/>
          <w:b/>
          <w:bCs/>
        </w:rPr>
        <w:lastRenderedPageBreak/>
        <w:t>References</w:t>
      </w:r>
    </w:p>
    <w:p w14:paraId="1AB0C3BB" w14:textId="77777777" w:rsidR="00C33DA1" w:rsidRPr="0041767C" w:rsidRDefault="00C33DA1" w:rsidP="00C33DA1">
      <w:pPr>
        <w:spacing w:line="480" w:lineRule="auto"/>
        <w:ind w:left="720" w:hanging="720"/>
        <w:rPr>
          <w:rFonts w:ascii="Times New Roman" w:hAnsi="Times New Roman" w:cs="Times New Roman"/>
        </w:rPr>
      </w:pPr>
      <w:r w:rsidRPr="0041767C">
        <w:rPr>
          <w:rFonts w:ascii="Times New Roman" w:hAnsi="Times New Roman" w:cs="Times New Roman"/>
        </w:rPr>
        <w:t xml:space="preserve">Cortes, C., &amp; Vapnik, V. (1995). Support-vector networks. </w:t>
      </w:r>
      <w:r w:rsidRPr="0041767C">
        <w:rPr>
          <w:rFonts w:ascii="Times New Roman" w:hAnsi="Times New Roman" w:cs="Times New Roman"/>
          <w:i/>
          <w:iCs/>
        </w:rPr>
        <w:t>Machine Learning</w:t>
      </w:r>
      <w:r w:rsidRPr="0041767C">
        <w:rPr>
          <w:rFonts w:ascii="Times New Roman" w:hAnsi="Times New Roman" w:cs="Times New Roman"/>
        </w:rPr>
        <w:t>, 20(3), 273-297.</w:t>
      </w:r>
    </w:p>
    <w:p w14:paraId="0A51931C" w14:textId="77777777" w:rsidR="00C33DA1" w:rsidRPr="0041767C" w:rsidRDefault="00C33DA1" w:rsidP="00C33DA1">
      <w:pPr>
        <w:spacing w:line="480" w:lineRule="auto"/>
        <w:ind w:left="720" w:hanging="720"/>
        <w:rPr>
          <w:rFonts w:ascii="Times New Roman" w:hAnsi="Times New Roman" w:cs="Times New Roman"/>
        </w:rPr>
      </w:pPr>
      <w:r w:rsidRPr="0041767C">
        <w:rPr>
          <w:rFonts w:ascii="Times New Roman" w:hAnsi="Times New Roman" w:cs="Times New Roman"/>
        </w:rPr>
        <w:t xml:space="preserve">Goodfellow, I., Bengio, Y., &amp; Courville, A. (2016). </w:t>
      </w:r>
      <w:r w:rsidRPr="0041767C">
        <w:rPr>
          <w:rFonts w:ascii="Times New Roman" w:hAnsi="Times New Roman" w:cs="Times New Roman"/>
          <w:i/>
          <w:iCs/>
        </w:rPr>
        <w:t>Deep Learning</w:t>
      </w:r>
      <w:r w:rsidRPr="0041767C">
        <w:rPr>
          <w:rFonts w:ascii="Times New Roman" w:hAnsi="Times New Roman" w:cs="Times New Roman"/>
        </w:rPr>
        <w:t>. MIT Press.</w:t>
      </w:r>
    </w:p>
    <w:p w14:paraId="76855928" w14:textId="77777777" w:rsidR="00C33DA1" w:rsidRPr="0041767C" w:rsidRDefault="00C33DA1" w:rsidP="00C33DA1">
      <w:pPr>
        <w:spacing w:line="480" w:lineRule="auto"/>
        <w:ind w:left="720" w:hanging="720"/>
        <w:rPr>
          <w:rFonts w:ascii="Times New Roman" w:hAnsi="Times New Roman" w:cs="Times New Roman"/>
        </w:rPr>
      </w:pPr>
      <w:r w:rsidRPr="0041767C">
        <w:rPr>
          <w:rFonts w:ascii="Times New Roman" w:hAnsi="Times New Roman" w:cs="Times New Roman"/>
        </w:rPr>
        <w:t xml:space="preserve">LeCun, Y., Bengio, Y., &amp; Hinton, G. (2015). Deep learning. </w:t>
      </w:r>
      <w:r w:rsidRPr="0041767C">
        <w:rPr>
          <w:rFonts w:ascii="Times New Roman" w:hAnsi="Times New Roman" w:cs="Times New Roman"/>
          <w:i/>
          <w:iCs/>
        </w:rPr>
        <w:t>Nature</w:t>
      </w:r>
      <w:r w:rsidRPr="0041767C">
        <w:rPr>
          <w:rFonts w:ascii="Times New Roman" w:hAnsi="Times New Roman" w:cs="Times New Roman"/>
        </w:rPr>
        <w:t>, 521(7553), 436-444.</w:t>
      </w:r>
    </w:p>
    <w:p w14:paraId="74BA5860" w14:textId="77777777" w:rsidR="00C33DA1" w:rsidRPr="0041767C" w:rsidRDefault="00C33DA1" w:rsidP="00C33DA1">
      <w:pPr>
        <w:spacing w:line="480" w:lineRule="auto"/>
        <w:ind w:left="720" w:hanging="720"/>
        <w:rPr>
          <w:rFonts w:ascii="Times New Roman" w:hAnsi="Times New Roman" w:cs="Times New Roman"/>
        </w:rPr>
      </w:pPr>
      <w:r w:rsidRPr="0041767C">
        <w:rPr>
          <w:rFonts w:ascii="Times New Roman" w:hAnsi="Times New Roman" w:cs="Times New Roman"/>
        </w:rPr>
        <w:t xml:space="preserve">Sahami, M., Dumais, S., Heckerman, D., &amp; Horvitz, E. (1998). A Bayesian approach to filtering junk e-mail. </w:t>
      </w:r>
      <w:r w:rsidRPr="0041767C">
        <w:rPr>
          <w:rFonts w:ascii="Times New Roman" w:hAnsi="Times New Roman" w:cs="Times New Roman"/>
          <w:i/>
          <w:iCs/>
        </w:rPr>
        <w:t>Learning for Text Categorization: Papers from the 1998 Workshop</w:t>
      </w:r>
      <w:r w:rsidRPr="0041767C">
        <w:rPr>
          <w:rFonts w:ascii="Times New Roman" w:hAnsi="Times New Roman" w:cs="Times New Roman"/>
        </w:rPr>
        <w:t>, 62-71.</w:t>
      </w:r>
    </w:p>
    <w:p w14:paraId="2BDD5D07" w14:textId="77777777" w:rsidR="00C33DA1" w:rsidRPr="0041767C" w:rsidRDefault="00C33DA1" w:rsidP="00C33DA1">
      <w:pPr>
        <w:spacing w:line="480" w:lineRule="auto"/>
        <w:ind w:left="720" w:hanging="720"/>
        <w:rPr>
          <w:rFonts w:ascii="Times New Roman" w:hAnsi="Times New Roman" w:cs="Times New Roman"/>
        </w:rPr>
      </w:pPr>
      <w:r w:rsidRPr="0041767C">
        <w:rPr>
          <w:rFonts w:ascii="Times New Roman" w:hAnsi="Times New Roman" w:cs="Times New Roman"/>
        </w:rPr>
        <w:t xml:space="preserve">Viola, P., &amp; Jones, M. (2001). Rapid object detection using a boosted cascade of simple features. </w:t>
      </w:r>
      <w:r w:rsidRPr="0041767C">
        <w:rPr>
          <w:rFonts w:ascii="Times New Roman" w:hAnsi="Times New Roman" w:cs="Times New Roman"/>
          <w:i/>
          <w:iCs/>
        </w:rPr>
        <w:t>Proceedings of the 2001 IEEE Computer Society Conference on Computer Vision and Pattern Recognition</w:t>
      </w:r>
      <w:r w:rsidRPr="0041767C">
        <w:rPr>
          <w:rFonts w:ascii="Times New Roman" w:hAnsi="Times New Roman" w:cs="Times New Roman"/>
        </w:rPr>
        <w:t>, 1, I-511.</w:t>
      </w:r>
    </w:p>
    <w:p w14:paraId="66469CA6" w14:textId="77777777" w:rsidR="00C33DA1" w:rsidRPr="00CA31B1" w:rsidRDefault="00C33DA1" w:rsidP="00C33DA1">
      <w:pPr>
        <w:spacing w:line="480" w:lineRule="auto"/>
        <w:rPr>
          <w:rFonts w:ascii="Times New Roman" w:hAnsi="Times New Roman" w:cs="Times New Roman"/>
        </w:rPr>
      </w:pPr>
    </w:p>
    <w:p w14:paraId="2DEECE6D" w14:textId="77777777" w:rsidR="00C33DA1" w:rsidRDefault="00C33DA1"/>
    <w:sectPr w:rsidR="00C33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E6EF3"/>
    <w:multiLevelType w:val="multilevel"/>
    <w:tmpl w:val="74A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A10C5"/>
    <w:multiLevelType w:val="multilevel"/>
    <w:tmpl w:val="04F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3558A"/>
    <w:multiLevelType w:val="multilevel"/>
    <w:tmpl w:val="A3F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031C7"/>
    <w:multiLevelType w:val="multilevel"/>
    <w:tmpl w:val="9C7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F6EAF"/>
    <w:multiLevelType w:val="multilevel"/>
    <w:tmpl w:val="0B7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A0A7E"/>
    <w:multiLevelType w:val="multilevel"/>
    <w:tmpl w:val="48C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A1"/>
    <w:rsid w:val="00082C87"/>
    <w:rsid w:val="006717B8"/>
    <w:rsid w:val="00C3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6A44"/>
  <w15:chartTrackingRefBased/>
  <w15:docId w15:val="{E5F91C34-E7A5-4FB5-8B85-1FA91472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DA1"/>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SIVALINGA MURTHY</dc:creator>
  <cp:keywords/>
  <dc:description/>
  <cp:lastModifiedBy>SIVALINGA MURTHY</cp:lastModifiedBy>
  <cp:revision>3</cp:revision>
  <dcterms:created xsi:type="dcterms:W3CDTF">2026-07-18T04:52:00Z</dcterms:created>
  <dcterms:modified xsi:type="dcterms:W3CDTF">2026-07-18T05:01:00Z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586b6cf9-5045-4f9c-9350-b8072e338366</vt:lpwstr>
  </property>
</Properties>
</file>