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4C1B4D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4C1B4D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F89BE59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4C1B4D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C4785F2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4C1B4D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CDF0908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4C1B4D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1386625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4C1B4D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14AE02F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4C1B4D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0875240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4C1B4D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26B3FBC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4C1B4D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EEA580D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4C1B4D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F40BAF9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4C1B4D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151AA8B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4C1B4D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5083FEF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4C1B4D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8897876" w:rsidR="00266B62" w:rsidRPr="004C1B4D" w:rsidRDefault="00717E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4C1B4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4C1B4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4C1B4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4C1B4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4C1B4D" w14:paraId="0C8AE313" w14:textId="77777777" w:rsidTr="00FF509F">
        <w:tc>
          <w:tcPr>
            <w:tcW w:w="4675" w:type="dxa"/>
          </w:tcPr>
          <w:p w14:paraId="1EAAB451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4C1B4D" w14:paraId="6AF1E15E" w14:textId="77777777" w:rsidTr="00FF509F">
        <w:tc>
          <w:tcPr>
            <w:tcW w:w="4675" w:type="dxa"/>
          </w:tcPr>
          <w:p w14:paraId="4735F571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1332DA2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Nominal</w:t>
            </w:r>
          </w:p>
        </w:tc>
      </w:tr>
      <w:tr w:rsidR="00266B62" w:rsidRPr="004C1B4D" w14:paraId="35C2FEF8" w14:textId="77777777" w:rsidTr="00FF509F">
        <w:tc>
          <w:tcPr>
            <w:tcW w:w="4675" w:type="dxa"/>
          </w:tcPr>
          <w:p w14:paraId="5C5FCEDB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913D180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Nominal</w:t>
            </w:r>
          </w:p>
        </w:tc>
      </w:tr>
      <w:tr w:rsidR="00266B62" w:rsidRPr="004C1B4D" w14:paraId="511DE04F" w14:textId="77777777" w:rsidTr="00FF509F">
        <w:tc>
          <w:tcPr>
            <w:tcW w:w="4675" w:type="dxa"/>
          </w:tcPr>
          <w:p w14:paraId="14BC4A16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4AD7FEC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- Interval</w:t>
            </w:r>
          </w:p>
        </w:tc>
      </w:tr>
      <w:tr w:rsidR="00266B62" w:rsidRPr="004C1B4D" w14:paraId="56367115" w14:textId="77777777" w:rsidTr="00FF509F">
        <w:tc>
          <w:tcPr>
            <w:tcW w:w="4675" w:type="dxa"/>
          </w:tcPr>
          <w:p w14:paraId="023305AE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A12CB17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- Ratio</w:t>
            </w:r>
          </w:p>
        </w:tc>
      </w:tr>
      <w:tr w:rsidR="00266B62" w:rsidRPr="004C1B4D" w14:paraId="595F1DA7" w14:textId="77777777" w:rsidTr="00FF509F">
        <w:tc>
          <w:tcPr>
            <w:tcW w:w="4675" w:type="dxa"/>
          </w:tcPr>
          <w:p w14:paraId="019D07FA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228E5BB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Ratio</w:t>
            </w:r>
          </w:p>
        </w:tc>
      </w:tr>
      <w:tr w:rsidR="00266B62" w:rsidRPr="004C1B4D" w14:paraId="46B5A2A7" w14:textId="77777777" w:rsidTr="00FF509F">
        <w:tc>
          <w:tcPr>
            <w:tcW w:w="4675" w:type="dxa"/>
          </w:tcPr>
          <w:p w14:paraId="31017947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D6C6C38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- Interval</w:t>
            </w:r>
          </w:p>
        </w:tc>
      </w:tr>
      <w:tr w:rsidR="00266B62" w:rsidRPr="004C1B4D" w14:paraId="11E63B97" w14:textId="77777777" w:rsidTr="00FF509F">
        <w:tc>
          <w:tcPr>
            <w:tcW w:w="4675" w:type="dxa"/>
          </w:tcPr>
          <w:p w14:paraId="412DBE2E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04E3F2B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- Ratio</w:t>
            </w:r>
          </w:p>
        </w:tc>
      </w:tr>
      <w:tr w:rsidR="00266B62" w:rsidRPr="004C1B4D" w14:paraId="6B97E5C5" w14:textId="77777777" w:rsidTr="00FF509F">
        <w:tc>
          <w:tcPr>
            <w:tcW w:w="4675" w:type="dxa"/>
          </w:tcPr>
          <w:p w14:paraId="4888CA13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4DA2431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- Ratio</w:t>
            </w:r>
          </w:p>
        </w:tc>
      </w:tr>
      <w:tr w:rsidR="00266B62" w:rsidRPr="004C1B4D" w14:paraId="402A7C04" w14:textId="77777777" w:rsidTr="00FF509F">
        <w:tc>
          <w:tcPr>
            <w:tcW w:w="4675" w:type="dxa"/>
          </w:tcPr>
          <w:p w14:paraId="3D56A683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9C8DC9E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Ordinal</w:t>
            </w:r>
          </w:p>
        </w:tc>
      </w:tr>
      <w:tr w:rsidR="00266B62" w:rsidRPr="004C1B4D" w14:paraId="4254CD6D" w14:textId="77777777" w:rsidTr="00FF509F">
        <w:tc>
          <w:tcPr>
            <w:tcW w:w="4675" w:type="dxa"/>
          </w:tcPr>
          <w:p w14:paraId="38E48D3B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EF85961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Interval</w:t>
            </w:r>
          </w:p>
        </w:tc>
      </w:tr>
      <w:tr w:rsidR="00266B62" w:rsidRPr="004C1B4D" w14:paraId="00A77E0A" w14:textId="77777777" w:rsidTr="00FF509F">
        <w:tc>
          <w:tcPr>
            <w:tcW w:w="4675" w:type="dxa"/>
          </w:tcPr>
          <w:p w14:paraId="4A5995C7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0B904DA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Interval</w:t>
            </w:r>
          </w:p>
        </w:tc>
      </w:tr>
      <w:tr w:rsidR="00266B62" w:rsidRPr="004C1B4D" w14:paraId="0AB81C7E" w14:textId="77777777" w:rsidTr="00FF509F">
        <w:tc>
          <w:tcPr>
            <w:tcW w:w="4675" w:type="dxa"/>
          </w:tcPr>
          <w:p w14:paraId="349B034D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FBE6FA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Interval</w:t>
            </w:r>
          </w:p>
        </w:tc>
      </w:tr>
      <w:tr w:rsidR="00266B62" w:rsidRPr="004C1B4D" w14:paraId="3485FB46" w14:textId="77777777" w:rsidTr="00FF509F">
        <w:tc>
          <w:tcPr>
            <w:tcW w:w="4675" w:type="dxa"/>
          </w:tcPr>
          <w:p w14:paraId="5429D0E9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387A56B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Ratio</w:t>
            </w:r>
          </w:p>
        </w:tc>
      </w:tr>
      <w:tr w:rsidR="00266B62" w:rsidRPr="004C1B4D" w14:paraId="26EB7CB4" w14:textId="77777777" w:rsidTr="00FF509F">
        <w:tc>
          <w:tcPr>
            <w:tcW w:w="4675" w:type="dxa"/>
          </w:tcPr>
          <w:p w14:paraId="13057C3B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73BAF5A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- Interval</w:t>
            </w:r>
          </w:p>
        </w:tc>
      </w:tr>
      <w:tr w:rsidR="00266B62" w:rsidRPr="004C1B4D" w14:paraId="6A72E96B" w14:textId="77777777" w:rsidTr="00FF509F">
        <w:tc>
          <w:tcPr>
            <w:tcW w:w="4675" w:type="dxa"/>
          </w:tcPr>
          <w:p w14:paraId="331BC7C7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12C3540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- Interval</w:t>
            </w:r>
          </w:p>
        </w:tc>
      </w:tr>
      <w:tr w:rsidR="00266B62" w:rsidRPr="004C1B4D" w14:paraId="562B24E9" w14:textId="77777777" w:rsidTr="00FF509F">
        <w:tc>
          <w:tcPr>
            <w:tcW w:w="4675" w:type="dxa"/>
          </w:tcPr>
          <w:p w14:paraId="5571A049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CC3CA7A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Interval</w:t>
            </w:r>
          </w:p>
        </w:tc>
      </w:tr>
      <w:tr w:rsidR="00266B62" w:rsidRPr="004C1B4D" w14:paraId="114C721C" w14:textId="77777777" w:rsidTr="00FF509F">
        <w:tc>
          <w:tcPr>
            <w:tcW w:w="4675" w:type="dxa"/>
          </w:tcPr>
          <w:p w14:paraId="5033D4AA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F51F917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Ratio</w:t>
            </w:r>
          </w:p>
        </w:tc>
      </w:tr>
      <w:tr w:rsidR="00266B62" w:rsidRPr="004C1B4D" w14:paraId="4567CBBF" w14:textId="77777777" w:rsidTr="00FF509F">
        <w:tc>
          <w:tcPr>
            <w:tcW w:w="4675" w:type="dxa"/>
          </w:tcPr>
          <w:p w14:paraId="3CC25831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2A78936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Interval</w:t>
            </w:r>
          </w:p>
        </w:tc>
      </w:tr>
      <w:tr w:rsidR="00266B62" w:rsidRPr="004C1B4D" w14:paraId="561B6504" w14:textId="77777777" w:rsidTr="00FF509F">
        <w:tc>
          <w:tcPr>
            <w:tcW w:w="4675" w:type="dxa"/>
          </w:tcPr>
          <w:p w14:paraId="3A0030F5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0DDF5A1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Ratio</w:t>
            </w:r>
          </w:p>
        </w:tc>
      </w:tr>
      <w:tr w:rsidR="00266B62" w:rsidRPr="004C1B4D" w14:paraId="3B8740ED" w14:textId="77777777" w:rsidTr="00FF509F">
        <w:tc>
          <w:tcPr>
            <w:tcW w:w="4675" w:type="dxa"/>
          </w:tcPr>
          <w:p w14:paraId="73FF4110" w14:textId="77777777" w:rsidR="00266B62" w:rsidRPr="004C1B4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6748611" w:rsidR="00266B62" w:rsidRPr="004C1B4D" w:rsidRDefault="00DE2FF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Data - Nominal</w:t>
            </w:r>
          </w:p>
        </w:tc>
      </w:tr>
    </w:tbl>
    <w:p w14:paraId="7FEAFE66" w14:textId="77777777" w:rsidR="00266B62" w:rsidRPr="004C1B4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4C1B4D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Q3) Three</w:t>
      </w:r>
      <w:r w:rsidR="00266B62" w:rsidRPr="004C1B4D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4C1B4D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4C1B4D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D7AF2A4" w14:textId="52AA40DA" w:rsidR="00876F52" w:rsidRPr="004C1B4D" w:rsidRDefault="00876F5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Answer: Solution</w:t>
      </w:r>
    </w:p>
    <w:p w14:paraId="20BB75FD" w14:textId="77F648CE" w:rsidR="00876F52" w:rsidRPr="004C1B4D" w:rsidRDefault="00876F52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Let S be the Sample space then</w:t>
      </w:r>
    </w:p>
    <w:p w14:paraId="4C4FA3E4" w14:textId="5F99A67E" w:rsidR="00876F52" w:rsidRPr="004C1B4D" w:rsidRDefault="00876F52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 = {H</w:t>
      </w:r>
      <w:proofErr w:type="gramStart"/>
      <w:r w:rsidR="00BF5CF5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,T</w:t>
      </w:r>
      <w:proofErr w:type="gramEnd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}, {H,T}, {H,T} then the , event E is {HHT, HTH, THH}</w:t>
      </w:r>
    </w:p>
    <w:p w14:paraId="47B3EC2C" w14:textId="77777777" w:rsidR="00876F52" w:rsidRPr="004C1B4D" w:rsidRDefault="00876F52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Let X be a random variable denoting the two heads and one tail.</w:t>
      </w:r>
    </w:p>
    <w:p w14:paraId="1738C550" w14:textId="525780BA" w:rsidR="00876F52" w:rsidRPr="004C1B4D" w:rsidRDefault="00876F52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P(X = 2) = Probability of occurrence of 2 heads and 1 tail.</w:t>
      </w:r>
    </w:p>
    <w:p w14:paraId="45AAF624" w14:textId="3D22B0F6" w:rsidR="003811F0" w:rsidRPr="004C1B4D" w:rsidRDefault="003811F0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= </w:t>
      </w:r>
      <w:proofErr w:type="gramStart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</w:t>
      </w:r>
      <w:proofErr w:type="gramEnd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HHT) + P (HTH) + P (THH)</w:t>
      </w:r>
    </w:p>
    <w:p w14:paraId="4A9830C9" w14:textId="72665D94" w:rsidR="003811F0" w:rsidRPr="004C1B4D" w:rsidRDefault="003811F0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= 1/2.1/2.1/2 + 1/2.1/2.1/2 + 1/2.1/2.1/2 = 3/8</w:t>
      </w:r>
      <w:r w:rsidR="002A2EB3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14:paraId="6AE134EA" w14:textId="77777777" w:rsidR="00266B62" w:rsidRPr="004C1B4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4C1B4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Equal to 1</w:t>
      </w:r>
    </w:p>
    <w:p w14:paraId="0F7BA349" w14:textId="558E3F84" w:rsidR="003E006D" w:rsidRPr="004C1B4D" w:rsidRDefault="003E006D" w:rsidP="003E006D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Answer</w:t>
      </w: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: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If two dice were rolled, then total possible cases = 36</w:t>
      </w:r>
    </w:p>
    <w:p w14:paraId="3779C52E" w14:textId="6DE6F84D" w:rsidR="003E006D" w:rsidRPr="004C1B4D" w:rsidRDefault="003E006D" w:rsidP="003E006D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Total Favorable cases (Having sum = 1) = 0</w:t>
      </w:r>
    </w:p>
    <w:p w14:paraId="2130F300" w14:textId="4D097FFC" w:rsidR="003E006D" w:rsidRPr="004C1B4D" w:rsidRDefault="003E006D" w:rsidP="003E006D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As minimum sum is 2 for outcome (1</w:t>
      </w:r>
      <w:r w:rsidR="007012DC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 1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).</w:t>
      </w:r>
    </w:p>
    <w:p w14:paraId="50D08FBE" w14:textId="3A4B39F9" w:rsidR="003E006D" w:rsidRPr="004C1B4D" w:rsidRDefault="003E006D" w:rsidP="003E006D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C1B4D">
        <w:rPr>
          <w:rFonts w:ascii="Times New Roman" w:hAnsi="Times New Roman" w:cs="Times New Roman"/>
          <w:b/>
          <w:sz w:val="28"/>
          <w:szCs w:val="28"/>
        </w:rPr>
        <w:t>Hence, probability is 0</w:t>
      </w:r>
    </w:p>
    <w:p w14:paraId="17D10FBE" w14:textId="77777777" w:rsidR="00266B62" w:rsidRPr="004C1B4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4C1B4D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4C1B4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4C1B4D">
        <w:rPr>
          <w:rFonts w:ascii="Times New Roman" w:hAnsi="Times New Roman" w:cs="Times New Roman"/>
          <w:sz w:val="28"/>
          <w:szCs w:val="28"/>
        </w:rPr>
        <w:t xml:space="preserve"> and </w:t>
      </w:r>
      <w:r w:rsidRPr="004C1B4D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4A4D5AB" w14:textId="77777777" w:rsidR="00D36CEC" w:rsidRPr="004C1B4D" w:rsidRDefault="00D36CEC" w:rsidP="00D36CEC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48B5DB3" w14:textId="711C2FEE" w:rsidR="00D36CEC" w:rsidRPr="004C1B4D" w:rsidRDefault="00D36CEC" w:rsidP="00D36CEC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You are using two ‘fair’ six-sided dice (faces numbered 1–6).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/>
        <w:t>Throwing one die gives 6 possible outcomes Throwing two dice gives 6*6 = 36 possible outcomes, with sums between 2 (double 1) and 12 (double 6). The only numbers between 2–12 which are divisible by both 2 and 3 are 6 and 12.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/>
        <w:t>While 12 can only be made 1 way (double 6) 6 can be made 5 ways (1, 5 2, 4 3, 3 4, 2 5, 1) so the probability of throwing a sum of either 12 or 6 is (number of successful outcomes)/ (number of all possible outcomes) = (1+5)/36 = 6/36 = 1/6</w:t>
      </w:r>
    </w:p>
    <w:p w14:paraId="788D99FF" w14:textId="77777777" w:rsidR="00F407B7" w:rsidRPr="004C1B4D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1B4D">
        <w:rPr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14:paraId="4E02E3A6" w14:textId="5FE42AFF" w:rsidR="008D33D3" w:rsidRPr="004C1B4D" w:rsidRDefault="008D33D3" w:rsidP="008D33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C1B4D">
        <w:rPr>
          <w:rFonts w:ascii="Times New Roman" w:eastAsia="Times New Roman" w:hAnsi="Times New Roman" w:cs="Times New Roman"/>
          <w:b/>
          <w:sz w:val="28"/>
          <w:szCs w:val="28"/>
        </w:rPr>
        <w:t>Answer:  Solution</w:t>
      </w:r>
    </w:p>
    <w:p w14:paraId="1010C0A7" w14:textId="08881FC1" w:rsidR="008D33D3" w:rsidRPr="004C1B4D" w:rsidRDefault="008D33D3" w:rsidP="008D33D3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Total number of balls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br/>
        <w:t>= (2 + 3 + 2</w:t>
      </w:r>
      <w:r w:rsidR="00A53F58"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) 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br/>
        <w:t>= 7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br/>
        <w:t>Let S be the sample space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br/>
        <w:t>Then, n(S) = Number of ways of drawing 2 balls out of 7</w:t>
      </w:r>
    </w:p>
    <w:p w14:paraId="46A5B8C1" w14:textId="27A01B70" w:rsidR="008D33D3" w:rsidRPr="004C1B4D" w:rsidRDefault="008D33D3" w:rsidP="008D33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n(</w:t>
      </w:r>
      <w:proofErr w:type="gramEnd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S)=7C2 </w:t>
      </w:r>
    </w:p>
    <w:p w14:paraId="434425D3" w14:textId="79EF6BDC" w:rsidR="008D33D3" w:rsidRPr="004C1B4D" w:rsidRDefault="008D33D3" w:rsidP="008D33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n(</w:t>
      </w:r>
      <w:proofErr w:type="gramEnd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S)</w:t>
      </w:r>
      <w:r w:rsidR="00000813"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</w:t>
      </w:r>
      <m:oMath>
        <m:r>
          <w:rPr>
            <w:rFonts w:ascii="Cambria Math" w:eastAsia="Times New Roman" w:hAnsi="Cambria Math" w:cs="Times New Roman"/>
            <w:color w:val="2E74B5" w:themeColor="accent1" w:themeShade="BF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color w:val="2E74B5" w:themeColor="accent1" w:themeShade="BF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E74B5" w:themeColor="accent1" w:themeShade="BF"/>
                <w:sz w:val="32"/>
                <w:szCs w:val="32"/>
              </w:rPr>
              <m:t>(7×6)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E74B5" w:themeColor="accent1" w:themeShade="BF"/>
                <w:sz w:val="32"/>
                <w:szCs w:val="32"/>
              </w:rPr>
              <m:t xml:space="preserve"> (2</m:t>
            </m:r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E74B5" w:themeColor="accent1" w:themeShade="BF"/>
                <w:sz w:val="32"/>
                <w:szCs w:val="32"/>
              </w:rPr>
              <m:t>1)</m:t>
            </m:r>
          </m:den>
        </m:f>
      </m:oMath>
    </w:p>
    <w:p w14:paraId="4B413B03" w14:textId="0CBAEBA9" w:rsidR="008D33D3" w:rsidRPr="004C1B4D" w:rsidRDefault="008D33D3" w:rsidP="00EA4CE2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n(</w:t>
      </w:r>
      <w:proofErr w:type="gramEnd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S)</w:t>
      </w:r>
      <w:r w:rsidR="00000813"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=21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br/>
        <w:t>Let E = Event of 2 balls, none of which is blue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br/>
      </w:r>
      <w:r w:rsidRPr="004C1B4D">
        <w:rPr>
          <w:rFonts w:ascii="Cambria Math" w:eastAsia="Times New Roman" w:hAnsi="Cambria Math" w:cs="Cambria Math"/>
          <w:color w:val="2E74B5" w:themeColor="accent1" w:themeShade="BF"/>
          <w:sz w:val="28"/>
          <w:szCs w:val="28"/>
        </w:rPr>
        <w:t>∴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n(E) = Number of ways of drawing 2 balls out of (2 + 3) balls</w:t>
      </w:r>
    </w:p>
    <w:p w14:paraId="6B43D568" w14:textId="0DF52D95" w:rsidR="008D33D3" w:rsidRPr="004C1B4D" w:rsidRDefault="008D33D3" w:rsidP="008D33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n(</w:t>
      </w:r>
      <w:proofErr w:type="gramEnd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E)</w:t>
      </w:r>
      <w:r w:rsidR="00000813"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</w:t>
      </w:r>
      <w:r w:rsidR="00000813"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E74B5" w:themeColor="accent1" w:themeShade="BF"/>
            <w:sz w:val="28"/>
            <w:szCs w:val="28"/>
          </w:rPr>
          <m:t>5C2</m:t>
        </m:r>
      </m:oMath>
    </w:p>
    <w:p w14:paraId="69F0F665" w14:textId="11E26687" w:rsidR="008D33D3" w:rsidRPr="004C1B4D" w:rsidRDefault="008D33D3" w:rsidP="008D33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n(</w:t>
      </w:r>
      <w:proofErr w:type="gramEnd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E)</w:t>
      </w:r>
      <w:r w:rsidR="00000813"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</w:t>
      </w:r>
      <m:oMath>
        <m:r>
          <w:rPr>
            <w:rFonts w:ascii="Cambria Math" w:eastAsia="Times New Roman" w:hAnsi="Cambria Math" w:cs="Times New Roman"/>
            <w:color w:val="2E74B5" w:themeColor="accent1" w:themeShade="BF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E74B5" w:themeColor="accent1" w:themeShade="BF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32"/>
                <w:szCs w:val="32"/>
              </w:rPr>
              <m:t>(5X4)</m:t>
            </m:r>
          </m:num>
          <m:den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32"/>
                <w:szCs w:val="32"/>
              </w:rPr>
              <m:t>(2X1)</m:t>
            </m:r>
          </m:den>
        </m:f>
      </m:oMath>
    </w:p>
    <w:p w14:paraId="3DCFD38C" w14:textId="358401C4" w:rsidR="008D33D3" w:rsidRPr="004C1B4D" w:rsidRDefault="008D33D3" w:rsidP="008D33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n(</w:t>
      </w:r>
      <w:proofErr w:type="gramEnd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E)</w:t>
      </w:r>
      <w:r w:rsidR="00000813"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=10</w:t>
      </w:r>
    </w:p>
    <w:p w14:paraId="5EFA3DEA" w14:textId="2B40CF73" w:rsidR="008D33D3" w:rsidRPr="004C1B4D" w:rsidRDefault="008D33D3" w:rsidP="008D33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Cambria Math" w:eastAsia="Times New Roman" w:hAnsi="Cambria Math" w:cs="Cambria Math"/>
          <w:color w:val="2E74B5" w:themeColor="accent1" w:themeShade="BF"/>
          <w:sz w:val="28"/>
          <w:szCs w:val="28"/>
        </w:rPr>
        <w:t>∴</w:t>
      </w:r>
      <w:proofErr w:type="gramStart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P(</w:t>
      </w:r>
      <w:proofErr w:type="gramEnd"/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E)</w:t>
      </w:r>
      <w:r w:rsidR="00000813"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</w:t>
      </w:r>
      <w:r w:rsidR="00000813" w:rsidRPr="004C1B4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E74B5" w:themeColor="accent1" w:themeShade="BF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32"/>
                <w:szCs w:val="32"/>
              </w:rPr>
              <m:t>n(E)</m:t>
            </m:r>
          </m:num>
          <m:den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32"/>
                <w:szCs w:val="32"/>
              </w:rPr>
              <m:t>n(S)</m:t>
            </m:r>
          </m:den>
        </m:f>
      </m:oMath>
    </w:p>
    <w:p w14:paraId="2081B723" w14:textId="6F8EBE13" w:rsidR="008D33D3" w:rsidRPr="004C1B4D" w:rsidRDefault="008D33D3" w:rsidP="008D33D3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eastAsia="Times New Roman" w:hAnsi="Times New Roman" w:cs="Times New Roman"/>
          <w:b/>
          <w:color w:val="2E74B5" w:themeColor="accent1" w:themeShade="BF"/>
          <w:sz w:val="28"/>
          <w:szCs w:val="28"/>
        </w:rPr>
        <w:t>=10/21</w:t>
      </w:r>
    </w:p>
    <w:p w14:paraId="1D4A7F50" w14:textId="77777777" w:rsidR="008D33D3" w:rsidRPr="004C1B4D" w:rsidRDefault="008D33D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Pr="004C1B4D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Pr="004C1B4D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Pr="004C1B4D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6167A8AE" w14:textId="77777777" w:rsidR="00D36CEC" w:rsidRPr="004C1B4D" w:rsidRDefault="00D36CEC" w:rsidP="00F407B7">
      <w:pPr>
        <w:rPr>
          <w:rFonts w:ascii="Times New Roman" w:hAnsi="Times New Roman" w:cs="Times New Roman"/>
          <w:sz w:val="28"/>
          <w:szCs w:val="28"/>
        </w:rPr>
      </w:pPr>
    </w:p>
    <w:p w14:paraId="60BF18B7" w14:textId="77777777" w:rsidR="00D36CEC" w:rsidRPr="004C1B4D" w:rsidRDefault="00D36CEC" w:rsidP="00F407B7">
      <w:pPr>
        <w:rPr>
          <w:rFonts w:ascii="Times New Roman" w:hAnsi="Times New Roman" w:cs="Times New Roman"/>
          <w:sz w:val="28"/>
          <w:szCs w:val="28"/>
        </w:rPr>
      </w:pPr>
    </w:p>
    <w:p w14:paraId="1E2407D6" w14:textId="77777777" w:rsidR="00D36CEC" w:rsidRPr="004C1B4D" w:rsidRDefault="00D36CEC" w:rsidP="00F407B7">
      <w:pPr>
        <w:rPr>
          <w:rFonts w:ascii="Times New Roman" w:hAnsi="Times New Roman" w:cs="Times New Roman"/>
          <w:sz w:val="28"/>
          <w:szCs w:val="28"/>
        </w:rPr>
      </w:pPr>
    </w:p>
    <w:p w14:paraId="674D7109" w14:textId="77777777" w:rsidR="00D36CEC" w:rsidRPr="004C1B4D" w:rsidRDefault="00D36CEC" w:rsidP="00F407B7">
      <w:pPr>
        <w:rPr>
          <w:rFonts w:ascii="Times New Roman" w:hAnsi="Times New Roman" w:cs="Times New Roman"/>
          <w:sz w:val="28"/>
          <w:szCs w:val="28"/>
        </w:rPr>
      </w:pPr>
    </w:p>
    <w:p w14:paraId="20F64D60" w14:textId="77777777" w:rsidR="00D36CEC" w:rsidRPr="004C1B4D" w:rsidRDefault="00D36CEC" w:rsidP="00F407B7">
      <w:pPr>
        <w:rPr>
          <w:rFonts w:ascii="Times New Roman" w:hAnsi="Times New Roman" w:cs="Times New Roman"/>
          <w:sz w:val="28"/>
          <w:szCs w:val="28"/>
        </w:rPr>
      </w:pPr>
    </w:p>
    <w:p w14:paraId="24030CF4" w14:textId="77777777" w:rsidR="00D36CEC" w:rsidRPr="004C1B4D" w:rsidRDefault="00D36CEC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4C1B4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 w:rsidRPr="004C1B4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4C1B4D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4C1B4D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4C1B4D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4C1B4D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4C1B4D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4C1B4D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4C1B4D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4C1B4D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4C1B4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4C1B4D" w14:paraId="3FB32390" w14:textId="77777777" w:rsidTr="00190F7C">
        <w:tc>
          <w:tcPr>
            <w:tcW w:w="3116" w:type="dxa"/>
          </w:tcPr>
          <w:p w14:paraId="0EFB552E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4C1B4D" w14:paraId="572CDE15" w14:textId="77777777" w:rsidTr="00190F7C">
        <w:tc>
          <w:tcPr>
            <w:tcW w:w="3116" w:type="dxa"/>
          </w:tcPr>
          <w:p w14:paraId="56681989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4C1B4D" w14:paraId="01391E23" w14:textId="77777777" w:rsidTr="00190F7C">
        <w:tc>
          <w:tcPr>
            <w:tcW w:w="3116" w:type="dxa"/>
          </w:tcPr>
          <w:p w14:paraId="6F50AE15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4C1B4D" w14:paraId="54C7F576" w14:textId="77777777" w:rsidTr="00190F7C">
        <w:tc>
          <w:tcPr>
            <w:tcW w:w="3116" w:type="dxa"/>
          </w:tcPr>
          <w:p w14:paraId="0745D6FF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4C1B4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4C1B4D" w14:paraId="6BDE7FF8" w14:textId="77777777" w:rsidTr="00190F7C">
        <w:tc>
          <w:tcPr>
            <w:tcW w:w="3116" w:type="dxa"/>
          </w:tcPr>
          <w:p w14:paraId="16208E0E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4C1B4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4C1B4D" w14:paraId="065B1342" w14:textId="77777777" w:rsidTr="00190F7C">
        <w:tc>
          <w:tcPr>
            <w:tcW w:w="3116" w:type="dxa"/>
          </w:tcPr>
          <w:p w14:paraId="51E039D0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4C1B4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4C1B4D" w14:paraId="5A5CF8A8" w14:textId="77777777" w:rsidTr="00190F7C">
        <w:tc>
          <w:tcPr>
            <w:tcW w:w="3116" w:type="dxa"/>
          </w:tcPr>
          <w:p w14:paraId="6EFE9202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4C1B4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4C1B4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4C1B4D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4C1B4D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Child B</w:t>
      </w:r>
      <w:r w:rsidR="00FF509F" w:rsidRPr="004C1B4D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4C1B4D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4C1B4D">
        <w:rPr>
          <w:rFonts w:ascii="Times New Roman" w:hAnsi="Times New Roman" w:cs="Times New Roman"/>
          <w:sz w:val="28"/>
          <w:szCs w:val="28"/>
        </w:rPr>
        <w:t>2</w:t>
      </w:r>
      <w:r w:rsidRPr="004C1B4D">
        <w:rPr>
          <w:rFonts w:ascii="Times New Roman" w:hAnsi="Times New Roman" w:cs="Times New Roman"/>
          <w:sz w:val="28"/>
          <w:szCs w:val="28"/>
        </w:rPr>
        <w:t>0</w:t>
      </w:r>
    </w:p>
    <w:p w14:paraId="5AACE9DE" w14:textId="77777777" w:rsidR="00ED671A" w:rsidRPr="004C1B4D" w:rsidRDefault="00ED671A" w:rsidP="00ED671A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Answer:  Solution</w:t>
      </w:r>
    </w:p>
    <w:p w14:paraId="53BF51BF" w14:textId="77777777" w:rsidR="00ED671A" w:rsidRPr="004C1B4D" w:rsidRDefault="00ED671A" w:rsidP="00ED671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Expected number of candies for a randomly selected child</w:t>
      </w:r>
    </w:p>
    <w:p w14:paraId="6DAFE0E7" w14:textId="2D97AFC6" w:rsidR="00ED671A" w:rsidRPr="004C1B4D" w:rsidRDefault="00EC1AF4" w:rsidP="00ED671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1</w:t>
      </w:r>
      <w:r w:rsidR="00ED671A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*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0.015 +</w:t>
      </w:r>
      <w:r w:rsidR="00ED671A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4*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0.20 +</w:t>
      </w:r>
      <w:r w:rsidR="00ED671A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3 *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0.65 +</w:t>
      </w:r>
      <w:r w:rsidR="00ED671A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5*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0.005 +</w:t>
      </w:r>
      <w:r w:rsidR="00ED671A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6 *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0.01 +</w:t>
      </w:r>
      <w:r w:rsidR="00ED671A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2 * 0.12</w:t>
      </w:r>
    </w:p>
    <w:p w14:paraId="0F53F9ED" w14:textId="0E70BB58" w:rsidR="00ED671A" w:rsidRPr="004C1B4D" w:rsidRDefault="00ED671A" w:rsidP="00ED671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= 0.015 + </w:t>
      </w:r>
      <w:r w:rsidR="00EC1AF4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0.8 +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1.95 + 0.025 + 0.06 + 0.24</w:t>
      </w:r>
    </w:p>
    <w:p w14:paraId="23A7C441" w14:textId="77777777" w:rsidR="00ED671A" w:rsidRPr="004C1B4D" w:rsidRDefault="00ED671A" w:rsidP="00ED671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      3.090</w:t>
      </w:r>
    </w:p>
    <w:p w14:paraId="7620AC34" w14:textId="14D9DF32" w:rsidR="00ED671A" w:rsidRPr="004C1B4D" w:rsidRDefault="00EC1AF4" w:rsidP="00ED671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3.09</w:t>
      </w:r>
    </w:p>
    <w:p w14:paraId="4AE934EA" w14:textId="7724491B" w:rsidR="00022704" w:rsidRPr="004C1B4D" w:rsidRDefault="00ED671A" w:rsidP="00F407B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Expected number of candies for a randomly selected </w:t>
      </w:r>
      <w:r w:rsidR="00A53F58"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child =</w:t>
      </w: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3.09</w:t>
      </w:r>
    </w:p>
    <w:p w14:paraId="054010DC" w14:textId="77777777" w:rsidR="00731CFD" w:rsidRPr="004C1B4D" w:rsidRDefault="00731CFD" w:rsidP="00707DE3">
      <w:pPr>
        <w:rPr>
          <w:rFonts w:ascii="Times New Roman" w:hAnsi="Times New Roman" w:cs="Times New Roman"/>
          <w:sz w:val="28"/>
          <w:szCs w:val="28"/>
        </w:rPr>
      </w:pPr>
    </w:p>
    <w:p w14:paraId="05D37F4C" w14:textId="77777777" w:rsidR="00731CFD" w:rsidRPr="004C1B4D" w:rsidRDefault="00731CFD" w:rsidP="00707DE3">
      <w:pPr>
        <w:rPr>
          <w:rFonts w:ascii="Times New Roman" w:hAnsi="Times New Roman" w:cs="Times New Roman"/>
          <w:sz w:val="28"/>
          <w:szCs w:val="28"/>
        </w:rPr>
      </w:pPr>
    </w:p>
    <w:p w14:paraId="1DC74301" w14:textId="77777777" w:rsidR="00731CFD" w:rsidRPr="004C1B4D" w:rsidRDefault="00731CFD" w:rsidP="00707DE3">
      <w:pPr>
        <w:rPr>
          <w:rFonts w:ascii="Times New Roman" w:hAnsi="Times New Roman" w:cs="Times New Roman"/>
          <w:sz w:val="28"/>
          <w:szCs w:val="28"/>
        </w:rPr>
      </w:pPr>
    </w:p>
    <w:p w14:paraId="00624047" w14:textId="77777777" w:rsidR="00731CFD" w:rsidRPr="004C1B4D" w:rsidRDefault="00731CFD" w:rsidP="00707DE3">
      <w:pPr>
        <w:rPr>
          <w:rFonts w:ascii="Times New Roman" w:hAnsi="Times New Roman" w:cs="Times New Roman"/>
          <w:sz w:val="28"/>
          <w:szCs w:val="28"/>
        </w:rPr>
      </w:pPr>
    </w:p>
    <w:p w14:paraId="54489F23" w14:textId="77777777" w:rsidR="00731CFD" w:rsidRPr="004C1B4D" w:rsidRDefault="00731CFD" w:rsidP="00707DE3">
      <w:pPr>
        <w:rPr>
          <w:rFonts w:ascii="Times New Roman" w:hAnsi="Times New Roman" w:cs="Times New Roman"/>
          <w:sz w:val="28"/>
          <w:szCs w:val="28"/>
        </w:rPr>
      </w:pPr>
    </w:p>
    <w:p w14:paraId="010DD62A" w14:textId="77777777" w:rsidR="00731CFD" w:rsidRPr="004C1B4D" w:rsidRDefault="00731CFD" w:rsidP="00707DE3">
      <w:pPr>
        <w:rPr>
          <w:rFonts w:ascii="Times New Roman" w:hAnsi="Times New Roman" w:cs="Times New Roman"/>
          <w:sz w:val="28"/>
          <w:szCs w:val="28"/>
        </w:rPr>
      </w:pPr>
    </w:p>
    <w:p w14:paraId="0ADDBFF6" w14:textId="77777777" w:rsidR="00731CFD" w:rsidRPr="004C1B4D" w:rsidRDefault="00731CFD" w:rsidP="00707DE3">
      <w:pPr>
        <w:rPr>
          <w:rFonts w:ascii="Times New Roman" w:hAnsi="Times New Roman" w:cs="Times New Roman"/>
          <w:sz w:val="28"/>
          <w:szCs w:val="28"/>
        </w:rPr>
      </w:pPr>
    </w:p>
    <w:p w14:paraId="61984819" w14:textId="77777777" w:rsidR="00731CFD" w:rsidRPr="004C1B4D" w:rsidRDefault="00731CFD" w:rsidP="00707DE3">
      <w:pPr>
        <w:rPr>
          <w:rFonts w:ascii="Times New Roman" w:hAnsi="Times New Roman" w:cs="Times New Roman"/>
          <w:sz w:val="28"/>
          <w:szCs w:val="28"/>
        </w:rPr>
      </w:pPr>
    </w:p>
    <w:p w14:paraId="2A12C87E" w14:textId="77777777" w:rsidR="00731CFD" w:rsidRPr="004C1B4D" w:rsidRDefault="00731CFD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4C1B4D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lastRenderedPageBreak/>
        <w:t>Q7</w:t>
      </w:r>
      <w:r w:rsidR="00266B62" w:rsidRPr="004C1B4D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4C1B4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4C1B4D">
        <w:rPr>
          <w:rFonts w:ascii="Times New Roman" w:hAnsi="Times New Roman" w:cs="Times New Roman"/>
          <w:sz w:val="28"/>
          <w:szCs w:val="28"/>
        </w:rPr>
        <w:t>Points,Score,Weigh&gt;</w:t>
      </w:r>
    </w:p>
    <w:p w14:paraId="02C00AE2" w14:textId="77777777" w:rsidR="00266B62" w:rsidRPr="004C1B4D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3B6CDDFC" w14:textId="7934C1B8" w:rsidR="00731CFD" w:rsidRPr="004C1B4D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B4D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5A8CDC58" w14:textId="302C3C6B" w:rsidR="00731CFD" w:rsidRPr="004C1B4D" w:rsidRDefault="00731CF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C169AC8" wp14:editId="63F644DD">
            <wp:extent cx="2091267" cy="4336566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936" cy="43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A085" w14:textId="1C186F5A" w:rsidR="00731CFD" w:rsidRPr="004C1B4D" w:rsidRDefault="00731CFD" w:rsidP="00731CFD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Answer:  Solution</w:t>
      </w:r>
      <w:r w:rsidR="0063322F" w:rsidRPr="004C1B4D">
        <w:rPr>
          <w:rFonts w:ascii="Times New Roman" w:hAnsi="Times New Roman" w:cs="Times New Roman"/>
          <w:b/>
          <w:sz w:val="28"/>
          <w:szCs w:val="28"/>
        </w:rPr>
        <w:t xml:space="preserve"> (Points)</w:t>
      </w:r>
    </w:p>
    <w:p w14:paraId="278FDC59" w14:textId="77777777" w:rsidR="004B56D6" w:rsidRPr="004C1B4D" w:rsidRDefault="0063322F" w:rsidP="006332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Me</w:t>
      </w:r>
      <w:r w:rsidR="0065099E"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an</w:t>
      </w:r>
    </w:p>
    <w:p w14:paraId="5796B12B" w14:textId="43ABB0E9" w:rsidR="0063322F" w:rsidRPr="004C1B4D" w:rsidRDefault="004B56D6" w:rsidP="004B56D6">
      <w:pPr>
        <w:pStyle w:val="ListParagraph"/>
        <w:ind w:left="360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=            </w:t>
      </w:r>
      <w:r w:rsidR="0063322F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(3.9+3.9+</w:t>
      </w:r>
      <w:r w:rsidR="00234AC0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3.85+3.08+3.15+2.76+3.21+3.69+3.92+3.92+</w:t>
      </w:r>
      <w:r w:rsidR="0065099E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3.92+</w:t>
      </w:r>
      <w:r w:rsidR="00234AC0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3.07+3.07</w:t>
      </w:r>
      <w:r w:rsidR="00D80645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+3.07</w:t>
      </w:r>
      <w:r w:rsidR="00234AC0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+2.93+3+3.23+4.08+4.93+4.22+3.7+2.76+3.15+3.73+3.08+4.08+4.43+3.77+4.22+3.62+3.54+4.11) = 115.09</w:t>
      </w:r>
    </w:p>
    <w:p w14:paraId="69AE2789" w14:textId="23FA527F" w:rsidR="00234AC0" w:rsidRPr="004C1B4D" w:rsidRDefault="00234AC0" w:rsidP="0063322F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= 115.09/32 = 3.59</w:t>
      </w:r>
    </w:p>
    <w:p w14:paraId="22F5D5A9" w14:textId="4BD8C31A" w:rsidR="0065099E" w:rsidRPr="004C1B4D" w:rsidRDefault="0065099E" w:rsidP="006509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Median</w:t>
      </w:r>
    </w:p>
    <w:p w14:paraId="012FD472" w14:textId="6F0C5B32" w:rsidR="0065099E" w:rsidRPr="004C1B4D" w:rsidRDefault="0065099E" w:rsidP="0063322F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 xml:space="preserve">= </w:t>
      </w:r>
      <w:r w:rsidR="00657912"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3.695</w:t>
      </w:r>
    </w:p>
    <w:p w14:paraId="31DB189F" w14:textId="2C6DB243" w:rsidR="00657912" w:rsidRPr="004C1B4D" w:rsidRDefault="00657912" w:rsidP="006579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Mode</w:t>
      </w:r>
    </w:p>
    <w:p w14:paraId="2FF09689" w14:textId="39860259" w:rsidR="00657912" w:rsidRPr="004C1B4D" w:rsidRDefault="00657912" w:rsidP="00286B8F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= </w:t>
      </w:r>
      <w:r w:rsidR="00286B8F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3.92, 3.07</w:t>
      </w:r>
    </w:p>
    <w:p w14:paraId="6FA376CC" w14:textId="682A8590" w:rsidR="00480E78" w:rsidRPr="004C1B4D" w:rsidRDefault="00480E78" w:rsidP="00480E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Variance</w:t>
      </w:r>
    </w:p>
    <w:p w14:paraId="070F3194" w14:textId="2D12A9ED" w:rsidR="00480E78" w:rsidRPr="004C1B4D" w:rsidRDefault="00480E78" w:rsidP="00480E78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(3.9+3.9+3.85+3.08+3.15+2.76+3.21+3.69+3.92+3.92+3.92+3.07+3.07+3.07+2.93+3+3.23+4.08+4.93+4.22+3.7+2.76+3.15+3.73+3.08+4.08+4.43+3.77+4.22+3.62+3.54+4.11) = 115.09</w:t>
      </w:r>
    </w:p>
    <w:p w14:paraId="0D472715" w14:textId="77777777" w:rsidR="00B67BA7" w:rsidRPr="004C1B4D" w:rsidRDefault="00481E18" w:rsidP="00480E78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Total Square is115.09 x 115.09 = 13245.708100000002</w:t>
      </w:r>
      <w:r w:rsidR="00B67BA7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</w:p>
    <w:p w14:paraId="48BED031" w14:textId="7DB2FE8E" w:rsidR="00481E18" w:rsidRPr="004C1B4D" w:rsidRDefault="00481E18" w:rsidP="00480E78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and</w:t>
      </w:r>
      <w:proofErr w:type="gramEnd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then divided the number of items in the data set 13245.708100000002 / 32 =413.92837812500005</w:t>
      </w:r>
    </w:p>
    <w:p w14:paraId="4252E0DF" w14:textId="54CF762D" w:rsidR="00480E78" w:rsidRPr="004C1B4D" w:rsidRDefault="00481E18" w:rsidP="00480E78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Squaring up all the numbers from the data set individually and adding them:</w:t>
      </w:r>
    </w:p>
    <w:p w14:paraId="0E8E1A42" w14:textId="209C0FA5" w:rsidR="00731CFD" w:rsidRPr="004C1B4D" w:rsidRDefault="00777F12" w:rsidP="00707DE3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4C1B4D">
        <w:rPr>
          <w:rStyle w:val="t"/>
          <w:rFonts w:ascii="Times New Roman" w:hAnsi="Times New Roman" w:cs="Times New Roman"/>
          <w:color w:val="2E74B5" w:themeColor="accent1" w:themeShade="BF"/>
          <w:spacing w:val="12"/>
          <w:sz w:val="28"/>
          <w:szCs w:val="28"/>
          <w:bdr w:val="none" w:sz="0" w:space="0" w:color="auto" w:frame="1"/>
          <w:shd w:val="clear" w:color="auto" w:fill="FFFFFF"/>
        </w:rPr>
        <w:t>(2.76*2.76) + (2.76*2.76) + (2.93*2.93) + (3*3) + (3.07*3.07) + (3.07*3.07) +</w:t>
      </w:r>
      <w:r w:rsidRPr="004C1B4D"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(3.07*3.07) + (3.08*3.08) + (3.08*3.08) + (3.15*3.15) + (3.15*3.15) + (3.21*3.21)</w:t>
      </w:r>
      <w:r w:rsidRPr="004C1B4D">
        <w:rPr>
          <w:rStyle w:val="t"/>
          <w:rFonts w:ascii="Times New Roman" w:hAnsi="Times New Roman" w:cs="Times New Roman"/>
          <w:color w:val="2E74B5" w:themeColor="accent1" w:themeShade="BF"/>
          <w:spacing w:val="2"/>
          <w:sz w:val="28"/>
          <w:szCs w:val="28"/>
          <w:bdr w:val="none" w:sz="0" w:space="0" w:color="auto" w:frame="1"/>
          <w:shd w:val="clear" w:color="auto" w:fill="FFFFFF"/>
        </w:rPr>
        <w:t>+ (3.23*3.23) + (3.54*3.54) + (3.62*3.62) + (3.69*3.69) + (3.7*3.7) + (3.73*3.73)</w:t>
      </w:r>
      <w:r w:rsidRPr="004C1B4D">
        <w:rPr>
          <w:rStyle w:val="t"/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bdr w:val="none" w:sz="0" w:space="0" w:color="auto" w:frame="1"/>
          <w:shd w:val="clear" w:color="auto" w:fill="FFFFFF"/>
        </w:rPr>
        <w:t>+ (3.77*3.77) + (3.85*3.85) + (3.9*3.9) + (3.9*3.9) + (3.92*3.92) + (3.92*3.92) +</w:t>
      </w:r>
      <w:r w:rsidRPr="004C1B4D"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(3.92*3.92) + (4.08*4.08) + (4.08*4.08) + (4.11*4.11) + (4.22*4.22) + (4.22*4.22)+ (4.43*4.43) + (4.93*4.93) = 422.7907</w:t>
      </w:r>
    </w:p>
    <w:p w14:paraId="019D4B57" w14:textId="6AE53EEC" w:rsidR="00777F12" w:rsidRPr="004C1B4D" w:rsidRDefault="00777F12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Performing subtraction of the individual squared and the total squared</w:t>
      </w:r>
      <w:r w:rsidR="00127482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422.7907 - 413.92837812500005 = 8.862321874999964Number of items in data set 32Dividing the subtraction value within i.e., 328.862321874999964 / 32 = 0.27694755859374887</w:t>
      </w:r>
    </w:p>
    <w:p w14:paraId="7C92185C" w14:textId="0A5FEAC7" w:rsidR="00731CFD" w:rsidRPr="004C1B4D" w:rsidRDefault="00777F12" w:rsidP="00707DE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Variance = 0.27694755859374887</w:t>
      </w:r>
    </w:p>
    <w:p w14:paraId="0BBD7F15" w14:textId="6A6D45E3" w:rsidR="00731CFD" w:rsidRPr="004C1B4D" w:rsidRDefault="0052069A" w:rsidP="00707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Standard Deviation</w:t>
      </w:r>
    </w:p>
    <w:p w14:paraId="45159639" w14:textId="668F9140" w:rsidR="0052069A" w:rsidRPr="004C1B4D" w:rsidRDefault="00284050" w:rsidP="00707DE3">
      <w:pPr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</w:pPr>
      <m:oMath>
        <m:sSup>
          <m:sSupPr>
            <m:ctrlPr>
              <w:rPr>
                <w:rStyle w:val="t"/>
                <w:rFonts w:ascii="Cambria Math" w:hAnsi="Cambria Math" w:cs="Times New Roman"/>
                <w:i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  <m:t>σ</m:t>
            </m:r>
          </m:e>
          <m:sup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="0052069A" w:rsidRPr="004C1B4D"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=</w:t>
      </w:r>
      <m:oMath>
        <m:r>
          <w:rPr>
            <w:rStyle w:val="t"/>
            <w:rFonts w:ascii="Cambria Math" w:hAnsi="Cambria Math" w:cs="Times New Roman"/>
            <w:color w:val="2E74B5" w:themeColor="accent1" w:themeShade="BF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t"/>
                <w:rFonts w:ascii="Cambria Math" w:hAnsi="Cambria Math" w:cs="Times New Roman"/>
                <w:i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  <m:t>Σ(xi</m:t>
            </m:r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pacing w:val="-2"/>
                <w:sz w:val="28"/>
                <w:szCs w:val="28"/>
                <w:bdr w:val="none" w:sz="0" w:space="0" w:color="auto" w:frame="1"/>
                <w:shd w:val="clear" w:color="auto" w:fill="FFFFFF"/>
              </w:rPr>
              <m:t>-μ)</m:t>
            </m:r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num>
          <m:den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den>
        </m:f>
      </m:oMath>
    </w:p>
    <w:p w14:paraId="09DBB16E" w14:textId="77777777" w:rsidR="00F311B9" w:rsidRPr="004C1B4D" w:rsidRDefault="0052069A" w:rsidP="00707DE3">
      <w:pPr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</w:pPr>
      <w:r w:rsidRPr="004C1B4D"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 xml:space="preserve">    = </w:t>
      </w:r>
      <m:oMath>
        <m:f>
          <m:fPr>
            <m:ctrlPr>
              <w:rPr>
                <w:rStyle w:val="t"/>
                <w:rFonts w:ascii="Cambria Math" w:hAnsi="Cambria Math" w:cs="Times New Roman"/>
                <w:i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  <m:t>(3.900 - 3.5965625)2</m:t>
            </m:r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pacing w:val="-2"/>
                <w:sz w:val="28"/>
                <w:szCs w:val="28"/>
                <w:bdr w:val="none" w:sz="0" w:space="0" w:color="auto" w:frame="1"/>
                <w:shd w:val="clear" w:color="auto" w:fill="FFFFFF"/>
              </w:rPr>
              <m:t>+ ... + (4.110 - 3.5965625)</m:t>
            </m:r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  <m:t>^2</m:t>
            </m:r>
          </m:num>
          <m:den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  <m:t>32</m:t>
            </m:r>
          </m:den>
        </m:f>
      </m:oMath>
    </w:p>
    <w:p w14:paraId="7B499AEE" w14:textId="34BB1E65" w:rsidR="0052069A" w:rsidRPr="004C1B4D" w:rsidRDefault="00F311B9" w:rsidP="00707DE3">
      <w:pPr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</w:pPr>
      <w:r w:rsidRPr="004C1B4D">
        <w:rPr>
          <w:rStyle w:val="t"/>
          <w:rFonts w:ascii="Times New Roman" w:eastAsiaTheme="minorEastAsia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 xml:space="preserve">= </w:t>
      </w:r>
      <m:oMath>
        <m:f>
          <m:fPr>
            <m:ctrlPr>
              <w:rPr>
                <w:rStyle w:val="t"/>
                <w:rFonts w:ascii="Cambria Math" w:hAnsi="Cambria Math" w:cs="Times New Roman"/>
                <w:i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8.862321875</m:t>
            </m:r>
          </m:num>
          <m:den>
            <m:r>
              <w:rPr>
                <w:rStyle w:val="t"/>
                <w:rFonts w:ascii="Cambria Math" w:hAnsi="Cambria Math" w:cs="Times New Roman"/>
                <w:color w:val="2E74B5" w:themeColor="accent1" w:themeShade="BF"/>
                <w:sz w:val="28"/>
                <w:szCs w:val="28"/>
                <w:bdr w:val="none" w:sz="0" w:space="0" w:color="auto" w:frame="1"/>
                <w:shd w:val="clear" w:color="auto" w:fill="FFFFFF"/>
              </w:rPr>
              <m:t>32</m:t>
            </m:r>
          </m:den>
        </m:f>
      </m:oMath>
    </w:p>
    <w:p w14:paraId="3E389B55" w14:textId="375294FA" w:rsidR="0052069A" w:rsidRPr="004C1B4D" w:rsidRDefault="0052069A" w:rsidP="00707DE3">
      <w:pPr>
        <w:rPr>
          <w:rStyle w:val="t"/>
          <w:rFonts w:ascii="Times New Roman" w:hAnsi="Times New Roman" w:cs="Times New Roman"/>
          <w:color w:val="2E74B5" w:themeColor="accent1" w:themeShade="BF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4C1B4D"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9E4AE8" w:rsidRPr="004C1B4D"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C1B4D"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0.27694755859375</w:t>
      </w:r>
      <w:r w:rsidR="00F311B9" w:rsidRPr="004C1B4D"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   </w:t>
      </w:r>
    </w:p>
    <w:p w14:paraId="0687D8D3" w14:textId="34804136" w:rsidR="0052069A" w:rsidRPr="004C1B4D" w:rsidRDefault="0052069A" w:rsidP="00707DE3">
      <w:pPr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</w:pPr>
      <w:r w:rsidRPr="004C1B4D">
        <w:rPr>
          <w:rStyle w:val="t"/>
          <w:rFonts w:ascii="Times New Roman" w:hAnsi="Times New Roman" w:cs="Times New Roman"/>
          <w:color w:val="2E74B5" w:themeColor="accent1" w:themeShade="BF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=</w:t>
      </w:r>
      <w:r w:rsidR="009E4AE8" w:rsidRPr="004C1B4D">
        <w:rPr>
          <w:rStyle w:val="t"/>
          <w:rFonts w:ascii="Times New Roman" w:hAnsi="Times New Roman" w:cs="Times New Roman"/>
          <w:color w:val="2E74B5" w:themeColor="accent1" w:themeShade="BF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C1B4D">
        <w:rPr>
          <w:rStyle w:val="t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√0.27694755859375</w:t>
      </w:r>
    </w:p>
    <w:p w14:paraId="7FC0ED44" w14:textId="0F4A67E4" w:rsidR="00731CFD" w:rsidRPr="004C1B4D" w:rsidRDefault="0052069A" w:rsidP="00707DE3">
      <w:pPr>
        <w:rPr>
          <w:rStyle w:val="t"/>
          <w:rFonts w:ascii="Times New Roman" w:hAnsi="Times New Roman" w:cs="Times New Roman"/>
          <w:b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</w:pPr>
      <w:r w:rsidRPr="004C1B4D">
        <w:rPr>
          <w:rStyle w:val="t"/>
          <w:rFonts w:ascii="Times New Roman" w:hAnsi="Times New Roman" w:cs="Times New Roman"/>
          <w:b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9E4AE8" w:rsidRPr="004C1B4D">
        <w:rPr>
          <w:rStyle w:val="t"/>
          <w:rFonts w:ascii="Times New Roman" w:hAnsi="Times New Roman" w:cs="Times New Roman"/>
          <w:b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C1B4D">
        <w:rPr>
          <w:rStyle w:val="t"/>
          <w:rFonts w:ascii="Times New Roman" w:hAnsi="Times New Roman" w:cs="Times New Roman"/>
          <w:b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0.52625807223619</w:t>
      </w:r>
    </w:p>
    <w:p w14:paraId="26E4AC53" w14:textId="2FF8ADC7" w:rsidR="00AD397D" w:rsidRPr="004C1B4D" w:rsidRDefault="00AD397D" w:rsidP="00AD39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Range</w:t>
      </w:r>
    </w:p>
    <w:p w14:paraId="725AB7EF" w14:textId="77777777" w:rsidR="00286B8F" w:rsidRPr="004C1B4D" w:rsidRDefault="00286B8F" w:rsidP="00286B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Largest value – Smallest Value</w:t>
      </w:r>
    </w:p>
    <w:p w14:paraId="1D4F4E6D" w14:textId="77777777" w:rsidR="00286B8F" w:rsidRPr="004C1B4D" w:rsidRDefault="00286B8F" w:rsidP="00286B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4.93- 2.76</w:t>
      </w:r>
    </w:p>
    <w:p w14:paraId="06807628" w14:textId="77777777" w:rsidR="00286B8F" w:rsidRPr="004C1B4D" w:rsidRDefault="00286B8F" w:rsidP="00286B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= 2.17</w:t>
      </w:r>
    </w:p>
    <w:p w14:paraId="5E1B7168" w14:textId="4405842A" w:rsidR="00286B8F" w:rsidRPr="004C1B4D" w:rsidRDefault="00F32CA0" w:rsidP="00286B8F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Note: Calculation Procedure same for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627"/>
        <w:gridCol w:w="1418"/>
        <w:gridCol w:w="1559"/>
      </w:tblGrid>
      <w:tr w:rsidR="004B56D6" w:rsidRPr="004C1B4D" w14:paraId="1CE6AA7D" w14:textId="77777777" w:rsidTr="00F32CA0">
        <w:tc>
          <w:tcPr>
            <w:tcW w:w="2337" w:type="dxa"/>
          </w:tcPr>
          <w:p w14:paraId="34D0A071" w14:textId="77777777" w:rsidR="00286B8F" w:rsidRPr="004C1B4D" w:rsidRDefault="00286B8F" w:rsidP="00286B8F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1627" w:type="dxa"/>
          </w:tcPr>
          <w:p w14:paraId="42A7E9CA" w14:textId="576D9DC6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Points</w:t>
            </w:r>
          </w:p>
        </w:tc>
        <w:tc>
          <w:tcPr>
            <w:tcW w:w="1418" w:type="dxa"/>
          </w:tcPr>
          <w:p w14:paraId="3EC0C2F3" w14:textId="7951068F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Score</w:t>
            </w:r>
          </w:p>
        </w:tc>
        <w:tc>
          <w:tcPr>
            <w:tcW w:w="1559" w:type="dxa"/>
          </w:tcPr>
          <w:p w14:paraId="0403B295" w14:textId="34759DF3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Weight</w:t>
            </w:r>
          </w:p>
        </w:tc>
      </w:tr>
      <w:tr w:rsidR="004B56D6" w:rsidRPr="004C1B4D" w14:paraId="3DC64143" w14:textId="77777777" w:rsidTr="00F32CA0">
        <w:trPr>
          <w:trHeight w:val="393"/>
        </w:trPr>
        <w:tc>
          <w:tcPr>
            <w:tcW w:w="2337" w:type="dxa"/>
          </w:tcPr>
          <w:p w14:paraId="58274544" w14:textId="087190A0" w:rsidR="00286B8F" w:rsidRPr="004C1B4D" w:rsidRDefault="00286B8F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Mean</w:t>
            </w:r>
          </w:p>
        </w:tc>
        <w:tc>
          <w:tcPr>
            <w:tcW w:w="1627" w:type="dxa"/>
          </w:tcPr>
          <w:p w14:paraId="4FE42E04" w14:textId="7FC631AE" w:rsidR="00F32CA0" w:rsidRPr="004C1B4D" w:rsidRDefault="00F32CA0" w:rsidP="00F32CA0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 3.59</w:t>
            </w:r>
          </w:p>
          <w:p w14:paraId="759922F5" w14:textId="77777777" w:rsidR="00286B8F" w:rsidRPr="004C1B4D" w:rsidRDefault="00286B8F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EDF085E" w14:textId="6533F1A4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3.217</w:t>
            </w:r>
          </w:p>
        </w:tc>
        <w:tc>
          <w:tcPr>
            <w:tcW w:w="1559" w:type="dxa"/>
          </w:tcPr>
          <w:p w14:paraId="1D50BF43" w14:textId="16475D9A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17.849</w:t>
            </w:r>
          </w:p>
        </w:tc>
      </w:tr>
      <w:tr w:rsidR="004B56D6" w:rsidRPr="004C1B4D" w14:paraId="3E73D0C3" w14:textId="77777777" w:rsidTr="00F32CA0">
        <w:trPr>
          <w:trHeight w:val="445"/>
        </w:trPr>
        <w:tc>
          <w:tcPr>
            <w:tcW w:w="2337" w:type="dxa"/>
          </w:tcPr>
          <w:p w14:paraId="79C26B99" w14:textId="22AEB6C6" w:rsidR="00286B8F" w:rsidRPr="004C1B4D" w:rsidRDefault="00286B8F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Median</w:t>
            </w:r>
          </w:p>
        </w:tc>
        <w:tc>
          <w:tcPr>
            <w:tcW w:w="1627" w:type="dxa"/>
          </w:tcPr>
          <w:p w14:paraId="3820F5BF" w14:textId="716CE56E" w:rsidR="00F32CA0" w:rsidRPr="004C1B4D" w:rsidRDefault="00F32CA0" w:rsidP="00F32CA0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 3.695</w:t>
            </w:r>
          </w:p>
          <w:p w14:paraId="32A6B8A1" w14:textId="77777777" w:rsidR="00286B8F" w:rsidRPr="004C1B4D" w:rsidRDefault="00286B8F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105CFA1" w14:textId="14CA079C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3.325</w:t>
            </w:r>
          </w:p>
        </w:tc>
        <w:tc>
          <w:tcPr>
            <w:tcW w:w="1559" w:type="dxa"/>
          </w:tcPr>
          <w:p w14:paraId="16FB36D9" w14:textId="4ADE8807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17.710</w:t>
            </w:r>
          </w:p>
        </w:tc>
      </w:tr>
      <w:tr w:rsidR="004B56D6" w:rsidRPr="004C1B4D" w14:paraId="796752E6" w14:textId="77777777" w:rsidTr="00F32CA0">
        <w:tc>
          <w:tcPr>
            <w:tcW w:w="2337" w:type="dxa"/>
          </w:tcPr>
          <w:p w14:paraId="7C1CAFF0" w14:textId="3976EB0C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Mode</w:t>
            </w:r>
          </w:p>
        </w:tc>
        <w:tc>
          <w:tcPr>
            <w:tcW w:w="1627" w:type="dxa"/>
          </w:tcPr>
          <w:p w14:paraId="4F10A88F" w14:textId="4D1F4C1E" w:rsidR="00F32CA0" w:rsidRPr="004C1B4D" w:rsidRDefault="00F32CA0" w:rsidP="00F32CA0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 3.92, 3.07</w:t>
            </w:r>
          </w:p>
          <w:p w14:paraId="739687FD" w14:textId="77777777" w:rsidR="00286B8F" w:rsidRPr="004C1B4D" w:rsidRDefault="00286B8F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0EBF436" w14:textId="259295C9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3.440</w:t>
            </w:r>
          </w:p>
        </w:tc>
        <w:tc>
          <w:tcPr>
            <w:tcW w:w="1559" w:type="dxa"/>
          </w:tcPr>
          <w:p w14:paraId="2704ACD6" w14:textId="0CF959EB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17.020</w:t>
            </w:r>
          </w:p>
        </w:tc>
      </w:tr>
      <w:tr w:rsidR="004B56D6" w:rsidRPr="004C1B4D" w14:paraId="66C6C42C" w14:textId="77777777" w:rsidTr="00F32CA0">
        <w:tc>
          <w:tcPr>
            <w:tcW w:w="2337" w:type="dxa"/>
          </w:tcPr>
          <w:p w14:paraId="0BE43480" w14:textId="6D42E16B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Variance</w:t>
            </w:r>
          </w:p>
        </w:tc>
        <w:tc>
          <w:tcPr>
            <w:tcW w:w="1627" w:type="dxa"/>
          </w:tcPr>
          <w:p w14:paraId="4CBEB830" w14:textId="6802409C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 0.276</w:t>
            </w:r>
          </w:p>
        </w:tc>
        <w:tc>
          <w:tcPr>
            <w:tcW w:w="1418" w:type="dxa"/>
          </w:tcPr>
          <w:p w14:paraId="4BACF14A" w14:textId="0388F6A5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0.957</w:t>
            </w:r>
          </w:p>
        </w:tc>
        <w:tc>
          <w:tcPr>
            <w:tcW w:w="1559" w:type="dxa"/>
          </w:tcPr>
          <w:p w14:paraId="44B17448" w14:textId="54FB5700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3.139</w:t>
            </w:r>
          </w:p>
        </w:tc>
      </w:tr>
      <w:tr w:rsidR="004B56D6" w:rsidRPr="004C1B4D" w14:paraId="1CC1DFA2" w14:textId="77777777" w:rsidTr="00F32CA0">
        <w:tc>
          <w:tcPr>
            <w:tcW w:w="2337" w:type="dxa"/>
          </w:tcPr>
          <w:p w14:paraId="7260B9E7" w14:textId="00C02E33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Standard Deviation</w:t>
            </w:r>
          </w:p>
        </w:tc>
        <w:tc>
          <w:tcPr>
            <w:tcW w:w="1627" w:type="dxa"/>
          </w:tcPr>
          <w:p w14:paraId="03C8BEAB" w14:textId="39757F88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 0.526</w:t>
            </w:r>
          </w:p>
        </w:tc>
        <w:tc>
          <w:tcPr>
            <w:tcW w:w="1418" w:type="dxa"/>
          </w:tcPr>
          <w:p w14:paraId="47476164" w14:textId="386ADB61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0.978</w:t>
            </w:r>
          </w:p>
        </w:tc>
        <w:tc>
          <w:tcPr>
            <w:tcW w:w="1559" w:type="dxa"/>
          </w:tcPr>
          <w:p w14:paraId="187006CF" w14:textId="4945718B" w:rsidR="00286B8F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1.787</w:t>
            </w:r>
          </w:p>
        </w:tc>
      </w:tr>
      <w:tr w:rsidR="004B56D6" w:rsidRPr="004C1B4D" w14:paraId="3461EB4B" w14:textId="77777777" w:rsidTr="00F32CA0">
        <w:tc>
          <w:tcPr>
            <w:tcW w:w="2337" w:type="dxa"/>
          </w:tcPr>
          <w:p w14:paraId="43D4DE78" w14:textId="271C2066" w:rsidR="00F32CA0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Range</w:t>
            </w:r>
          </w:p>
        </w:tc>
        <w:tc>
          <w:tcPr>
            <w:tcW w:w="1627" w:type="dxa"/>
          </w:tcPr>
          <w:p w14:paraId="58676926" w14:textId="6BAA5C98" w:rsidR="00F32CA0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 2.147</w:t>
            </w:r>
          </w:p>
        </w:tc>
        <w:tc>
          <w:tcPr>
            <w:tcW w:w="1418" w:type="dxa"/>
          </w:tcPr>
          <w:p w14:paraId="1239C28E" w14:textId="766EDDFE" w:rsidR="00F32CA0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3.911</w:t>
            </w:r>
          </w:p>
        </w:tc>
        <w:tc>
          <w:tcPr>
            <w:tcW w:w="1559" w:type="dxa"/>
          </w:tcPr>
          <w:p w14:paraId="4CE97CB4" w14:textId="0821B379" w:rsidR="00F32CA0" w:rsidRPr="004C1B4D" w:rsidRDefault="00F32CA0" w:rsidP="00286B8F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C1B4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8.4</w:t>
            </w:r>
          </w:p>
        </w:tc>
      </w:tr>
    </w:tbl>
    <w:p w14:paraId="4728E1D6" w14:textId="77777777" w:rsidR="00731CFD" w:rsidRPr="004C1B4D" w:rsidRDefault="00731CF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4C1B4D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Q8</w:t>
      </w:r>
      <w:r w:rsidR="00266B62" w:rsidRPr="004C1B4D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4C1B4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4C1B4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0ADD2AC" w14:textId="2777CBE8" w:rsidR="006B3243" w:rsidRPr="004C1B4D" w:rsidRDefault="00266B62" w:rsidP="006B324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9D63855" w14:textId="6A3BEAEF" w:rsidR="006B3243" w:rsidRPr="004C1B4D" w:rsidRDefault="006B3243" w:rsidP="006B3243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Answer:  Solution</w:t>
      </w:r>
    </w:p>
    <w:p w14:paraId="653BB2B4" w14:textId="03C1BEF6" w:rsidR="006B3243" w:rsidRPr="004C1B4D" w:rsidRDefault="006B3243" w:rsidP="006B324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Expected </w:t>
      </w:r>
      <w:r w:rsidR="008A2052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Value = ∑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8A2052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(probability *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8A2052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Value)</w:t>
      </w:r>
    </w:p>
    <w:p w14:paraId="3E4382ED" w14:textId="77777777" w:rsidR="006B3243" w:rsidRPr="004C1B4D" w:rsidRDefault="006B3243" w:rsidP="006B324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 ∑ P(x).E(x)</w:t>
      </w:r>
    </w:p>
    <w:p w14:paraId="3F028847" w14:textId="09F8E625" w:rsidR="006B3243" w:rsidRPr="004C1B4D" w:rsidRDefault="00B80A98" w:rsidP="006B324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There</w:t>
      </w:r>
      <w:r w:rsidR="006B3243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are 9 patients</w:t>
      </w:r>
    </w:p>
    <w:p w14:paraId="5F32DEE3" w14:textId="77777777" w:rsidR="006B3243" w:rsidRPr="004C1B4D" w:rsidRDefault="006B3243" w:rsidP="006B324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Probability of selecting each patient = 1/9</w:t>
      </w:r>
    </w:p>
    <w:p w14:paraId="3D9D952A" w14:textId="30188496" w:rsidR="006B3243" w:rsidRPr="004C1B4D" w:rsidRDefault="00B80A98" w:rsidP="006B324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Ex 108</w:t>
      </w:r>
      <w:r w:rsidR="006B3243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 110, 123, 134, 135, 145, 167, 187, 199</w:t>
      </w:r>
    </w:p>
    <w:p w14:paraId="617038E8" w14:textId="7533F7C6" w:rsidR="006B3243" w:rsidRPr="004C1B4D" w:rsidRDefault="006B3243" w:rsidP="006B324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P(x</w:t>
      </w:r>
      <w:r w:rsidR="00B80A98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 1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</w:t>
      </w:r>
      <w:r w:rsidR="00D36CEC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9,</w:t>
      </w:r>
      <w:r w:rsidR="00B80A98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1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</w:t>
      </w:r>
      <w:r w:rsidR="00D36CEC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9,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1/</w:t>
      </w:r>
      <w:r w:rsidR="00D36CEC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9,</w:t>
      </w:r>
      <w:r w:rsidR="00B80A98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1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/9</w:t>
      </w:r>
      <w:r w:rsidR="00B80A98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,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1/9</w:t>
      </w:r>
      <w:r w:rsidR="00B80A98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,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1/</w:t>
      </w:r>
      <w:r w:rsidR="00D36CEC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9,</w:t>
      </w:r>
      <w:r w:rsidR="00B80A98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1/9</w:t>
      </w:r>
      <w:r w:rsidR="00B80A98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,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1/9</w:t>
      </w:r>
      <w:r w:rsidR="00D36CEC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, 1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/9</w:t>
      </w:r>
    </w:p>
    <w:p w14:paraId="29441584" w14:textId="1A21C797" w:rsidR="006B3243" w:rsidRPr="004C1B4D" w:rsidRDefault="006B3243" w:rsidP="006B324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 xml:space="preserve">Expected </w:t>
      </w:r>
      <w:r w:rsidR="00D85373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Value = (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1/9</w:t>
      </w:r>
      <w:proofErr w:type="gramStart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)(</w:t>
      </w:r>
      <w:proofErr w:type="gramEnd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108) + (1/9)110  + (1/9)123 + (1/9)134 + (1/9)135 + (1/9)145 + (1/9(167) + (1/9)187 + (1/9)199</w:t>
      </w:r>
    </w:p>
    <w:p w14:paraId="33FA3EBF" w14:textId="525D0D61" w:rsidR="006B3243" w:rsidRPr="004C1B4D" w:rsidRDefault="00D85373" w:rsidP="006B324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(1/9)*</w:t>
      </w:r>
      <w:r w:rsidR="005320CD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(108</w:t>
      </w:r>
      <w:r w:rsidR="006B3243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+ 110 + 123 + 134 + 135 + 145 + 167 + 187 + 199)</w:t>
      </w:r>
    </w:p>
    <w:p w14:paraId="2245FE67" w14:textId="3F29B61C" w:rsidR="006B3243" w:rsidRPr="004C1B4D" w:rsidRDefault="00D85373" w:rsidP="006B324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(1/9)*(1308</w:t>
      </w:r>
      <w:r w:rsidR="006B3243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</w:t>
      </w:r>
    </w:p>
    <w:p w14:paraId="723D8729" w14:textId="77777777" w:rsidR="006B3243" w:rsidRPr="004C1B4D" w:rsidRDefault="006B3243" w:rsidP="006B324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= 145.33</w:t>
      </w:r>
    </w:p>
    <w:p w14:paraId="7572CCBA" w14:textId="2185ADEF" w:rsidR="001E6917" w:rsidRPr="004C1B4D" w:rsidRDefault="006B3243" w:rsidP="00B80A98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Expected Value of the Weight of that patient = 145.33</w:t>
      </w:r>
    </w:p>
    <w:p w14:paraId="619A3E2F" w14:textId="77777777" w:rsidR="00707DE3" w:rsidRPr="004C1B4D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4C1B4D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4C1B4D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4C1B4D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Pr="004C1B4D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70F97151" w:rsidR="009D6E8A" w:rsidRPr="004C1B4D" w:rsidRDefault="00DD6839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4AAC5B5" wp14:editId="23CA9CC0">
            <wp:extent cx="2362200" cy="444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B4D">
        <w:rPr>
          <w:rFonts w:ascii="Times New Roman" w:hAnsi="Times New Roman" w:cs="Times New Roman"/>
          <w:noProof/>
          <w:lang w:val="en-IN" w:eastAsia="en-IN"/>
        </w:rPr>
        <w:t xml:space="preserve"> </w:t>
      </w:r>
      <w:r w:rsidRPr="004C1B4D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A44A486" wp14:editId="1DC1F102">
            <wp:simplePos x="914400" y="4171950"/>
            <wp:positionH relativeFrom="column">
              <wp:align>left</wp:align>
            </wp:positionH>
            <wp:positionV relativeFrom="paragraph">
              <wp:align>top</wp:align>
            </wp:positionV>
            <wp:extent cx="2324100" cy="44735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B4D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206E6FF6" w14:textId="77777777" w:rsidR="00B80A98" w:rsidRPr="004C1B4D" w:rsidRDefault="00B80A98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6E95AB40" w14:textId="12BD4DD7" w:rsidR="00B80A98" w:rsidRPr="004C1B4D" w:rsidRDefault="00127482" w:rsidP="00707DE3">
      <w:pPr>
        <w:rPr>
          <w:rFonts w:ascii="Times New Roman" w:hAnsi="Times New Roman" w:cs="Times New Roman"/>
          <w:noProof/>
          <w:lang w:val="en-IN" w:eastAsia="en-IN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3294E9C8" wp14:editId="16749D25">
            <wp:extent cx="5943600" cy="4391110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8016906" wp14:editId="587FF51F">
            <wp:extent cx="5943600" cy="3445510"/>
            <wp:effectExtent l="0" t="0" r="0" b="254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333A270C" w:rsidR="00923E3B" w:rsidRPr="004C1B4D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r w:rsidR="005320CD" w:rsidRPr="004C1B4D">
        <w:rPr>
          <w:rFonts w:ascii="Times New Roman" w:hAnsi="Times New Roman" w:cs="Times New Roman"/>
          <w:b/>
          <w:sz w:val="28"/>
          <w:szCs w:val="28"/>
        </w:rPr>
        <w:t>Weight (</w:t>
      </w:r>
      <w:r w:rsidRPr="004C1B4D">
        <w:rPr>
          <w:rFonts w:ascii="Times New Roman" w:hAnsi="Times New Roman" w:cs="Times New Roman"/>
          <w:b/>
          <w:sz w:val="28"/>
          <w:szCs w:val="28"/>
        </w:rPr>
        <w:t>WT)</w:t>
      </w:r>
    </w:p>
    <w:p w14:paraId="55288794" w14:textId="148156CC" w:rsidR="00707DE3" w:rsidRPr="004C1B4D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lastRenderedPageBreak/>
        <w:t>Use Q9_b.csv</w:t>
      </w:r>
    </w:p>
    <w:p w14:paraId="671EB19E" w14:textId="7F062ECC" w:rsidR="00913B58" w:rsidRPr="004C1B4D" w:rsidRDefault="00913B5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B3E38BA" wp14:editId="2692E0A3">
            <wp:extent cx="6088380" cy="4972685"/>
            <wp:effectExtent l="0" t="0" r="762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D6B6" w14:textId="4D071CC3" w:rsidR="00913B58" w:rsidRPr="004C1B4D" w:rsidRDefault="00D20C5F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4E744FA" wp14:editId="634AB83B">
            <wp:extent cx="5943600" cy="1459959"/>
            <wp:effectExtent l="0" t="0" r="0" b="698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E366" w14:textId="77777777" w:rsidR="00D20C5F" w:rsidRPr="004C1B4D" w:rsidRDefault="00D20C5F" w:rsidP="00D20C5F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IN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IN"/>
        </w:rPr>
        <w:t xml:space="preserve">Skewness for speed= -0.1139548, skewness value is negative so it is left skewed. Since magnitude is slightly greater than 0 it is slightly left skewed </w:t>
      </w:r>
    </w:p>
    <w:p w14:paraId="52B0CF96" w14:textId="7100017A" w:rsidR="00913B58" w:rsidRPr="004C1B4D" w:rsidRDefault="00D20C5F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IN"/>
        </w:rPr>
        <w:t>And for distance= 0.7824835, right skewed (Positive) slight magnitude to right</w:t>
      </w:r>
    </w:p>
    <w:p w14:paraId="0EE61C80" w14:textId="77777777" w:rsidR="00707DE3" w:rsidRPr="004C1B4D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4C1B4D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4C1B4D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4C1B4D" w:rsidRDefault="000972F1" w:rsidP="00707DE3">
      <w:pPr>
        <w:rPr>
          <w:rFonts w:ascii="Times New Roman" w:hAnsi="Times New Roman" w:cs="Times New Roman"/>
          <w:noProof/>
        </w:rPr>
      </w:pPr>
      <w:r w:rsidRPr="004C1B4D"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2.4pt">
            <v:imagedata r:id="rId13" o:title="histogram"/>
          </v:shape>
        </w:pict>
      </w:r>
    </w:p>
    <w:p w14:paraId="004D46F3" w14:textId="77777777" w:rsidR="00DE7625" w:rsidRPr="004C1B4D" w:rsidRDefault="00DE7625" w:rsidP="00DE7625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</w:pPr>
      <w:r w:rsidRPr="004C1B4D">
        <w:rPr>
          <w:rFonts w:ascii="Times New Roman" w:hAnsi="Times New Roman" w:cs="Times New Roman"/>
          <w:b/>
          <w:bCs/>
          <w:sz w:val="28"/>
          <w:szCs w:val="28"/>
          <w:lang w:val="en-IN"/>
        </w:rPr>
        <w:t>Solution:</w:t>
      </w:r>
      <w:r w:rsidRPr="004C1B4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  <w:t xml:space="preserve">The most of the data points are concerted in the range 50-100 with frequency 200. </w:t>
      </w:r>
    </w:p>
    <w:p w14:paraId="2FA77F51" w14:textId="77777777" w:rsidR="00DE7625" w:rsidRPr="004C1B4D" w:rsidRDefault="00DE7625" w:rsidP="00DE7625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  <w:t xml:space="preserve">And least range of weight is 400 somewhere around 0-10. </w:t>
      </w:r>
    </w:p>
    <w:p w14:paraId="47CC1241" w14:textId="77777777" w:rsidR="00DE7625" w:rsidRPr="004C1B4D" w:rsidRDefault="00DE7625" w:rsidP="00DE7625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  <w:t xml:space="preserve">So, the expected value the above distribution is 75. </w:t>
      </w:r>
    </w:p>
    <w:p w14:paraId="7AE528F1" w14:textId="77777777" w:rsidR="00DE7625" w:rsidRPr="004C1B4D" w:rsidRDefault="00DE7625" w:rsidP="00DE7625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  <w:t>Skewness- we can notice a long tail towards right so it is heavily right skewed.</w:t>
      </w:r>
    </w:p>
    <w:p w14:paraId="563D14A1" w14:textId="77777777" w:rsidR="00DE7625" w:rsidRPr="004C1B4D" w:rsidRDefault="00DE7625" w:rsidP="00707DE3">
      <w:pPr>
        <w:rPr>
          <w:rFonts w:ascii="Times New Roman" w:hAnsi="Times New Roman" w:cs="Times New Roman"/>
        </w:rPr>
      </w:pPr>
    </w:p>
    <w:p w14:paraId="2C4F0B65" w14:textId="77777777" w:rsidR="00707DE3" w:rsidRPr="004C1B4D" w:rsidRDefault="00707DE3" w:rsidP="00707DE3">
      <w:pPr>
        <w:rPr>
          <w:rFonts w:ascii="Times New Roman" w:hAnsi="Times New Roman" w:cs="Times New Roman"/>
        </w:rPr>
      </w:pPr>
    </w:p>
    <w:p w14:paraId="6F74E8F2" w14:textId="77777777" w:rsidR="00266B62" w:rsidRPr="004C1B4D" w:rsidRDefault="000972F1" w:rsidP="00EB6B5E">
      <w:pPr>
        <w:rPr>
          <w:rFonts w:ascii="Times New Roman" w:hAnsi="Times New Roman" w:cs="Times New Roman"/>
        </w:rPr>
      </w:pPr>
      <w:r w:rsidRPr="004C1B4D"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231pt;height:232.8pt">
            <v:imagedata r:id="rId14" o:title="Boxplot1"/>
          </v:shape>
        </w:pict>
      </w:r>
    </w:p>
    <w:p w14:paraId="7CA2D313" w14:textId="77777777" w:rsidR="006F4A01" w:rsidRPr="004C1B4D" w:rsidRDefault="006F4A01" w:rsidP="006F4A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Solution</w:t>
      </w:r>
      <w:r w:rsidRPr="004C1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D887FE2" w14:textId="77777777" w:rsidR="006F4A01" w:rsidRPr="004C1B4D" w:rsidRDefault="006F4A01" w:rsidP="006F4A01">
      <w:pP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Median is less than mean right skewed and we have outlier on the upper side of box plot and there is less data points between Q1 and bottom point.</w:t>
      </w:r>
    </w:p>
    <w:p w14:paraId="73198226" w14:textId="77777777" w:rsidR="00EB6B5E" w:rsidRPr="004C1B4D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1469356E" w14:textId="77777777" w:rsidR="006F4A01" w:rsidRPr="004C1B4D" w:rsidRDefault="006F4A01" w:rsidP="00EB6B5E">
      <w:pPr>
        <w:rPr>
          <w:rFonts w:ascii="Times New Roman" w:hAnsi="Times New Roman" w:cs="Times New Roman"/>
          <w:sz w:val="28"/>
          <w:szCs w:val="28"/>
        </w:rPr>
      </w:pPr>
    </w:p>
    <w:p w14:paraId="2333784E" w14:textId="77777777" w:rsidR="006F4A01" w:rsidRPr="004C1B4D" w:rsidRDefault="006F4A01" w:rsidP="00EB6B5E">
      <w:pPr>
        <w:rPr>
          <w:rFonts w:ascii="Times New Roman" w:hAnsi="Times New Roman" w:cs="Times New Roman"/>
          <w:sz w:val="28"/>
          <w:szCs w:val="28"/>
        </w:rPr>
      </w:pPr>
    </w:p>
    <w:p w14:paraId="089B1CC9" w14:textId="77777777" w:rsidR="006F4A01" w:rsidRPr="004C1B4D" w:rsidRDefault="006F4A01" w:rsidP="00EB6B5E">
      <w:pPr>
        <w:rPr>
          <w:rFonts w:ascii="Times New Roman" w:hAnsi="Times New Roman" w:cs="Times New Roman"/>
          <w:sz w:val="28"/>
          <w:szCs w:val="28"/>
        </w:rPr>
      </w:pPr>
    </w:p>
    <w:p w14:paraId="41ABF355" w14:textId="77777777" w:rsidR="006F4A01" w:rsidRPr="004C1B4D" w:rsidRDefault="006F4A01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04FAAAF1" w:rsidR="00EB6B5E" w:rsidRPr="004C1B4D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4C1B4D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B323DE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r w:rsidR="00EB6B5E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r w:rsidR="00605383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98</w:t>
      </w:r>
      <w:r w:rsidR="008B2CB7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  <w:r w:rsidR="00605383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96</w:t>
      </w:r>
      <w:r w:rsidR="00CB08A5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5C58AF34" w14:textId="77777777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Answer:  Solution </w:t>
      </w:r>
    </w:p>
    <w:p w14:paraId="7A5FE6AA" w14:textId="514640F2" w:rsidR="002243FA" w:rsidRPr="00231818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  <w:lang w:val="en-IN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Using the t-distribution, it is found that:</w:t>
      </w:r>
    </w:p>
    <w:p w14:paraId="4C210051" w14:textId="77777777" w:rsidR="002243FA" w:rsidRPr="004C1B4D" w:rsidRDefault="002243FA" w:rsidP="002243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 94% confidence interval is (198.73, 201.27).</w:t>
      </w:r>
    </w:p>
    <w:p w14:paraId="2916074F" w14:textId="77777777" w:rsidR="002243FA" w:rsidRPr="004C1B4D" w:rsidRDefault="002243FA" w:rsidP="002243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 96% confidence interval is (198.61, 201.39).</w:t>
      </w:r>
    </w:p>
    <w:p w14:paraId="4D231A0B" w14:textId="77777777" w:rsidR="002243FA" w:rsidRPr="004C1B4D" w:rsidRDefault="002243FA" w:rsidP="002243F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lastRenderedPageBreak/>
        <w:t>The 98% confidence interval is (198.43, 201.57).</w:t>
      </w:r>
    </w:p>
    <w:p w14:paraId="56AB089D" w14:textId="77777777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We are given the standard deviation for the sample, which is why the t-distribution is used to solve this question.</w:t>
      </w:r>
    </w:p>
    <w:p w14:paraId="7A764919" w14:textId="77777777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 information given is:</w:t>
      </w:r>
    </w:p>
    <w:p w14:paraId="26DF2AA9" w14:textId="63B16D5C" w:rsidR="002243FA" w:rsidRPr="004C1B4D" w:rsidRDefault="002243FA" w:rsidP="002243F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Sample mean </w:t>
      </w:r>
      <w:proofErr w:type="gramStart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of </w:t>
      </w:r>
      <w:proofErr w:type="gramEnd"/>
      <w:r w:rsidRPr="004C1B4D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41F140EF" wp14:editId="0C7E4889">
            <wp:extent cx="533400" cy="114300"/>
            <wp:effectExtent l="0" t="0" r="0" b="0"/>
            <wp:docPr id="13" name="Picture 13" descr="https://tex.z-dn.net/?f=%5Coverline%7Bx%7D%20%3D%2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overline%7Bx%7D%20%3D%202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</w:t>
      </w:r>
    </w:p>
    <w:p w14:paraId="5A74627F" w14:textId="5F364983" w:rsidR="002243FA" w:rsidRPr="004C1B4D" w:rsidRDefault="002243FA" w:rsidP="002243F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Sample standard deviation </w:t>
      </w:r>
      <w:proofErr w:type="gramStart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of </w:t>
      </w:r>
      <w:proofErr w:type="gramEnd"/>
      <w:r w:rsidRPr="004C1B4D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5F54E7AA" wp14:editId="5FA88655">
            <wp:extent cx="438150" cy="114300"/>
            <wp:effectExtent l="0" t="0" r="0" b="0"/>
            <wp:docPr id="12" name="Picture 12" descr="https://tex.z-dn.net/?f=s%20%3D%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s%20%3D%20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</w:t>
      </w:r>
    </w:p>
    <w:p w14:paraId="3DF37874" w14:textId="3D9C01AD" w:rsidR="002243FA" w:rsidRPr="004C1B4D" w:rsidRDefault="002243FA" w:rsidP="002243F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Sample size </w:t>
      </w:r>
      <w:proofErr w:type="gramStart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of </w:t>
      </w:r>
      <w:proofErr w:type="gramEnd"/>
      <w:r w:rsidRPr="004C1B4D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5748529A" wp14:editId="4E1CB015">
            <wp:extent cx="622300" cy="114300"/>
            <wp:effectExtent l="0" t="0" r="6350" b="0"/>
            <wp:docPr id="11" name="Picture 11" descr="https://tex.z-dn.net/?f=n%20%3D%20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n%20%3D%2020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</w:t>
      </w:r>
    </w:p>
    <w:p w14:paraId="4060DD92" w14:textId="77777777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 interval is:</w:t>
      </w:r>
    </w:p>
    <w:p w14:paraId="5F21054D" w14:textId="17296BA1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0C95C2BA" wp14:editId="527615A6">
            <wp:extent cx="552450" cy="222250"/>
            <wp:effectExtent l="0" t="0" r="0" b="6350"/>
            <wp:docPr id="10" name="Picture 10" descr="https://tex.z-dn.net/?f=%5Coverline%7Bx%7D%20%5Cpm%20t%5Cfrac%7Bs%7D%7B%5Csqrt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overline%7Bx%7D%20%5Cpm%20t%5Cfrac%7Bs%7D%7B%5Csqrt%7Bn%7D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3DF5" w14:textId="77777777" w:rsidR="002243FA" w:rsidRPr="004C1B4D" w:rsidRDefault="002243FA" w:rsidP="002243F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In which t is the critical value for the two-tailed confidence interval.</w:t>
      </w:r>
    </w:p>
    <w:p w14:paraId="5FB69174" w14:textId="77777777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 xml:space="preserve">Considering a 94% confidence level, using a calculator, with 200 - 1 = 199 </w:t>
      </w:r>
      <w:proofErr w:type="spellStart"/>
      <w:proofErr w:type="gramStart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df</w:t>
      </w:r>
      <w:proofErr w:type="spellEnd"/>
      <w:proofErr w:type="gramEnd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, the critical value is t = 1.8916, hence:</w:t>
      </w:r>
    </w:p>
    <w:p w14:paraId="79F70AD8" w14:textId="5E8F13EA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685C18CF" wp14:editId="5E14C9D0">
            <wp:extent cx="2686050" cy="241300"/>
            <wp:effectExtent l="0" t="0" r="0" b="6350"/>
            <wp:docPr id="9" name="Picture 9" descr="https://tex.z-dn.net/?f=%5Coverline%7Bx%7D%20-%20t%5Cfrac%7Bs%7D%7B%5Csqrt%7Bn%7D%7D%20%3D%20200%20-%201.8916%5Cfrac%7B30%7D%7B%5Csqrt%7B2000%7D%7D%20%3D%20198.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%5Coverline%7Bx%7D%20-%20t%5Cfrac%7Bs%7D%7B%5Csqrt%7Bn%7D%7D%20%3D%20200%20-%201.8916%5Cfrac%7B30%7D%7B%5Csqrt%7B2000%7D%7D%20%3D%20198.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FC67" w14:textId="07E48143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3030A2BA" wp14:editId="4ADFD468">
            <wp:extent cx="2686050" cy="241300"/>
            <wp:effectExtent l="0" t="0" r="0" b="6350"/>
            <wp:docPr id="8" name="Picture 8" descr="https://tex.z-dn.net/?f=%5Coverline%7Bx%7D%20%2B%20t%5Cfrac%7Bs%7D%7B%5Csqrt%7Bn%7D%7D%20%3D%20200%20%2B%201.8916%5Cfrac%7B30%7D%7B%5Csqrt%7B2000%7D%7D%20%3D%20201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%5Coverline%7Bx%7D%20%2B%20t%5Cfrac%7Bs%7D%7B%5Csqrt%7Bn%7D%7D%20%3D%20200%20%2B%201.8916%5Cfrac%7B30%7D%7B%5Csqrt%7B2000%7D%7D%20%3D%20201.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BFAD" w14:textId="77777777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 94% confidence interval is (198.73, 201.27).</w:t>
      </w:r>
    </w:p>
    <w:p w14:paraId="3BA83BE5" w14:textId="77777777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 xml:space="preserve">Considering a 96% confidence level, using a calculator, with 200 - 1 = 199 </w:t>
      </w:r>
      <w:proofErr w:type="spellStart"/>
      <w:proofErr w:type="gramStart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df</w:t>
      </w:r>
      <w:proofErr w:type="spellEnd"/>
      <w:proofErr w:type="gramEnd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, the critical value is t = 2.0673, hence:</w:t>
      </w:r>
    </w:p>
    <w:p w14:paraId="400E972F" w14:textId="2FDB3BAF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54DF9821" wp14:editId="071E48CB">
            <wp:extent cx="2679700" cy="241300"/>
            <wp:effectExtent l="0" t="0" r="6350" b="6350"/>
            <wp:docPr id="7" name="Picture 7" descr="https://tex.z-dn.net/?f=%5Coverline%7Bx%7D%20-%20t%5Cfrac%7Bs%7D%7B%5Csqrt%7Bn%7D%7D%20%3D%20200%20-%202.0673%5Cfrac%7B30%7D%7B%5Csqrt%7B2000%7D%7D%20%3D%20198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overline%7Bx%7D%20-%20t%5Cfrac%7Bs%7D%7B%5Csqrt%7Bn%7D%7D%20%3D%20200%20-%202.0673%5Cfrac%7B30%7D%7B%5Csqrt%7B2000%7D%7D%20%3D%20198.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BB7F" w14:textId="253B4B5C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20DC0CAC" wp14:editId="1CCAA57C">
            <wp:extent cx="2686050" cy="241300"/>
            <wp:effectExtent l="0" t="0" r="0" b="6350"/>
            <wp:docPr id="6" name="Picture 6" descr="https://tex.z-dn.net/?f=%5Coverline%7Bx%7D%20%2B%20t%5Cfrac%7Bs%7D%7B%5Csqrt%7Bn%7D%7D%20%3D%20200%20%2B%202.0673%5Cfrac%7B30%7D%7B%5Csqrt%7B2000%7D%7D%20%3D%20201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%5Coverline%7Bx%7D%20%2B%20t%5Cfrac%7Bs%7D%7B%5Csqrt%7Bn%7D%7D%20%3D%20200%20%2B%202.0673%5Cfrac%7B30%7D%7B%5Csqrt%7B2000%7D%7D%20%3D%20201.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AD50" w14:textId="77777777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 96% confidence interval is (198.61, 201.39).</w:t>
      </w:r>
    </w:p>
    <w:p w14:paraId="5610960D" w14:textId="77777777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 xml:space="preserve">Considering a 98% confidence level, using a calculator, with 200 - 1 = 199 </w:t>
      </w:r>
      <w:proofErr w:type="spellStart"/>
      <w:proofErr w:type="gramStart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df</w:t>
      </w:r>
      <w:proofErr w:type="spellEnd"/>
      <w:proofErr w:type="gramEnd"/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, the critical value is t = 2.3452, hence:</w:t>
      </w:r>
    </w:p>
    <w:p w14:paraId="55594F35" w14:textId="58CA21DB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34DEDE6E" wp14:editId="2C3DC563">
            <wp:extent cx="2686050" cy="241300"/>
            <wp:effectExtent l="0" t="0" r="0" b="6350"/>
            <wp:docPr id="5" name="Picture 5" descr="https://tex.z-dn.net/?f=%5Coverline%7Bx%7D%20-%20t%5Cfrac%7Bs%7D%7B%5Csqrt%7Bn%7D%7D%20%3D%20200%20-%202.3452%5Cfrac%7B30%7D%7B%5Csqrt%7B2000%7D%7D%20%3D%2019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%5Coverline%7Bx%7D%20-%20t%5Cfrac%7Bs%7D%7B%5Csqrt%7Bn%7D%7D%20%3D%20200%20-%202.3452%5Cfrac%7B30%7D%7B%5Csqrt%7B2000%7D%7D%20%3D%20198.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7FF7" w14:textId="74AFFC98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6507E16C" wp14:editId="3683ADD1">
            <wp:extent cx="2686050" cy="241300"/>
            <wp:effectExtent l="0" t="0" r="0" b="6350"/>
            <wp:docPr id="4" name="Picture 4" descr="https://tex.z-dn.net/?f=%5Coverline%7Bx%7D%20%2B%20t%5Cfrac%7Bs%7D%7B%5Csqrt%7Bn%7D%7D%20%3D%20200%20%2B%202.3452%5Cfrac%7B30%7D%7B%5Csqrt%7B2000%7D%7D%20%3D%20201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%5Coverline%7Bx%7D%20%2B%20t%5Cfrac%7Bs%7D%7B%5Csqrt%7Bn%7D%7D%20%3D%20200%20%2B%202.3452%5Cfrac%7B30%7D%7B%5Csqrt%7B2000%7D%7D%20%3D%20201.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1B02" w14:textId="0F366E2A" w:rsidR="002243FA" w:rsidRPr="004C1B4D" w:rsidRDefault="002243FA" w:rsidP="002243FA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 98% confidence interval is (198.43, 201.57).</w:t>
      </w:r>
    </w:p>
    <w:p w14:paraId="672872C9" w14:textId="01869FDF" w:rsidR="00FE6626" w:rsidRPr="004C1B4D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Q12</w:t>
      </w:r>
      <w:r w:rsidR="00BF683B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DD5854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5E13B1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r w:rsidR="00FE6626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4C1B4D" w:rsidRDefault="00396AEA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34,36,36,38,38,39,39,40,40,41,41,41,41,42,42,45,49,56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645F1B6" w14:textId="6688EC32" w:rsidR="00F662F0" w:rsidRDefault="00F662F0" w:rsidP="00F662F0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86621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Mean= 41, Median= 40, variance= 24.111, Standard deviation= 4.910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.</w:t>
      </w:r>
    </w:p>
    <w:p w14:paraId="79EC4371" w14:textId="36906AE2" w:rsidR="00F662F0" w:rsidRPr="00F662F0" w:rsidRDefault="00F662F0" w:rsidP="00F662F0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7FE5151" wp14:editId="12824DF2">
            <wp:extent cx="5705475" cy="4056380"/>
            <wp:effectExtent l="0" t="0" r="9525" b="1270"/>
            <wp:docPr id="28" name="Picture 28" descr="C:\Users\Perumal\Pictures\12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Perumal\Pictures\12.A.png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What can we say about the </w:t>
      </w:r>
      <w:r w:rsidR="001864D6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student marks? </w:t>
      </w:r>
    </w:p>
    <w:p w14:paraId="2432D375" w14:textId="77777777" w:rsidR="00F662F0" w:rsidRPr="00F662F0" w:rsidRDefault="00F662F0" w:rsidP="00F662F0">
      <w:pPr>
        <w:spacing w:line="25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662F0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CE6F350" w14:textId="77777777" w:rsidR="00F662F0" w:rsidRPr="00F662F0" w:rsidRDefault="00F662F0" w:rsidP="00F662F0">
      <w:pPr>
        <w:spacing w:line="256" w:lineRule="auto"/>
        <w:ind w:left="36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F662F0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There is no outlier because Mean &gt; median. It is slightly skewed for Right side. So, there is no outlier</w:t>
      </w:r>
    </w:p>
    <w:p w14:paraId="5D613B23" w14:textId="77777777" w:rsidR="00F662F0" w:rsidRPr="00F662F0" w:rsidRDefault="00F662F0" w:rsidP="00F662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659FD1" w14:textId="77777777" w:rsidR="00CB08A5" w:rsidRDefault="00CB08A5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449AAF" w14:textId="77777777" w:rsidR="000B45AA" w:rsidRPr="004C1B4D" w:rsidRDefault="000B45A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25409B" w14:textId="77777777" w:rsidR="00FD5B78" w:rsidRPr="004C1B4D" w:rsidRDefault="00FD5B7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2C5E57" w14:textId="77777777" w:rsidR="00FD5B78" w:rsidRPr="004C1B4D" w:rsidRDefault="00FD5B7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B0DA62" w14:textId="52DA6783" w:rsidR="00CB08A5" w:rsidRPr="004C1B4D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Q13</w:t>
      </w:r>
      <w:r w:rsidR="00CB08A5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846EAD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</w:t>
      </w:r>
      <w:r w:rsidR="00C41684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the nature of skewness when mean, median of data are equal?</w:t>
      </w:r>
    </w:p>
    <w:p w14:paraId="07063A6C" w14:textId="5CC32316" w:rsidR="00481D4D" w:rsidRPr="004C1B4D" w:rsidRDefault="00481D4D" w:rsidP="00CB08A5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Solution:</w:t>
      </w: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There is no outlier. Symmetrically distributed</w:t>
      </w:r>
    </w:p>
    <w:p w14:paraId="20B6CA0E" w14:textId="6CC03AFC" w:rsidR="00D759AC" w:rsidRPr="004C1B4D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Q14</w:t>
      </w:r>
      <w:r w:rsidR="00D759AC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846EAD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</w:t>
      </w:r>
      <w:r w:rsidR="00786F22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the nature of skewness when mean &gt; </w:t>
      </w:r>
      <w:r w:rsidR="000048DD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median?</w:t>
      </w:r>
    </w:p>
    <w:p w14:paraId="4525D929" w14:textId="226499D4" w:rsidR="00A64BE2" w:rsidRPr="004C1B4D" w:rsidRDefault="00A64BE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Solution:</w:t>
      </w:r>
      <w:r w:rsidRPr="004C1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Right Skewed. Positive direction.</w:t>
      </w:r>
    </w:p>
    <w:p w14:paraId="1F723682" w14:textId="16243CEA" w:rsidR="00786F22" w:rsidRPr="004C1B4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Q15</w:t>
      </w:r>
      <w:r w:rsidR="00786F22" w:rsidRPr="004C1B4D">
        <w:rPr>
          <w:rFonts w:ascii="Times New Roman" w:hAnsi="Times New Roman" w:cs="Times New Roman"/>
          <w:sz w:val="28"/>
          <w:szCs w:val="28"/>
        </w:rPr>
        <w:t xml:space="preserve">) </w:t>
      </w:r>
      <w:r w:rsidR="00846EAD" w:rsidRPr="004C1B4D">
        <w:rPr>
          <w:rFonts w:ascii="Times New Roman" w:hAnsi="Times New Roman" w:cs="Times New Roman"/>
          <w:sz w:val="28"/>
          <w:szCs w:val="28"/>
        </w:rPr>
        <w:t>what</w:t>
      </w:r>
      <w:r w:rsidR="00786F22" w:rsidRPr="004C1B4D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086E1284" w14:textId="3E554EE8" w:rsidR="00A64BE2" w:rsidRPr="004C1B4D" w:rsidRDefault="00A64BE2" w:rsidP="00CB08A5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Solution:</w:t>
      </w:r>
      <w:r w:rsidRPr="004C1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left skewed. Negative direction.</w:t>
      </w:r>
    </w:p>
    <w:p w14:paraId="7BA1CE46" w14:textId="314BA713" w:rsidR="00786F22" w:rsidRPr="004C1B4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Q16</w:t>
      </w:r>
      <w:r w:rsidR="00D309C7" w:rsidRPr="004C1B4D">
        <w:rPr>
          <w:rFonts w:ascii="Times New Roman" w:hAnsi="Times New Roman" w:cs="Times New Roman"/>
          <w:sz w:val="28"/>
          <w:szCs w:val="28"/>
        </w:rPr>
        <w:t xml:space="preserve">) </w:t>
      </w:r>
      <w:r w:rsidR="00222483" w:rsidRPr="004C1B4D">
        <w:rPr>
          <w:rFonts w:ascii="Times New Roman" w:hAnsi="Times New Roman" w:cs="Times New Roman"/>
          <w:sz w:val="28"/>
          <w:szCs w:val="28"/>
        </w:rPr>
        <w:t>what</w:t>
      </w:r>
      <w:r w:rsidR="00D87AA3" w:rsidRPr="004C1B4D">
        <w:rPr>
          <w:rFonts w:ascii="Times New Roman" w:hAnsi="Times New Roman" w:cs="Times New Roman"/>
          <w:sz w:val="28"/>
          <w:szCs w:val="28"/>
        </w:rPr>
        <w:t xml:space="preserve"> does positive kurtosis value indicates for </w:t>
      </w:r>
      <w:r w:rsidR="005D1DBF" w:rsidRPr="004C1B4D">
        <w:rPr>
          <w:rFonts w:ascii="Times New Roman" w:hAnsi="Times New Roman" w:cs="Times New Roman"/>
          <w:sz w:val="28"/>
          <w:szCs w:val="28"/>
        </w:rPr>
        <w:t>a</w:t>
      </w:r>
      <w:r w:rsidR="00D87AA3" w:rsidRPr="004C1B4D">
        <w:rPr>
          <w:rFonts w:ascii="Times New Roman" w:hAnsi="Times New Roman" w:cs="Times New Roman"/>
          <w:sz w:val="28"/>
          <w:szCs w:val="28"/>
        </w:rPr>
        <w:t xml:space="preserve"> </w:t>
      </w:r>
      <w:r w:rsidR="000048DD" w:rsidRPr="004C1B4D">
        <w:rPr>
          <w:rFonts w:ascii="Times New Roman" w:hAnsi="Times New Roman" w:cs="Times New Roman"/>
          <w:sz w:val="28"/>
          <w:szCs w:val="28"/>
        </w:rPr>
        <w:t>data?</w:t>
      </w:r>
    </w:p>
    <w:p w14:paraId="770B88B5" w14:textId="5DA87829" w:rsidR="000048DD" w:rsidRPr="004C1B4D" w:rsidRDefault="000048DD" w:rsidP="00CB08A5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Solution:</w:t>
      </w:r>
      <w:r w:rsidRPr="004C1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data is normally distributed, kurtosis value is 0.</w:t>
      </w:r>
    </w:p>
    <w:p w14:paraId="0973445A" w14:textId="295C86B4" w:rsidR="00D87AA3" w:rsidRPr="004C1B4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Q17</w:t>
      </w:r>
      <w:r w:rsidR="00D87AA3" w:rsidRPr="004C1B4D">
        <w:rPr>
          <w:rFonts w:ascii="Times New Roman" w:hAnsi="Times New Roman" w:cs="Times New Roman"/>
          <w:sz w:val="28"/>
          <w:szCs w:val="28"/>
        </w:rPr>
        <w:t xml:space="preserve">) </w:t>
      </w:r>
      <w:r w:rsidR="00222483" w:rsidRPr="004C1B4D">
        <w:rPr>
          <w:rFonts w:ascii="Times New Roman" w:hAnsi="Times New Roman" w:cs="Times New Roman"/>
          <w:sz w:val="28"/>
          <w:szCs w:val="28"/>
        </w:rPr>
        <w:t>what</w:t>
      </w:r>
      <w:r w:rsidR="00D87AA3" w:rsidRPr="004C1B4D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4C1B4D">
        <w:rPr>
          <w:rFonts w:ascii="Times New Roman" w:hAnsi="Times New Roman" w:cs="Times New Roman"/>
          <w:sz w:val="28"/>
          <w:szCs w:val="28"/>
        </w:rPr>
        <w:t>a</w:t>
      </w:r>
      <w:r w:rsidR="00D87AA3" w:rsidRPr="004C1B4D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11AF2A9B" w14:textId="77777777" w:rsidR="000048DD" w:rsidRPr="00104006" w:rsidRDefault="000048DD" w:rsidP="000048DD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Solution:</w:t>
      </w:r>
      <w:r w:rsidRPr="004C1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400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distribution of the data has lighter tails and a flatter peak than the normal distribution.</w:t>
      </w:r>
    </w:p>
    <w:p w14:paraId="226B83E2" w14:textId="77777777" w:rsidR="000048DD" w:rsidRPr="004C1B4D" w:rsidRDefault="000048DD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4C1B4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Q18</w:t>
      </w:r>
      <w:r w:rsidR="005438FD" w:rsidRPr="004C1B4D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4C1B4D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4C1B4D" w:rsidRDefault="000972F1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9.8pt;height:113.4pt">
            <v:imagedata r:id="rId26" o:title="Boxplot"/>
          </v:shape>
        </w:pict>
      </w:r>
    </w:p>
    <w:p w14:paraId="72C0EE4A" w14:textId="77777777" w:rsidR="00C57628" w:rsidRPr="004C1B4D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DEAA612" w14:textId="77777777" w:rsidR="0054791D" w:rsidRPr="004C1B4D" w:rsidRDefault="0054791D" w:rsidP="0054791D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4C1B4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Let’s assume above box plot is about ages of the students in a school. </w:t>
      </w:r>
    </w:p>
    <w:p w14:paraId="5DF20336" w14:textId="77777777" w:rsidR="0054791D" w:rsidRPr="004C1B4D" w:rsidRDefault="0054791D" w:rsidP="0054791D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4C1B4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50% of the people are above 10 yrs. old and remaining are less. </w:t>
      </w:r>
    </w:p>
    <w:p w14:paraId="36FA82F2" w14:textId="3E390E72" w:rsidR="0054791D" w:rsidRPr="004C1B4D" w:rsidRDefault="0054791D" w:rsidP="00CB08A5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And students whose age is above 15 are approx. 40%.</w:t>
      </w:r>
    </w:p>
    <w:p w14:paraId="6E8274E1" w14:textId="77777777" w:rsidR="00C57628" w:rsidRPr="004C1B4D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6C086BF7" w14:textId="590A7F6D" w:rsidR="0054791D" w:rsidRPr="004C1B4D" w:rsidRDefault="0054791D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B4D">
        <w:rPr>
          <w:rFonts w:ascii="Times New Roman" w:hAnsi="Times New Roman" w:cs="Times New Roman"/>
          <w:color w:val="000000" w:themeColor="text1"/>
          <w:sz w:val="28"/>
          <w:szCs w:val="28"/>
        </w:rPr>
        <w:t>Left skewed, median is greater than mean.</w:t>
      </w:r>
    </w:p>
    <w:p w14:paraId="381931AA" w14:textId="77777777" w:rsidR="0054791D" w:rsidRPr="004C1B4D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310E9FCC" w14:textId="720FDC35" w:rsidR="004D09A1" w:rsidRPr="004C1B4D" w:rsidRDefault="00580D85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Solution:</w:t>
      </w:r>
      <w:r w:rsidRPr="004C1B4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="0006351F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  <w:t>(Q3</w:t>
      </w:r>
      <w:r w:rsidR="0054791D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  <w:t xml:space="preserve">-Q1) =18-10=8 </w:t>
      </w:r>
    </w:p>
    <w:p w14:paraId="191514E0" w14:textId="77777777" w:rsidR="004D09A1" w:rsidRPr="004C1B4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lastRenderedPageBreak/>
        <w:t>Q19</w:t>
      </w:r>
      <w:r w:rsidR="004D09A1" w:rsidRPr="004C1B4D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4C1B4D" w:rsidRDefault="000972F1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pt;height:169.8pt">
            <v:imagedata r:id="rId27" o:title="Box1"/>
          </v:shape>
        </w:pict>
      </w:r>
    </w:p>
    <w:p w14:paraId="40BDC65B" w14:textId="77777777" w:rsidR="00D0002C" w:rsidRPr="004C1B4D" w:rsidRDefault="00D0002C" w:rsidP="00D000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B4D">
        <w:rPr>
          <w:rFonts w:ascii="Times New Roman" w:hAnsi="Times New Roman" w:cs="Times New Roman"/>
          <w:b/>
          <w:bCs/>
          <w:sz w:val="28"/>
          <w:szCs w:val="28"/>
        </w:rPr>
        <w:t>Draw an Inference from the distribution of data for Boxplot 1 w.r.t Boxplot 2.</w:t>
      </w:r>
    </w:p>
    <w:p w14:paraId="4B6F5A1D" w14:textId="77777777" w:rsidR="00D0002C" w:rsidRPr="004C1B4D" w:rsidRDefault="00D0002C" w:rsidP="00D0002C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Boxplot 1 and Boxplot 2 “Median” is equal.</w:t>
      </w:r>
    </w:p>
    <w:p w14:paraId="09E0E833" w14:textId="77777777" w:rsidR="00D0002C" w:rsidRPr="004C1B4D" w:rsidRDefault="00D0002C" w:rsidP="00D0002C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Boxplot 1 and Boxplot 2 are symmetric.</w:t>
      </w:r>
    </w:p>
    <w:p w14:paraId="617F40B6" w14:textId="19E534DA" w:rsidR="00D0002C" w:rsidRPr="004C1B4D" w:rsidRDefault="00D0002C" w:rsidP="00CB08A5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There is don’t have any </w:t>
      </w:r>
      <w:r w:rsidR="00EF285E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outlier. By</w:t>
      </w:r>
      <w:r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observing both the plots whisker’s level is high in boxplot 2, mean and median are equal he</w:t>
      </w:r>
      <w:r w:rsidR="002B41CF" w:rsidRPr="004C1B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nce distribution is symmetrical</w:t>
      </w:r>
    </w:p>
    <w:p w14:paraId="7AD0F7C8" w14:textId="2244A2A8" w:rsidR="007A3B9F" w:rsidRPr="004C1B4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20</w:t>
      </w:r>
      <w:r w:rsidR="007A3B9F" w:rsidRPr="004C1B4D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4C1B4D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4C1B4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4C1B4D">
        <w:rPr>
          <w:rFonts w:ascii="Times New Roman" w:hAnsi="Times New Roman" w:cs="Times New Roman"/>
          <w:sz w:val="28"/>
          <w:szCs w:val="28"/>
        </w:rPr>
        <w:t>Cars</w:t>
      </w:r>
      <w:r w:rsidRPr="004C1B4D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4994A32B" w:rsidR="007A3B9F" w:rsidRPr="004C1B4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BE27BD" w:rsidRPr="004C1B4D">
        <w:rPr>
          <w:rFonts w:ascii="Times New Roman" w:hAnsi="Times New Roman" w:cs="Times New Roman"/>
          <w:sz w:val="28"/>
          <w:szCs w:val="28"/>
        </w:rPr>
        <w:t>MPG of</w:t>
      </w:r>
      <w:r w:rsidRPr="004C1B4D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4C1B4D">
        <w:rPr>
          <w:rFonts w:ascii="Times New Roman" w:hAnsi="Times New Roman" w:cs="Times New Roman"/>
          <w:sz w:val="28"/>
          <w:szCs w:val="28"/>
        </w:rPr>
        <w:t>Cars</w:t>
      </w:r>
      <w:r w:rsidRPr="004C1B4D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4C1B4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4C1B4D">
        <w:rPr>
          <w:rFonts w:ascii="Times New Roman" w:hAnsi="Times New Roman" w:cs="Times New Roman"/>
          <w:sz w:val="28"/>
          <w:szCs w:val="28"/>
        </w:rPr>
        <w:t>MPG</w:t>
      </w:r>
      <w:r w:rsidRPr="004C1B4D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4C1B4D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7777777" w:rsidR="007A3B9F" w:rsidRPr="004C1B4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P(</w:t>
      </w:r>
      <w:r w:rsidR="00360870" w:rsidRPr="004C1B4D">
        <w:rPr>
          <w:rFonts w:ascii="Times New Roman" w:hAnsi="Times New Roman" w:cs="Times New Roman"/>
          <w:sz w:val="28"/>
          <w:szCs w:val="28"/>
        </w:rPr>
        <w:t>MPG</w:t>
      </w:r>
      <w:r w:rsidRPr="004C1B4D">
        <w:rPr>
          <w:rFonts w:ascii="Times New Roman" w:hAnsi="Times New Roman" w:cs="Times New Roman"/>
          <w:sz w:val="28"/>
          <w:szCs w:val="28"/>
        </w:rPr>
        <w:t>&gt;</w:t>
      </w:r>
      <w:r w:rsidR="00360870" w:rsidRPr="004C1B4D">
        <w:rPr>
          <w:rFonts w:ascii="Times New Roman" w:hAnsi="Times New Roman" w:cs="Times New Roman"/>
          <w:sz w:val="28"/>
          <w:szCs w:val="28"/>
        </w:rPr>
        <w:t>38</w:t>
      </w:r>
      <w:r w:rsidRPr="004C1B4D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4C1B4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P(</w:t>
      </w:r>
      <w:r w:rsidR="00360870" w:rsidRPr="004C1B4D">
        <w:rPr>
          <w:rFonts w:ascii="Times New Roman" w:hAnsi="Times New Roman" w:cs="Times New Roman"/>
          <w:sz w:val="28"/>
          <w:szCs w:val="28"/>
        </w:rPr>
        <w:t>MPG</w:t>
      </w:r>
      <w:r w:rsidRPr="004C1B4D">
        <w:rPr>
          <w:rFonts w:ascii="Times New Roman" w:hAnsi="Times New Roman" w:cs="Times New Roman"/>
          <w:sz w:val="28"/>
          <w:szCs w:val="28"/>
        </w:rPr>
        <w:t>&lt;</w:t>
      </w:r>
      <w:r w:rsidR="00360870" w:rsidRPr="004C1B4D">
        <w:rPr>
          <w:rFonts w:ascii="Times New Roman" w:hAnsi="Times New Roman" w:cs="Times New Roman"/>
          <w:sz w:val="28"/>
          <w:szCs w:val="28"/>
        </w:rPr>
        <w:t>40</w:t>
      </w:r>
      <w:r w:rsidRPr="004C1B4D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10F5D4DD" w:rsidR="007A3B9F" w:rsidRPr="004C1B4D" w:rsidRDefault="007A3B9F" w:rsidP="00D36B5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P (</w:t>
      </w:r>
      <w:r w:rsidR="00360870" w:rsidRPr="004C1B4D">
        <w:rPr>
          <w:rFonts w:ascii="Times New Roman" w:hAnsi="Times New Roman" w:cs="Times New Roman"/>
          <w:sz w:val="28"/>
          <w:szCs w:val="28"/>
        </w:rPr>
        <w:t>20</w:t>
      </w:r>
      <w:r w:rsidRPr="004C1B4D">
        <w:rPr>
          <w:rFonts w:ascii="Times New Roman" w:hAnsi="Times New Roman" w:cs="Times New Roman"/>
          <w:sz w:val="28"/>
          <w:szCs w:val="28"/>
        </w:rPr>
        <w:t>&lt;</w:t>
      </w:r>
      <w:r w:rsidR="00360870" w:rsidRPr="004C1B4D">
        <w:rPr>
          <w:rFonts w:ascii="Times New Roman" w:hAnsi="Times New Roman" w:cs="Times New Roman"/>
          <w:sz w:val="28"/>
          <w:szCs w:val="28"/>
        </w:rPr>
        <w:t>MPG</w:t>
      </w:r>
      <w:r w:rsidRPr="004C1B4D">
        <w:rPr>
          <w:rFonts w:ascii="Times New Roman" w:hAnsi="Times New Roman" w:cs="Times New Roman"/>
          <w:sz w:val="28"/>
          <w:szCs w:val="28"/>
        </w:rPr>
        <w:t>&lt;</w:t>
      </w:r>
      <w:r w:rsidR="00360870" w:rsidRPr="004C1B4D">
        <w:rPr>
          <w:rFonts w:ascii="Times New Roman" w:hAnsi="Times New Roman" w:cs="Times New Roman"/>
          <w:sz w:val="28"/>
          <w:szCs w:val="28"/>
        </w:rPr>
        <w:t>50</w:t>
      </w:r>
      <w:r w:rsidRPr="004C1B4D">
        <w:rPr>
          <w:rFonts w:ascii="Times New Roman" w:hAnsi="Times New Roman" w:cs="Times New Roman"/>
          <w:sz w:val="28"/>
          <w:szCs w:val="28"/>
        </w:rPr>
        <w:t>)</w:t>
      </w:r>
    </w:p>
    <w:p w14:paraId="5C36A324" w14:textId="77777777" w:rsidR="00D36B5A" w:rsidRPr="004C1B4D" w:rsidRDefault="00D36B5A" w:rsidP="00D36B5A">
      <w:pPr>
        <w:ind w:left="360"/>
        <w:rPr>
          <w:rFonts w:ascii="Times New Roman" w:eastAsiaTheme="minorEastAsia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Solution:</w:t>
      </w:r>
      <w:r w:rsidRPr="004C1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color w:val="2F5496" w:themeColor="accent5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2F5496" w:themeColor="accent5" w:themeShade="BF"/>
                <w:sz w:val="28"/>
                <w:szCs w:val="28"/>
              </w:rPr>
              <m:t>x - µ</m:t>
            </m:r>
          </m:num>
          <m:den>
            <m:r>
              <w:rPr>
                <w:rFonts w:ascii="Cambria Math" w:hAnsi="Cambria Math" w:cs="Times New Roman"/>
                <w:color w:val="2F5496" w:themeColor="accent5" w:themeShade="BF"/>
                <w:sz w:val="28"/>
                <w:szCs w:val="28"/>
              </w:rPr>
              <m:t>σ</m:t>
            </m:r>
          </m:den>
        </m:f>
      </m:oMath>
    </w:p>
    <w:p w14:paraId="0394B31F" w14:textId="77777777" w:rsidR="00EB2A80" w:rsidRPr="004C1B4D" w:rsidRDefault="00EB2A80" w:rsidP="00EB2A8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P(MPG&gt;38)</w:t>
      </w:r>
    </w:p>
    <w:p w14:paraId="3BF48476" w14:textId="5829AB26" w:rsidR="00EB2A80" w:rsidRPr="004C1B4D" w:rsidRDefault="00EB2A80" w:rsidP="00D36B5A">
      <w:pPr>
        <w:ind w:left="36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197B25C" wp14:editId="208DEA26">
            <wp:extent cx="5082540" cy="2225040"/>
            <wp:effectExtent l="0" t="0" r="3810" b="381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4752" w14:textId="77777777" w:rsidR="00FE13E0" w:rsidRPr="004C1B4D" w:rsidRDefault="00FE13E0" w:rsidP="00FE13E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b/>
          <w:sz w:val="28"/>
          <w:szCs w:val="28"/>
        </w:rPr>
        <w:t>P(MPG&lt;40)</w:t>
      </w:r>
    </w:p>
    <w:p w14:paraId="479D9C60" w14:textId="20E5A4E9" w:rsidR="00FC1FE8" w:rsidRPr="004C1B4D" w:rsidRDefault="00FC1FE8" w:rsidP="00FC1FE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4F44D52" wp14:editId="4B4711FD">
            <wp:extent cx="4447540" cy="88455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6973" w14:textId="46F0F3DB" w:rsidR="00EB2A80" w:rsidRPr="004C1B4D" w:rsidRDefault="00EB2A80" w:rsidP="00D36B5A">
      <w:pPr>
        <w:ind w:left="36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0D4984D5" w14:textId="77777777" w:rsidR="00FC1FE8" w:rsidRPr="004C1B4D" w:rsidRDefault="00FC1FE8" w:rsidP="00FC1FE8">
      <w:pPr>
        <w:pStyle w:val="ListParagraph"/>
        <w:numPr>
          <w:ilvl w:val="0"/>
          <w:numId w:val="17"/>
        </w:numPr>
        <w:spacing w:after="20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P (20&lt;MPG&lt;50)</w:t>
      </w:r>
    </w:p>
    <w:p w14:paraId="12E54A61" w14:textId="604AB096" w:rsidR="007A3B9F" w:rsidRPr="004C1B4D" w:rsidRDefault="00FC1FE8" w:rsidP="00592865">
      <w:pPr>
        <w:ind w:left="36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4DA3511" wp14:editId="7A2A3A2D">
            <wp:extent cx="5943600" cy="89916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2636" w14:textId="77777777" w:rsidR="007A3B9F" w:rsidRPr="004C1B4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 21</w:t>
      </w:r>
      <w:r w:rsidR="007A3B9F" w:rsidRPr="004C1B4D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4C1B4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4C1B4D">
        <w:rPr>
          <w:rFonts w:ascii="Times New Roman" w:hAnsi="Times New Roman" w:cs="Times New Roman"/>
          <w:sz w:val="28"/>
          <w:szCs w:val="28"/>
        </w:rPr>
        <w:t>MPG</w:t>
      </w:r>
      <w:r w:rsidRPr="004C1B4D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4C1B4D">
        <w:rPr>
          <w:rFonts w:ascii="Times New Roman" w:hAnsi="Times New Roman" w:cs="Times New Roman"/>
          <w:sz w:val="28"/>
          <w:szCs w:val="28"/>
        </w:rPr>
        <w:t>Cars</w:t>
      </w:r>
      <w:r w:rsidRPr="004C1B4D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4C1B4D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4C1B4D">
        <w:rPr>
          <w:rFonts w:ascii="Times New Roman" w:hAnsi="Times New Roman" w:cs="Times New Roman"/>
          <w:sz w:val="28"/>
          <w:szCs w:val="28"/>
        </w:rPr>
        <w:t>Cars.csv</w:t>
      </w:r>
    </w:p>
    <w:p w14:paraId="65DBFC79" w14:textId="77777777" w:rsidR="00863891" w:rsidRPr="004C1B4D" w:rsidRDefault="00863891" w:rsidP="00863891">
      <w:pPr>
        <w:ind w:left="72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Solution:  Normal distribution indicates in Q-Q plot</w:t>
      </w:r>
    </w:p>
    <w:p w14:paraId="1687F037" w14:textId="26C7C1DC" w:rsidR="007A3B9F" w:rsidRPr="004C1B4D" w:rsidRDefault="00167D4A" w:rsidP="008F533D">
      <w:pPr>
        <w:ind w:left="720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0636EEBD" wp14:editId="62A0FCCB">
            <wp:extent cx="5162550" cy="324612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4EE6" w14:textId="77777777" w:rsidR="00592865" w:rsidRPr="004C1B4D" w:rsidRDefault="00592865" w:rsidP="008F53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5909051" w14:textId="77777777" w:rsidR="00592865" w:rsidRPr="004C1B4D" w:rsidRDefault="00592865" w:rsidP="008F53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FD4732" w14:textId="77777777" w:rsidR="00592865" w:rsidRPr="004C1B4D" w:rsidRDefault="00592865" w:rsidP="008F53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A125D9" w14:textId="77777777" w:rsidR="00592865" w:rsidRPr="004C1B4D" w:rsidRDefault="00592865" w:rsidP="008F53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35EA1E" w14:textId="77777777" w:rsidR="00592865" w:rsidRPr="004C1B4D" w:rsidRDefault="00592865" w:rsidP="008F53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C637D81" w14:textId="77777777" w:rsidR="00592865" w:rsidRPr="004C1B4D" w:rsidRDefault="00592865" w:rsidP="008F53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D29A66" w14:textId="77777777" w:rsidR="00592865" w:rsidRPr="004C1B4D" w:rsidRDefault="00592865" w:rsidP="008F53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7A2168" w14:textId="77777777" w:rsidR="00592865" w:rsidRPr="004C1B4D" w:rsidRDefault="00592865" w:rsidP="008F53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1607144" w14:textId="77777777" w:rsidR="00592865" w:rsidRPr="004C1B4D" w:rsidRDefault="00592865" w:rsidP="008F53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BE6196A" w14:textId="77777777" w:rsidR="00592865" w:rsidRPr="004C1B4D" w:rsidRDefault="00592865" w:rsidP="008F53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4C1B4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4C1B4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C1B4D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4C1B4D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5ABE5D00" w:rsidR="007A3B9F" w:rsidRPr="004C1B4D" w:rsidRDefault="008F533D" w:rsidP="00BE10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4646968E" wp14:editId="5F18E8FB">
            <wp:extent cx="6042660" cy="336042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7B1F" w14:textId="77777777" w:rsidR="008F533D" w:rsidRPr="004C1B4D" w:rsidRDefault="008F533D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B4A93" w14:textId="72C24BDC" w:rsidR="008F533D" w:rsidRPr="004C1B4D" w:rsidRDefault="00BE10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2E5363A" wp14:editId="2F062BC8">
            <wp:extent cx="5897880" cy="3672840"/>
            <wp:effectExtent l="0" t="0" r="7620" b="381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BBF9" w14:textId="77777777" w:rsidR="008F533D" w:rsidRPr="004C1B4D" w:rsidRDefault="008F533D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739914" w14:textId="70A9C5BD" w:rsidR="00BE103F" w:rsidRPr="004C1B4D" w:rsidRDefault="00BE10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59E0D4A" wp14:editId="7675D724">
            <wp:extent cx="5196840" cy="1066800"/>
            <wp:effectExtent l="0" t="0" r="381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9524" w14:textId="4AFEF1C0" w:rsidR="00BE103F" w:rsidRPr="004C1B4D" w:rsidRDefault="00BE10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Pr="004C1B4D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>Q 22</w:t>
      </w:r>
      <w:r w:rsidR="007A3B9F" w:rsidRPr="004C1B4D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4C1B4D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4C1B4D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0506E5C3" w14:textId="54D8D24D" w:rsidR="005178B3" w:rsidRPr="004C1B4D" w:rsidRDefault="005178B3" w:rsidP="00F313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14274F1" wp14:editId="49AAF095">
            <wp:extent cx="6027420" cy="20574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48205D59" w:rsidR="00E605D6" w:rsidRPr="004C1B4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4C1B4D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</w:t>
      </w:r>
      <w:r w:rsidR="00141F3B" w:rsidRPr="004C1B4D">
        <w:rPr>
          <w:rFonts w:ascii="Times New Roman" w:hAnsi="Times New Roman" w:cs="Times New Roman"/>
          <w:sz w:val="28"/>
          <w:szCs w:val="28"/>
        </w:rPr>
        <w:t xml:space="preserve">     </w:t>
      </w:r>
      <w:r w:rsidR="00724454" w:rsidRPr="004C1B4D">
        <w:rPr>
          <w:rFonts w:ascii="Times New Roman" w:hAnsi="Times New Roman" w:cs="Times New Roman"/>
          <w:sz w:val="28"/>
          <w:szCs w:val="28"/>
        </w:rPr>
        <w:t xml:space="preserve">interval, 99% confidence interval for sample size of </w:t>
      </w:r>
      <w:r w:rsidR="009043E8" w:rsidRPr="004C1B4D">
        <w:rPr>
          <w:rFonts w:ascii="Times New Roman" w:hAnsi="Times New Roman" w:cs="Times New Roman"/>
          <w:sz w:val="28"/>
          <w:szCs w:val="28"/>
        </w:rPr>
        <w:t>25</w:t>
      </w:r>
    </w:p>
    <w:p w14:paraId="395433A6" w14:textId="77777777" w:rsidR="00FA4113" w:rsidRPr="004C1B4D" w:rsidRDefault="00FA4113" w:rsidP="00FA411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Solution:</w:t>
      </w:r>
      <w:r w:rsidRPr="004C1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Confidence interval in 95%, 96%, 99%.</w:t>
      </w:r>
    </w:p>
    <w:p w14:paraId="6ECE7A14" w14:textId="77777777" w:rsidR="00FA4113" w:rsidRPr="004C1B4D" w:rsidRDefault="00FA4113" w:rsidP="00CB08A5">
      <w:pPr>
        <w:rPr>
          <w:rFonts w:ascii="Times New Roman" w:hAnsi="Times New Roman" w:cs="Times New Roman"/>
          <w:sz w:val="28"/>
          <w:szCs w:val="28"/>
        </w:rPr>
      </w:pPr>
    </w:p>
    <w:p w14:paraId="75BB8F1A" w14:textId="678A0DD7" w:rsidR="00FA4113" w:rsidRPr="004C1B4D" w:rsidRDefault="00F31361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7F21B46" wp14:editId="5E0A70B9">
            <wp:extent cx="5534025" cy="2392680"/>
            <wp:effectExtent l="0" t="0" r="9525" b="7620"/>
            <wp:docPr id="27" name="Picture 27" descr="C:\Users\Perumal\Pictures\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Perumal\Pictures\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DEBA" w14:textId="77777777" w:rsidR="00B339D2" w:rsidRPr="004C1B4D" w:rsidRDefault="00B339D2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5A2C4EDC" w:rsidR="002818A0" w:rsidRPr="004C1B4D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C5748" w:rsidRPr="004C1B4D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4C1B4D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4C1B4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4C1B4D">
        <w:rPr>
          <w:rFonts w:ascii="Times New Roman" w:hAnsi="Times New Roman" w:cs="Times New Roman"/>
          <w:sz w:val="28"/>
          <w:szCs w:val="28"/>
        </w:rPr>
        <w:t xml:space="preserve">A </w:t>
      </w:r>
      <w:r w:rsidR="00996145" w:rsidRPr="004C1B4D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4C1B4D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4C1B4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4C1B4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4C1B4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4C1B4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4C1B4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4C1B4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4C1B4D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4C1B4D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 w:rsidR="003F354C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gramEnd"/>
      <w:r w:rsidR="003F354C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4C1B4D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gramEnd"/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9B6AED5" w14:textId="77777777" w:rsidR="00E40759" w:rsidRPr="004C1B4D" w:rsidRDefault="00E40759" w:rsidP="00E40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B4D"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</w:rPr>
        <w:t>To find:</w:t>
      </w:r>
    </w:p>
    <w:p w14:paraId="605DEFFA" w14:textId="77777777" w:rsidR="00E40759" w:rsidRPr="004C1B4D" w:rsidRDefault="00E40759" w:rsidP="00E40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B4D">
        <w:rPr>
          <w:rFonts w:ascii="Times New Roman" w:hAnsi="Times New Roman" w:cs="Times New Roman"/>
          <w:b/>
          <w:bCs/>
          <w:sz w:val="28"/>
          <w:szCs w:val="28"/>
        </w:rPr>
        <w:t xml:space="preserve">If the CEO’s claim were true, what is the probability that 18 randomly selected bulbs would have an average life of no more than 260 </w:t>
      </w:r>
      <w:proofErr w:type="gramStart"/>
      <w:r w:rsidRPr="004C1B4D">
        <w:rPr>
          <w:rFonts w:ascii="Times New Roman" w:hAnsi="Times New Roman" w:cs="Times New Roman"/>
          <w:b/>
          <w:bCs/>
          <w:sz w:val="28"/>
          <w:szCs w:val="28"/>
        </w:rPr>
        <w:t>days</w:t>
      </w:r>
      <w:proofErr w:type="gramEnd"/>
    </w:p>
    <w:p w14:paraId="0ECC386B" w14:textId="77777777" w:rsidR="00E40759" w:rsidRPr="004C1B4D" w:rsidRDefault="00E40759" w:rsidP="00E40759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Solution:</w:t>
      </w:r>
    </w:p>
    <w:p w14:paraId="4B9D183E" w14:textId="4C4C0C5F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t - </w:t>
      </w:r>
      <w:r w:rsidR="00014A21"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Statistics</w:t>
      </w: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for the data is given as follows: t=x-µ÷s/√n</w:t>
      </w:r>
    </w:p>
    <w:p w14:paraId="64B7E547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x = mean of the sample of bulbs = 260</w:t>
      </w:r>
    </w:p>
    <w:p w14:paraId="7DE3BE10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μ = population mean = 270</w:t>
      </w:r>
    </w:p>
    <w:p w14:paraId="24FF73E2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 = standard deviation of the sample = 90</w:t>
      </w:r>
    </w:p>
    <w:p w14:paraId="770D798B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n = number of items in the sample = 18</w:t>
      </w:r>
    </w:p>
    <w:p w14:paraId="5AFCBE88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t=230-270÷90/√18</w:t>
      </w:r>
    </w:p>
    <w:p w14:paraId="2D265D1F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t=-10÷90/3√2</w:t>
      </w:r>
    </w:p>
    <w:p w14:paraId="33CF2F73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t= -10÷30/√2</w:t>
      </w:r>
    </w:p>
    <w:p w14:paraId="2E5C29AB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t=-1*√2÷3 =&gt; t = - 0.471</w:t>
      </w:r>
    </w:p>
    <w:p w14:paraId="20B74543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For probability calculations, the number of degrees of freedom is n - 1, so here you need the t-distribution with 17 degrees of freedom.</w:t>
      </w:r>
    </w:p>
    <w:p w14:paraId="31E8E166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The probability that t &lt; - 0.471 with 17 degrees of freedom assuming the population mean is true, the t-value is less than the t-value obtained with 17 degrees of freedom and a t score of - 0.471, the probability of the bulbs lasting less than 260 days on average of 0.3218 assuming the mean life of the bulbs is 300 days.</w:t>
      </w:r>
    </w:p>
    <w:p w14:paraId="4E1BD986" w14:textId="77777777" w:rsidR="00E40759" w:rsidRPr="004C1B4D" w:rsidRDefault="00E40759" w:rsidP="00E4075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Start"/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proofErr w:type="gramEnd"/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D74D0DC" w14:textId="77777777" w:rsidR="00E40759" w:rsidRPr="00284050" w:rsidRDefault="00E40759" w:rsidP="00E40759">
      <w:pPr>
        <w:rPr>
          <w:rFonts w:ascii="Times New Roman" w:hAnsi="Times New Roman" w:cs="Times New Roman"/>
          <w:b/>
          <w:sz w:val="28"/>
          <w:szCs w:val="28"/>
        </w:rPr>
      </w:pPr>
      <w:r w:rsidRPr="0028405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 </w:t>
      </w:r>
      <w:r w:rsidRPr="00284050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bookmarkStart w:id="0" w:name="_GoBack"/>
      <w:bookmarkEnd w:id="0"/>
    </w:p>
    <w:p w14:paraId="257D3FF8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highlight w:val="white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  <w:highlight w:val="white"/>
        </w:rPr>
        <w:t>µ=270,</w:t>
      </w:r>
    </w:p>
    <w:p w14:paraId="510BE1D6" w14:textId="77777777" w:rsidR="00E40759" w:rsidRPr="004C1B4D" w:rsidRDefault="00284050" w:rsidP="00E40759">
      <w:pPr>
        <w:spacing w:before="12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2F5496" w:themeColor="accent5" w:themeShade="BF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2F5496" w:themeColor="accent5" w:themeShade="BF"/>
                <w:sz w:val="28"/>
                <w:szCs w:val="28"/>
              </w:rPr>
              <m:t>x</m:t>
            </m:r>
          </m:e>
        </m:acc>
      </m:oMath>
      <w:r w:rsidR="00E40759"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=260,</w:t>
      </w:r>
    </w:p>
    <w:p w14:paraId="4FE3B94A" w14:textId="77777777" w:rsidR="00E40759" w:rsidRPr="004C1B4D" w:rsidRDefault="00E40759" w:rsidP="00E40759">
      <w:pPr>
        <w:spacing w:before="12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SD=90,</w:t>
      </w:r>
    </w:p>
    <w:p w14:paraId="6E4830F5" w14:textId="77777777" w:rsidR="00E40759" w:rsidRPr="004C1B4D" w:rsidRDefault="00E40759" w:rsidP="00E40759">
      <w:pPr>
        <w:spacing w:before="12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n=18,</w:t>
      </w:r>
    </w:p>
    <w:p w14:paraId="628B287A" w14:textId="77777777" w:rsidR="00E40759" w:rsidRPr="004C1B4D" w:rsidRDefault="00E40759" w:rsidP="00E40759">
      <w:pPr>
        <w:spacing w:before="12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proofErr w:type="spellStart"/>
      <w:proofErr w:type="gramStart"/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df</w:t>
      </w:r>
      <w:proofErr w:type="spellEnd"/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=</w:t>
      </w:r>
      <w:proofErr w:type="gramEnd"/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n-1=18-1= 17</w:t>
      </w:r>
    </w:p>
    <w:p w14:paraId="0F9CCBBB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0D407EA2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T-score = </w:t>
      </w:r>
      <m:oMath>
        <m:r>
          <w:rPr>
            <w:rFonts w:ascii="Cambria Math" w:hAnsi="Cambria Math" w:cs="Times New Roman"/>
            <w:color w:val="2F5496" w:themeColor="accent5" w:themeShade="BF"/>
            <w:sz w:val="28"/>
            <w:szCs w:val="28"/>
          </w:rPr>
          <m:t xml:space="preserve"> </m:t>
        </m:r>
      </m:oMath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F5496" w:themeColor="accent5" w:themeShade="BF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F5496" w:themeColor="accent5" w:themeShade="BF"/>
                <w:sz w:val="28"/>
                <w:szCs w:val="28"/>
              </w:rPr>
              <m:t>X-µ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5" w:themeShade="B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F5496" w:themeColor="accent5" w:themeShade="BF"/>
                    <w:sz w:val="28"/>
                    <w:szCs w:val="28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2F5496" w:themeColor="accent5" w:themeShade="BF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2F5496" w:themeColor="accent5" w:themeShade="BF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den>
        </m:f>
      </m:oMath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color w:val="2F5496" w:themeColor="accent5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2F5496" w:themeColor="accent5" w:themeShade="BF"/>
                <w:sz w:val="28"/>
                <w:szCs w:val="28"/>
              </w:rPr>
              <m:t>260-270</m:t>
            </m:r>
          </m:num>
          <m:den>
            <m:r>
              <w:rPr>
                <w:rFonts w:ascii="Cambria Math" w:hAnsi="Cambria Math" w:cs="Times New Roman"/>
                <w:color w:val="2F5496" w:themeColor="accent5" w:themeShade="BF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2F5496" w:themeColor="accent5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2F5496" w:themeColor="accent5" w:themeShade="BF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 = -10/21.23</w:t>
      </w:r>
    </w:p>
    <w:p w14:paraId="7E46BB14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C1B4D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981D135" wp14:editId="3443D5EA">
            <wp:simplePos x="0" y="0"/>
            <wp:positionH relativeFrom="column">
              <wp:posOffset>19460</wp:posOffset>
            </wp:positionH>
            <wp:positionV relativeFrom="paragraph">
              <wp:posOffset>361950</wp:posOffset>
            </wp:positionV>
            <wp:extent cx="3084830" cy="659765"/>
            <wp:effectExtent l="0" t="0" r="1270" b="635"/>
            <wp:wrapThrough wrapText="bothSides">
              <wp:wrapPolygon edited="0">
                <wp:start x="0" y="0"/>
                <wp:lineTo x="0" y="21205"/>
                <wp:lineTo x="21520" y="21205"/>
                <wp:lineTo x="21520" y="0"/>
                <wp:lineTo x="0" y="0"/>
              </wp:wrapPolygon>
            </wp:wrapThrough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B4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              = -0.47</w:t>
      </w:r>
    </w:p>
    <w:p w14:paraId="7A83F13D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32CA9E7B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222EAF20" w14:textId="77777777" w:rsidR="00E40759" w:rsidRPr="004C1B4D" w:rsidRDefault="00E40759" w:rsidP="00E407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74011B50" w14:textId="77777777" w:rsidR="00E40759" w:rsidRPr="004C1B4D" w:rsidRDefault="00E40759" w:rsidP="00E40759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Probability = 32%</w:t>
      </w:r>
    </w:p>
    <w:p w14:paraId="6DC495E0" w14:textId="77777777" w:rsidR="00E40759" w:rsidRPr="004C1B4D" w:rsidRDefault="00E4075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4C1B4D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4C1B4D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4C1B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4C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4723"/>
    <w:multiLevelType w:val="multilevel"/>
    <w:tmpl w:val="B424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4849"/>
    <w:multiLevelType w:val="multilevel"/>
    <w:tmpl w:val="96E6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125A9"/>
    <w:multiLevelType w:val="hybridMultilevel"/>
    <w:tmpl w:val="E4B0D5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FD79B0"/>
    <w:multiLevelType w:val="multilevel"/>
    <w:tmpl w:val="3DB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913CE"/>
    <w:multiLevelType w:val="multilevel"/>
    <w:tmpl w:val="E03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040C7"/>
    <w:multiLevelType w:val="multilevel"/>
    <w:tmpl w:val="A534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41E36"/>
    <w:multiLevelType w:val="hybridMultilevel"/>
    <w:tmpl w:val="47F29E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E14F6"/>
    <w:multiLevelType w:val="hybridMultilevel"/>
    <w:tmpl w:val="E4B0D5D4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1063B4"/>
    <w:multiLevelType w:val="multilevel"/>
    <w:tmpl w:val="997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925A0"/>
    <w:multiLevelType w:val="multilevel"/>
    <w:tmpl w:val="2544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95F19"/>
    <w:multiLevelType w:val="hybridMultilevel"/>
    <w:tmpl w:val="7EAE4BD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2"/>
  </w:num>
  <w:num w:numId="5">
    <w:abstractNumId w:val="4"/>
  </w:num>
  <w:num w:numId="6">
    <w:abstractNumId w:val="13"/>
  </w:num>
  <w:num w:numId="7">
    <w:abstractNumId w:val="11"/>
  </w:num>
  <w:num w:numId="8">
    <w:abstractNumId w:val="5"/>
  </w:num>
  <w:num w:numId="9">
    <w:abstractNumId w:val="9"/>
  </w:num>
  <w:num w:numId="10">
    <w:abstractNumId w:val="14"/>
  </w:num>
  <w:num w:numId="11">
    <w:abstractNumId w:val="7"/>
  </w:num>
  <w:num w:numId="12">
    <w:abstractNumId w:val="1"/>
  </w:num>
  <w:num w:numId="13">
    <w:abstractNumId w:val="8"/>
  </w:num>
  <w:num w:numId="14">
    <w:abstractNumId w:val="12"/>
  </w:num>
  <w:num w:numId="15">
    <w:abstractNumId w:val="3"/>
  </w:num>
  <w:num w:numId="16">
    <w:abstractNumId w:val="10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0813"/>
    <w:rsid w:val="000048DD"/>
    <w:rsid w:val="00014A21"/>
    <w:rsid w:val="00022704"/>
    <w:rsid w:val="0006351F"/>
    <w:rsid w:val="00073038"/>
    <w:rsid w:val="00083863"/>
    <w:rsid w:val="000972F1"/>
    <w:rsid w:val="000B36AF"/>
    <w:rsid w:val="000B417C"/>
    <w:rsid w:val="000B45AA"/>
    <w:rsid w:val="000D69F4"/>
    <w:rsid w:val="000E4496"/>
    <w:rsid w:val="000F2D83"/>
    <w:rsid w:val="000F674A"/>
    <w:rsid w:val="00104006"/>
    <w:rsid w:val="00127482"/>
    <w:rsid w:val="00141F3B"/>
    <w:rsid w:val="00167D4A"/>
    <w:rsid w:val="001864D6"/>
    <w:rsid w:val="00190F7C"/>
    <w:rsid w:val="001E6917"/>
    <w:rsid w:val="002078BC"/>
    <w:rsid w:val="00222483"/>
    <w:rsid w:val="002243FA"/>
    <w:rsid w:val="00231818"/>
    <w:rsid w:val="00234AC0"/>
    <w:rsid w:val="00266B62"/>
    <w:rsid w:val="002818A0"/>
    <w:rsid w:val="0028213D"/>
    <w:rsid w:val="00284050"/>
    <w:rsid w:val="00286B8F"/>
    <w:rsid w:val="00293532"/>
    <w:rsid w:val="002A2EB3"/>
    <w:rsid w:val="002A6694"/>
    <w:rsid w:val="002B41CF"/>
    <w:rsid w:val="002C3B37"/>
    <w:rsid w:val="002E0863"/>
    <w:rsid w:val="002E78B5"/>
    <w:rsid w:val="00302B26"/>
    <w:rsid w:val="00360870"/>
    <w:rsid w:val="003811F0"/>
    <w:rsid w:val="00396AEA"/>
    <w:rsid w:val="003A03BA"/>
    <w:rsid w:val="003B01D0"/>
    <w:rsid w:val="003E006D"/>
    <w:rsid w:val="003F354C"/>
    <w:rsid w:val="00437040"/>
    <w:rsid w:val="00480E78"/>
    <w:rsid w:val="00481D4D"/>
    <w:rsid w:val="00481E18"/>
    <w:rsid w:val="00494A7E"/>
    <w:rsid w:val="004A5623"/>
    <w:rsid w:val="004B56D6"/>
    <w:rsid w:val="004C1B4D"/>
    <w:rsid w:val="004C771D"/>
    <w:rsid w:val="004D09A1"/>
    <w:rsid w:val="005178B3"/>
    <w:rsid w:val="0052069A"/>
    <w:rsid w:val="005320CD"/>
    <w:rsid w:val="005438FD"/>
    <w:rsid w:val="0054791D"/>
    <w:rsid w:val="00580D85"/>
    <w:rsid w:val="00592865"/>
    <w:rsid w:val="005D1DBF"/>
    <w:rsid w:val="005E13B1"/>
    <w:rsid w:val="005E36B7"/>
    <w:rsid w:val="00605383"/>
    <w:rsid w:val="0063322F"/>
    <w:rsid w:val="006432DB"/>
    <w:rsid w:val="0065099E"/>
    <w:rsid w:val="00657912"/>
    <w:rsid w:val="0066364B"/>
    <w:rsid w:val="006723AD"/>
    <w:rsid w:val="006953A0"/>
    <w:rsid w:val="006B3243"/>
    <w:rsid w:val="006C7B4C"/>
    <w:rsid w:val="006D7AA1"/>
    <w:rsid w:val="006E0ED4"/>
    <w:rsid w:val="006F4A01"/>
    <w:rsid w:val="007012DC"/>
    <w:rsid w:val="00706CEB"/>
    <w:rsid w:val="00707DE3"/>
    <w:rsid w:val="00717EA5"/>
    <w:rsid w:val="00724454"/>
    <w:rsid w:val="007273CD"/>
    <w:rsid w:val="007300FB"/>
    <w:rsid w:val="00731CFD"/>
    <w:rsid w:val="00777F12"/>
    <w:rsid w:val="00786F22"/>
    <w:rsid w:val="00792FCD"/>
    <w:rsid w:val="007A230B"/>
    <w:rsid w:val="007A3B9F"/>
    <w:rsid w:val="007B7F44"/>
    <w:rsid w:val="00843394"/>
    <w:rsid w:val="00846EAD"/>
    <w:rsid w:val="00863891"/>
    <w:rsid w:val="00867818"/>
    <w:rsid w:val="00876F52"/>
    <w:rsid w:val="008829CD"/>
    <w:rsid w:val="008A2052"/>
    <w:rsid w:val="008B2CB7"/>
    <w:rsid w:val="008D2371"/>
    <w:rsid w:val="008D33D3"/>
    <w:rsid w:val="008F533D"/>
    <w:rsid w:val="009043E8"/>
    <w:rsid w:val="00913B58"/>
    <w:rsid w:val="00923E3B"/>
    <w:rsid w:val="00957C0F"/>
    <w:rsid w:val="00990162"/>
    <w:rsid w:val="00996145"/>
    <w:rsid w:val="009D6E8A"/>
    <w:rsid w:val="009E3EE0"/>
    <w:rsid w:val="009E4AE8"/>
    <w:rsid w:val="00A50B04"/>
    <w:rsid w:val="00A53F58"/>
    <w:rsid w:val="00A64BE2"/>
    <w:rsid w:val="00AA44EF"/>
    <w:rsid w:val="00AB0E5D"/>
    <w:rsid w:val="00AD397D"/>
    <w:rsid w:val="00B22C7F"/>
    <w:rsid w:val="00B323DE"/>
    <w:rsid w:val="00B339D2"/>
    <w:rsid w:val="00B67BA7"/>
    <w:rsid w:val="00B80A98"/>
    <w:rsid w:val="00BB68E7"/>
    <w:rsid w:val="00BC5748"/>
    <w:rsid w:val="00BE103F"/>
    <w:rsid w:val="00BE27BD"/>
    <w:rsid w:val="00BE6CBD"/>
    <w:rsid w:val="00BF5CF5"/>
    <w:rsid w:val="00BF683B"/>
    <w:rsid w:val="00C20B1C"/>
    <w:rsid w:val="00C41684"/>
    <w:rsid w:val="00C50D38"/>
    <w:rsid w:val="00C57628"/>
    <w:rsid w:val="00C700CD"/>
    <w:rsid w:val="00C76165"/>
    <w:rsid w:val="00CB08A5"/>
    <w:rsid w:val="00D0002C"/>
    <w:rsid w:val="00D20C5F"/>
    <w:rsid w:val="00D309C7"/>
    <w:rsid w:val="00D36B5A"/>
    <w:rsid w:val="00D36CEC"/>
    <w:rsid w:val="00D44288"/>
    <w:rsid w:val="00D610DF"/>
    <w:rsid w:val="00D74923"/>
    <w:rsid w:val="00D759AC"/>
    <w:rsid w:val="00D80645"/>
    <w:rsid w:val="00D85373"/>
    <w:rsid w:val="00D87AA3"/>
    <w:rsid w:val="00D91AE6"/>
    <w:rsid w:val="00DB650D"/>
    <w:rsid w:val="00DD55E8"/>
    <w:rsid w:val="00DD5854"/>
    <w:rsid w:val="00DD6839"/>
    <w:rsid w:val="00DE2FF9"/>
    <w:rsid w:val="00DE7625"/>
    <w:rsid w:val="00E3701C"/>
    <w:rsid w:val="00E40759"/>
    <w:rsid w:val="00E605D6"/>
    <w:rsid w:val="00EA4CE2"/>
    <w:rsid w:val="00EB2A80"/>
    <w:rsid w:val="00EB5723"/>
    <w:rsid w:val="00EB6B5E"/>
    <w:rsid w:val="00EC1AF4"/>
    <w:rsid w:val="00ED671A"/>
    <w:rsid w:val="00EF285E"/>
    <w:rsid w:val="00EF70C9"/>
    <w:rsid w:val="00F311B9"/>
    <w:rsid w:val="00F31361"/>
    <w:rsid w:val="00F32CA0"/>
    <w:rsid w:val="00F407B7"/>
    <w:rsid w:val="00F662F0"/>
    <w:rsid w:val="00F67588"/>
    <w:rsid w:val="00FA4113"/>
    <w:rsid w:val="00FC1FE8"/>
    <w:rsid w:val="00FD5B78"/>
    <w:rsid w:val="00FE13E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text">
    <w:name w:val="mtext"/>
    <w:basedOn w:val="DefaultParagraphFont"/>
    <w:rsid w:val="008D33D3"/>
  </w:style>
  <w:style w:type="character" w:customStyle="1" w:styleId="mo">
    <w:name w:val="mo"/>
    <w:basedOn w:val="DefaultParagraphFont"/>
    <w:rsid w:val="008D33D3"/>
  </w:style>
  <w:style w:type="character" w:customStyle="1" w:styleId="mn">
    <w:name w:val="mn"/>
    <w:basedOn w:val="DefaultParagraphFont"/>
    <w:rsid w:val="008D33D3"/>
  </w:style>
  <w:style w:type="character" w:customStyle="1" w:styleId="mi">
    <w:name w:val="mi"/>
    <w:basedOn w:val="DefaultParagraphFont"/>
    <w:rsid w:val="008D33D3"/>
  </w:style>
  <w:style w:type="character" w:customStyle="1" w:styleId="mjxassistivemathml">
    <w:name w:val="mjx_assistive_mathml"/>
    <w:basedOn w:val="DefaultParagraphFont"/>
    <w:rsid w:val="008D33D3"/>
  </w:style>
  <w:style w:type="character" w:styleId="PlaceholderText">
    <w:name w:val="Placeholder Text"/>
    <w:basedOn w:val="DefaultParagraphFont"/>
    <w:uiPriority w:val="99"/>
    <w:semiHidden/>
    <w:rsid w:val="008D33D3"/>
    <w:rPr>
      <w:color w:val="808080"/>
    </w:rPr>
  </w:style>
  <w:style w:type="character" w:customStyle="1" w:styleId="t">
    <w:name w:val="t"/>
    <w:basedOn w:val="DefaultParagraphFont"/>
    <w:rsid w:val="00481E18"/>
  </w:style>
  <w:style w:type="character" w:styleId="Strong">
    <w:name w:val="Strong"/>
    <w:basedOn w:val="DefaultParagraphFont"/>
    <w:uiPriority w:val="22"/>
    <w:qFormat/>
    <w:rsid w:val="00224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ABD8E-E3D7-4328-A226-9BBEFF2D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22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104</cp:revision>
  <dcterms:created xsi:type="dcterms:W3CDTF">2022-02-08T01:25:00Z</dcterms:created>
  <dcterms:modified xsi:type="dcterms:W3CDTF">2022-08-13T12:09:00Z</dcterms:modified>
</cp:coreProperties>
</file>