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49EFE2" w14:textId="6F06EF53" w:rsidR="0082470A" w:rsidRPr="0082470A" w:rsidRDefault="0082470A" w:rsidP="0082470A">
      <w:pPr>
        <w:pStyle w:val="Title"/>
      </w:pPr>
      <w:r w:rsidRPr="0082470A">
        <w:t>PHISHING WEBSITE DETECTION</w:t>
      </w:r>
    </w:p>
    <w:p w14:paraId="13E5046C" w14:textId="77777777" w:rsidR="00444303" w:rsidRPr="00444303" w:rsidRDefault="00444303" w:rsidP="00444303">
      <w:pPr>
        <w:pStyle w:val="PhDNormal"/>
        <w:jc w:val="center"/>
      </w:pPr>
      <w:r>
        <w:t>Project Proposal</w:t>
      </w:r>
    </w:p>
    <w:p w14:paraId="53E76791" w14:textId="77777777" w:rsidR="00865073" w:rsidRDefault="00865073" w:rsidP="00CB2B0D">
      <w:pPr>
        <w:pStyle w:val="PhDNormal"/>
        <w:ind w:firstLine="0"/>
        <w:jc w:val="center"/>
        <w:rPr>
          <w:b/>
          <w:szCs w:val="24"/>
        </w:rPr>
      </w:pPr>
    </w:p>
    <w:p w14:paraId="6F7D18B0" w14:textId="77777777" w:rsidR="00444303" w:rsidRDefault="00444303" w:rsidP="00CB2B0D">
      <w:pPr>
        <w:pStyle w:val="PhDNormal"/>
        <w:ind w:firstLine="0"/>
        <w:jc w:val="center"/>
        <w:rPr>
          <w:b/>
          <w:szCs w:val="24"/>
        </w:rPr>
      </w:pPr>
    </w:p>
    <w:p w14:paraId="2D29112C" w14:textId="77777777" w:rsidR="00444303" w:rsidRDefault="00444303" w:rsidP="00CB2B0D">
      <w:pPr>
        <w:pStyle w:val="PhDNormal"/>
        <w:ind w:firstLine="0"/>
        <w:jc w:val="center"/>
        <w:rPr>
          <w:b/>
          <w:szCs w:val="24"/>
        </w:rPr>
      </w:pPr>
    </w:p>
    <w:p w14:paraId="1B849AEE" w14:textId="33E547CA" w:rsidR="00336F76" w:rsidRDefault="00336F76" w:rsidP="00CB2B0D">
      <w:pPr>
        <w:pStyle w:val="PhDNormal"/>
        <w:ind w:firstLine="0"/>
        <w:jc w:val="center"/>
        <w:rPr>
          <w:szCs w:val="24"/>
        </w:rPr>
      </w:pPr>
    </w:p>
    <w:p w14:paraId="49385D0D" w14:textId="77777777" w:rsidR="00336F76" w:rsidRDefault="00336F76" w:rsidP="00CB2B0D">
      <w:pPr>
        <w:pStyle w:val="PhDNormal"/>
        <w:ind w:firstLine="0"/>
        <w:jc w:val="center"/>
        <w:rPr>
          <w:szCs w:val="24"/>
        </w:rPr>
      </w:pPr>
    </w:p>
    <w:p w14:paraId="220D1DE9" w14:textId="52372AC1" w:rsidR="00D31833" w:rsidRDefault="00D31833" w:rsidP="00CB2B0D">
      <w:pPr>
        <w:pStyle w:val="PhDNormal"/>
        <w:ind w:firstLine="0"/>
        <w:jc w:val="center"/>
        <w:rPr>
          <w:szCs w:val="24"/>
        </w:rPr>
      </w:pPr>
      <w:r w:rsidRPr="00D31833">
        <w:rPr>
          <w:szCs w:val="24"/>
        </w:rPr>
        <w:t xml:space="preserve">Capstone Project </w:t>
      </w:r>
    </w:p>
    <w:p w14:paraId="0D6A5B37" w14:textId="77777777" w:rsidR="00444303" w:rsidRDefault="00444303" w:rsidP="00CB2B0D">
      <w:pPr>
        <w:pStyle w:val="PhDNormal"/>
        <w:ind w:firstLine="0"/>
        <w:jc w:val="center"/>
        <w:rPr>
          <w:szCs w:val="24"/>
        </w:rPr>
      </w:pPr>
    </w:p>
    <w:p w14:paraId="4439F2D2" w14:textId="77777777" w:rsidR="00444303" w:rsidRDefault="00444303" w:rsidP="00CB2B0D">
      <w:pPr>
        <w:pStyle w:val="PhDNormal"/>
        <w:ind w:firstLine="0"/>
        <w:jc w:val="center"/>
        <w:rPr>
          <w:szCs w:val="24"/>
        </w:rPr>
      </w:pPr>
    </w:p>
    <w:p w14:paraId="7E2531B6" w14:textId="77777777" w:rsidR="00444303" w:rsidRDefault="00444303" w:rsidP="00CB2B0D">
      <w:pPr>
        <w:pStyle w:val="PhDNormal"/>
        <w:ind w:firstLine="0"/>
        <w:jc w:val="center"/>
        <w:rPr>
          <w:szCs w:val="24"/>
        </w:rPr>
      </w:pPr>
    </w:p>
    <w:p w14:paraId="73F101A2" w14:textId="77777777" w:rsidR="00444303" w:rsidRPr="002D2159" w:rsidRDefault="00444303" w:rsidP="00CB2B0D">
      <w:pPr>
        <w:pStyle w:val="PhDNormal"/>
        <w:ind w:firstLine="0"/>
        <w:jc w:val="center"/>
        <w:rPr>
          <w:szCs w:val="24"/>
        </w:rPr>
      </w:pPr>
    </w:p>
    <w:p w14:paraId="7FD8A10E" w14:textId="77777777" w:rsidR="000B419E" w:rsidRDefault="00444303" w:rsidP="00CB2B0D">
      <w:pPr>
        <w:pStyle w:val="PhDNormal"/>
        <w:ind w:firstLine="0"/>
        <w:jc w:val="center"/>
        <w:rPr>
          <w:szCs w:val="24"/>
        </w:rPr>
      </w:pPr>
      <w:r>
        <w:rPr>
          <w:szCs w:val="24"/>
        </w:rPr>
        <w:t>Group Members</w:t>
      </w:r>
    </w:p>
    <w:p w14:paraId="34A78402" w14:textId="2EB0A8FD" w:rsidR="00444303" w:rsidRDefault="0082470A" w:rsidP="0082470A">
      <w:pPr>
        <w:pStyle w:val="GroupMembers"/>
        <w:numPr>
          <w:ilvl w:val="0"/>
          <w:numId w:val="0"/>
        </w:numPr>
        <w:ind w:left="714"/>
      </w:pPr>
      <w:r>
        <w:t>Muhammed Murtuza (S20231489</w:t>
      </w:r>
      <w:r w:rsidR="00444303">
        <w:t>)</w:t>
      </w:r>
    </w:p>
    <w:p w14:paraId="3B3CA80A" w14:textId="77777777" w:rsidR="00047DBD" w:rsidRDefault="00047DBD" w:rsidP="00047DBD">
      <w:pPr>
        <w:pStyle w:val="GroupMembers"/>
        <w:numPr>
          <w:ilvl w:val="0"/>
          <w:numId w:val="0"/>
        </w:numPr>
        <w:ind w:left="714"/>
      </w:pPr>
    </w:p>
    <w:p w14:paraId="245581B6" w14:textId="77777777" w:rsidR="00F80971" w:rsidRDefault="00F80971" w:rsidP="00CB2B0D">
      <w:pPr>
        <w:pStyle w:val="PhDNormal"/>
        <w:ind w:firstLine="0"/>
        <w:jc w:val="center"/>
        <w:rPr>
          <w:szCs w:val="24"/>
        </w:rPr>
      </w:pPr>
    </w:p>
    <w:p w14:paraId="7F5DF2B0" w14:textId="77777777" w:rsidR="001D1804" w:rsidRDefault="001D1804" w:rsidP="00CB2B0D">
      <w:pPr>
        <w:pStyle w:val="PhDNormal"/>
        <w:ind w:firstLine="0"/>
        <w:jc w:val="center"/>
        <w:rPr>
          <w:szCs w:val="24"/>
        </w:rPr>
        <w:sectPr w:rsidR="001D1804" w:rsidSect="00431AC9">
          <w:pgSz w:w="11907" w:h="16840" w:code="9"/>
          <w:pgMar w:top="1418" w:right="1418" w:bottom="1418" w:left="2268" w:header="720" w:footer="720" w:gutter="0"/>
          <w:cols w:space="720"/>
        </w:sectPr>
      </w:pPr>
    </w:p>
    <w:p w14:paraId="52344665" w14:textId="77777777" w:rsidR="000B419E" w:rsidRPr="00DE5818" w:rsidRDefault="000B419E" w:rsidP="00DE5818">
      <w:pPr>
        <w:pStyle w:val="PhDPreliminaryHeading"/>
      </w:pPr>
      <w:bookmarkStart w:id="0" w:name="_Toc521501763"/>
      <w:r w:rsidRPr="00DE5818">
        <w:lastRenderedPageBreak/>
        <w:t>Abstract</w:t>
      </w:r>
      <w:bookmarkEnd w:id="0"/>
    </w:p>
    <w:p w14:paraId="2BCFB064" w14:textId="77777777" w:rsidR="00172031" w:rsidRDefault="00172031" w:rsidP="00172031">
      <w:pPr>
        <w:pStyle w:val="PhDPreliminaryHeading"/>
        <w:spacing w:after="0" w:line="360" w:lineRule="auto"/>
        <w:jc w:val="both"/>
        <w:rPr>
          <w:b w:val="0"/>
          <w:caps w:val="0"/>
          <w:sz w:val="24"/>
          <w:szCs w:val="22"/>
        </w:rPr>
      </w:pPr>
      <w:r w:rsidRPr="00172031">
        <w:rPr>
          <w:b w:val="0"/>
          <w:caps w:val="0"/>
          <w:sz w:val="24"/>
          <w:szCs w:val="22"/>
        </w:rPr>
        <w:t xml:space="preserve">Phishing is still one of the most dangerous and widespread cybersecurity attacks, in which bad guys trick the user into handing over highly valuable personal identification, credentials and financial information by piggy-backing on a legitimate Web application. Traditional defence mechanisms are primarily based on static blacklists and signature based rules that are unable to operate against domains that are registered or against dynamic zero-day heuristic phishing. </w:t>
      </w:r>
    </w:p>
    <w:p w14:paraId="76BD8879" w14:textId="59AEBF92" w:rsidR="000B419E" w:rsidRPr="00172031" w:rsidRDefault="00172031" w:rsidP="00172031">
      <w:pPr>
        <w:pStyle w:val="PhDPreliminaryHeading"/>
        <w:spacing w:after="0" w:line="360" w:lineRule="auto"/>
        <w:jc w:val="both"/>
        <w:rPr>
          <w:b w:val="0"/>
          <w:caps w:val="0"/>
          <w:sz w:val="24"/>
          <w:szCs w:val="22"/>
        </w:rPr>
      </w:pPr>
      <w:r w:rsidRPr="00172031">
        <w:rPr>
          <w:b w:val="0"/>
          <w:caps w:val="0"/>
          <w:sz w:val="24"/>
          <w:szCs w:val="22"/>
        </w:rPr>
        <w:t>To solve this security problem area, this project aims at designing an intelligent adaptive phishing identification system based on machine learning. The system will use a wide range of the features it is extracting from the content, such as the URL structural manipulation, embedded HTML configurations, JavaScript behaviours, and WHOIS metadata, to accurately classify malicious links as such. The methodology proposed in this work consists of three major steps: a first step involves data ingestion from multiple public data repositories (PhishTank, UCI Machine Learning Repository, and Alexa Top 1 Million logs), a second step relates to an empirical test of the performances of four widely used classification algorithms (Decision Trees, Random Forests, Support Vector Machines, and XGBoost) and finally, a third step concerns the development of an interactive and low-latency end-user application capable of prediction using a user-friendly web framework, Flask. Workflows, milestones and task allocations will be managed in an active Agile framework, based on Scrum officially endorsed Jira Kanban road maps and GitHub source repositories.</w:t>
      </w:r>
      <w:r w:rsidR="000B419E">
        <w:br w:type="page"/>
      </w:r>
      <w:bookmarkStart w:id="1" w:name="_Toc521501764"/>
      <w:r w:rsidR="0001187E" w:rsidRPr="00555068">
        <w:lastRenderedPageBreak/>
        <w:t>Table of Contents</w:t>
      </w:r>
      <w:bookmarkEnd w:id="1"/>
    </w:p>
    <w:p w14:paraId="60298E0E" w14:textId="77777777" w:rsidR="007022AC" w:rsidRDefault="00A52B8E">
      <w:pPr>
        <w:pStyle w:val="TOC2"/>
        <w:rPr>
          <w:rFonts w:asciiTheme="minorHAnsi" w:eastAsiaTheme="minorEastAsia" w:hAnsiTheme="minorHAnsi" w:cstheme="minorBidi"/>
          <w:sz w:val="22"/>
          <w:szCs w:val="22"/>
          <w:lang w:eastAsia="en-AU"/>
        </w:rPr>
      </w:pPr>
      <w:r>
        <w:rPr>
          <w:b/>
          <w:bCs/>
          <w:caps/>
          <w:smallCaps/>
        </w:rPr>
        <w:fldChar w:fldCharType="begin"/>
      </w:r>
      <w:r w:rsidR="009334C6">
        <w:rPr>
          <w:b/>
          <w:bCs/>
          <w:caps/>
          <w:smallCaps/>
        </w:rPr>
        <w:instrText xml:space="preserve"> TOC \o "1-3" \h \z \u </w:instrText>
      </w:r>
      <w:r>
        <w:rPr>
          <w:b/>
          <w:bCs/>
          <w:caps/>
          <w:smallCaps/>
        </w:rPr>
        <w:fldChar w:fldCharType="separate"/>
      </w:r>
      <w:hyperlink w:anchor="_Toc521501763" w:history="1">
        <w:r w:rsidR="007022AC" w:rsidRPr="00BC17B1">
          <w:rPr>
            <w:rStyle w:val="Hyperlink"/>
          </w:rPr>
          <w:t>Abstract</w:t>
        </w:r>
        <w:r w:rsidR="007022AC">
          <w:rPr>
            <w:webHidden/>
          </w:rPr>
          <w:tab/>
        </w:r>
        <w:r w:rsidR="007022AC">
          <w:rPr>
            <w:webHidden/>
          </w:rPr>
          <w:fldChar w:fldCharType="begin"/>
        </w:r>
        <w:r w:rsidR="007022AC">
          <w:rPr>
            <w:webHidden/>
          </w:rPr>
          <w:instrText xml:space="preserve"> PAGEREF _Toc521501763 \h </w:instrText>
        </w:r>
        <w:r w:rsidR="007022AC">
          <w:rPr>
            <w:webHidden/>
          </w:rPr>
        </w:r>
        <w:r w:rsidR="007022AC">
          <w:rPr>
            <w:webHidden/>
          </w:rPr>
          <w:fldChar w:fldCharType="separate"/>
        </w:r>
        <w:r w:rsidR="00723BA1">
          <w:rPr>
            <w:webHidden/>
          </w:rPr>
          <w:t>i</w:t>
        </w:r>
        <w:r w:rsidR="007022AC">
          <w:rPr>
            <w:webHidden/>
          </w:rPr>
          <w:fldChar w:fldCharType="end"/>
        </w:r>
      </w:hyperlink>
    </w:p>
    <w:p w14:paraId="353B91EB" w14:textId="77777777" w:rsidR="007022AC" w:rsidRDefault="00ED3370">
      <w:pPr>
        <w:pStyle w:val="TOC2"/>
        <w:rPr>
          <w:rFonts w:asciiTheme="minorHAnsi" w:eastAsiaTheme="minorEastAsia" w:hAnsiTheme="minorHAnsi" w:cstheme="minorBidi"/>
          <w:sz w:val="22"/>
          <w:szCs w:val="22"/>
          <w:lang w:eastAsia="en-AU"/>
        </w:rPr>
      </w:pPr>
      <w:hyperlink w:anchor="_Toc521501764" w:history="1">
        <w:r w:rsidR="007022AC" w:rsidRPr="00BC17B1">
          <w:rPr>
            <w:rStyle w:val="Hyperlink"/>
          </w:rPr>
          <w:t>Table of Contents</w:t>
        </w:r>
        <w:r w:rsidR="007022AC">
          <w:rPr>
            <w:webHidden/>
          </w:rPr>
          <w:tab/>
        </w:r>
        <w:r w:rsidR="007022AC">
          <w:rPr>
            <w:webHidden/>
          </w:rPr>
          <w:fldChar w:fldCharType="begin"/>
        </w:r>
        <w:r w:rsidR="007022AC">
          <w:rPr>
            <w:webHidden/>
          </w:rPr>
          <w:instrText xml:space="preserve"> PAGEREF _Toc521501764 \h </w:instrText>
        </w:r>
        <w:r w:rsidR="007022AC">
          <w:rPr>
            <w:webHidden/>
          </w:rPr>
        </w:r>
        <w:r w:rsidR="007022AC">
          <w:rPr>
            <w:webHidden/>
          </w:rPr>
          <w:fldChar w:fldCharType="separate"/>
        </w:r>
        <w:r w:rsidR="00723BA1">
          <w:rPr>
            <w:webHidden/>
          </w:rPr>
          <w:t>ii</w:t>
        </w:r>
        <w:r w:rsidR="007022AC">
          <w:rPr>
            <w:webHidden/>
          </w:rPr>
          <w:fldChar w:fldCharType="end"/>
        </w:r>
      </w:hyperlink>
    </w:p>
    <w:p w14:paraId="4959AE40" w14:textId="77777777"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65" w:history="1">
        <w:r w:rsidR="007022AC" w:rsidRPr="00BC17B1">
          <w:rPr>
            <w:rStyle w:val="Hyperlink"/>
            <w:noProof/>
          </w:rPr>
          <w:t>1.</w:t>
        </w:r>
        <w:r w:rsidR="007022AC">
          <w:rPr>
            <w:rFonts w:asciiTheme="minorHAnsi" w:eastAsiaTheme="minorEastAsia" w:hAnsiTheme="minorHAnsi" w:cstheme="minorBidi"/>
            <w:b w:val="0"/>
            <w:bCs w:val="0"/>
            <w:caps w:val="0"/>
            <w:noProof/>
            <w:sz w:val="22"/>
            <w:szCs w:val="22"/>
            <w:lang w:eastAsia="en-AU"/>
          </w:rPr>
          <w:tab/>
        </w:r>
        <w:r w:rsidR="007022AC" w:rsidRPr="00BC17B1">
          <w:rPr>
            <w:rStyle w:val="Hyperlink"/>
            <w:noProof/>
          </w:rPr>
          <w:t>Introduction</w:t>
        </w:r>
        <w:r w:rsidR="007022AC">
          <w:rPr>
            <w:noProof/>
            <w:webHidden/>
          </w:rPr>
          <w:tab/>
        </w:r>
        <w:r w:rsidR="007022AC">
          <w:rPr>
            <w:noProof/>
            <w:webHidden/>
          </w:rPr>
          <w:fldChar w:fldCharType="begin"/>
        </w:r>
        <w:r w:rsidR="007022AC">
          <w:rPr>
            <w:noProof/>
            <w:webHidden/>
          </w:rPr>
          <w:instrText xml:space="preserve"> PAGEREF _Toc521501765 \h </w:instrText>
        </w:r>
        <w:r w:rsidR="007022AC">
          <w:rPr>
            <w:noProof/>
            <w:webHidden/>
          </w:rPr>
        </w:r>
        <w:r w:rsidR="007022AC">
          <w:rPr>
            <w:noProof/>
            <w:webHidden/>
          </w:rPr>
          <w:fldChar w:fldCharType="separate"/>
        </w:r>
        <w:r w:rsidR="00723BA1">
          <w:rPr>
            <w:noProof/>
            <w:webHidden/>
          </w:rPr>
          <w:t>1</w:t>
        </w:r>
        <w:r w:rsidR="007022AC">
          <w:rPr>
            <w:noProof/>
            <w:webHidden/>
          </w:rPr>
          <w:fldChar w:fldCharType="end"/>
        </w:r>
      </w:hyperlink>
    </w:p>
    <w:p w14:paraId="107EAAD7" w14:textId="77777777"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66" w:history="1">
        <w:r w:rsidR="007022AC" w:rsidRPr="00BC17B1">
          <w:rPr>
            <w:rStyle w:val="Hyperlink"/>
            <w:noProof/>
          </w:rPr>
          <w:t>2.</w:t>
        </w:r>
        <w:r w:rsidR="007022AC">
          <w:rPr>
            <w:rFonts w:asciiTheme="minorHAnsi" w:eastAsiaTheme="minorEastAsia" w:hAnsiTheme="minorHAnsi" w:cstheme="minorBidi"/>
            <w:b w:val="0"/>
            <w:bCs w:val="0"/>
            <w:caps w:val="0"/>
            <w:noProof/>
            <w:sz w:val="22"/>
            <w:szCs w:val="22"/>
            <w:lang w:eastAsia="en-AU"/>
          </w:rPr>
          <w:tab/>
        </w:r>
        <w:r w:rsidR="007022AC" w:rsidRPr="00BC17B1">
          <w:rPr>
            <w:rStyle w:val="Hyperlink"/>
            <w:noProof/>
          </w:rPr>
          <w:t>Related Literature</w:t>
        </w:r>
        <w:r w:rsidR="007022AC">
          <w:rPr>
            <w:noProof/>
            <w:webHidden/>
          </w:rPr>
          <w:tab/>
        </w:r>
        <w:r w:rsidR="007022AC">
          <w:rPr>
            <w:noProof/>
            <w:webHidden/>
          </w:rPr>
          <w:fldChar w:fldCharType="begin"/>
        </w:r>
        <w:r w:rsidR="007022AC">
          <w:rPr>
            <w:noProof/>
            <w:webHidden/>
          </w:rPr>
          <w:instrText xml:space="preserve"> PAGEREF _Toc521501766 \h </w:instrText>
        </w:r>
        <w:r w:rsidR="007022AC">
          <w:rPr>
            <w:noProof/>
            <w:webHidden/>
          </w:rPr>
        </w:r>
        <w:r w:rsidR="007022AC">
          <w:rPr>
            <w:noProof/>
            <w:webHidden/>
          </w:rPr>
          <w:fldChar w:fldCharType="separate"/>
        </w:r>
        <w:r w:rsidR="00723BA1">
          <w:rPr>
            <w:noProof/>
            <w:webHidden/>
          </w:rPr>
          <w:t>1</w:t>
        </w:r>
        <w:r w:rsidR="007022AC">
          <w:rPr>
            <w:noProof/>
            <w:webHidden/>
          </w:rPr>
          <w:fldChar w:fldCharType="end"/>
        </w:r>
      </w:hyperlink>
    </w:p>
    <w:p w14:paraId="666CA88F" w14:textId="77777777" w:rsidR="007022AC" w:rsidRDefault="00ED3370">
      <w:pPr>
        <w:pStyle w:val="TOC2"/>
        <w:rPr>
          <w:rFonts w:asciiTheme="minorHAnsi" w:eastAsiaTheme="minorEastAsia" w:hAnsiTheme="minorHAnsi" w:cstheme="minorBidi"/>
          <w:sz w:val="22"/>
          <w:szCs w:val="22"/>
          <w:lang w:eastAsia="en-AU"/>
        </w:rPr>
      </w:pPr>
      <w:hyperlink w:anchor="_Toc521501767" w:history="1">
        <w:r w:rsidR="007022AC" w:rsidRPr="00BC17B1">
          <w:rPr>
            <w:rStyle w:val="Hyperlink"/>
          </w:rPr>
          <w:t>2.1</w:t>
        </w:r>
        <w:r w:rsidR="007022AC">
          <w:rPr>
            <w:rFonts w:asciiTheme="minorHAnsi" w:eastAsiaTheme="minorEastAsia" w:hAnsiTheme="minorHAnsi" w:cstheme="minorBidi"/>
            <w:sz w:val="22"/>
            <w:szCs w:val="22"/>
            <w:lang w:eastAsia="en-AU"/>
          </w:rPr>
          <w:tab/>
        </w:r>
        <w:r w:rsidR="007022AC" w:rsidRPr="00BC17B1">
          <w:rPr>
            <w:rStyle w:val="Hyperlink"/>
          </w:rPr>
          <w:t>Literature Review</w:t>
        </w:r>
        <w:r w:rsidR="007022AC">
          <w:rPr>
            <w:webHidden/>
          </w:rPr>
          <w:tab/>
        </w:r>
        <w:r w:rsidR="007022AC">
          <w:rPr>
            <w:webHidden/>
          </w:rPr>
          <w:fldChar w:fldCharType="begin"/>
        </w:r>
        <w:r w:rsidR="007022AC">
          <w:rPr>
            <w:webHidden/>
          </w:rPr>
          <w:instrText xml:space="preserve"> PAGEREF _Toc521501767 \h </w:instrText>
        </w:r>
        <w:r w:rsidR="007022AC">
          <w:rPr>
            <w:webHidden/>
          </w:rPr>
        </w:r>
        <w:r w:rsidR="007022AC">
          <w:rPr>
            <w:webHidden/>
          </w:rPr>
          <w:fldChar w:fldCharType="separate"/>
        </w:r>
        <w:r w:rsidR="00723BA1">
          <w:rPr>
            <w:webHidden/>
          </w:rPr>
          <w:t>1</w:t>
        </w:r>
        <w:r w:rsidR="007022AC">
          <w:rPr>
            <w:webHidden/>
          </w:rPr>
          <w:fldChar w:fldCharType="end"/>
        </w:r>
      </w:hyperlink>
    </w:p>
    <w:p w14:paraId="718B6776" w14:textId="38EED000"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68" w:history="1">
        <w:r w:rsidR="007022AC" w:rsidRPr="00BC17B1">
          <w:rPr>
            <w:rStyle w:val="Hyperlink"/>
            <w:noProof/>
          </w:rPr>
          <w:t>3.</w:t>
        </w:r>
        <w:r w:rsidR="007022AC">
          <w:rPr>
            <w:rFonts w:asciiTheme="minorHAnsi" w:eastAsiaTheme="minorEastAsia" w:hAnsiTheme="minorHAnsi" w:cstheme="minorBidi"/>
            <w:b w:val="0"/>
            <w:bCs w:val="0"/>
            <w:caps w:val="0"/>
            <w:noProof/>
            <w:sz w:val="22"/>
            <w:szCs w:val="22"/>
            <w:lang w:eastAsia="en-AU"/>
          </w:rPr>
          <w:tab/>
        </w:r>
        <w:r w:rsidR="007022AC" w:rsidRPr="00BC17B1">
          <w:rPr>
            <w:rStyle w:val="Hyperlink"/>
            <w:noProof/>
          </w:rPr>
          <w:t>Project Problems</w:t>
        </w:r>
        <w:r w:rsidR="007022AC">
          <w:rPr>
            <w:noProof/>
            <w:webHidden/>
          </w:rPr>
          <w:tab/>
        </w:r>
        <w:r w:rsidR="007022AC">
          <w:rPr>
            <w:noProof/>
            <w:webHidden/>
          </w:rPr>
          <w:fldChar w:fldCharType="begin"/>
        </w:r>
        <w:r w:rsidR="007022AC">
          <w:rPr>
            <w:noProof/>
            <w:webHidden/>
          </w:rPr>
          <w:instrText xml:space="preserve"> PAGEREF _Toc521501768 \h </w:instrText>
        </w:r>
        <w:r w:rsidR="007022AC">
          <w:rPr>
            <w:noProof/>
            <w:webHidden/>
          </w:rPr>
        </w:r>
        <w:r w:rsidR="007022AC">
          <w:rPr>
            <w:noProof/>
            <w:webHidden/>
          </w:rPr>
          <w:fldChar w:fldCharType="separate"/>
        </w:r>
        <w:r w:rsidR="00723BA1">
          <w:rPr>
            <w:noProof/>
            <w:webHidden/>
          </w:rPr>
          <w:t>2</w:t>
        </w:r>
        <w:r w:rsidR="007022AC">
          <w:rPr>
            <w:noProof/>
            <w:webHidden/>
          </w:rPr>
          <w:fldChar w:fldCharType="end"/>
        </w:r>
      </w:hyperlink>
    </w:p>
    <w:p w14:paraId="0C0D2131" w14:textId="72761DA6" w:rsidR="007022AC" w:rsidRDefault="00ED3370">
      <w:pPr>
        <w:pStyle w:val="TOC2"/>
        <w:rPr>
          <w:rFonts w:asciiTheme="minorHAnsi" w:eastAsiaTheme="minorEastAsia" w:hAnsiTheme="minorHAnsi" w:cstheme="minorBidi"/>
          <w:sz w:val="22"/>
          <w:szCs w:val="22"/>
          <w:lang w:eastAsia="en-AU"/>
        </w:rPr>
      </w:pPr>
      <w:hyperlink w:anchor="_Toc521501769" w:history="1">
        <w:r w:rsidR="007022AC" w:rsidRPr="00BC17B1">
          <w:rPr>
            <w:rStyle w:val="Hyperlink"/>
          </w:rPr>
          <w:t>3.1</w:t>
        </w:r>
        <w:r w:rsidR="007022AC">
          <w:rPr>
            <w:rFonts w:asciiTheme="minorHAnsi" w:eastAsiaTheme="minorEastAsia" w:hAnsiTheme="minorHAnsi" w:cstheme="minorBidi"/>
            <w:sz w:val="22"/>
            <w:szCs w:val="22"/>
            <w:lang w:eastAsia="en-AU"/>
          </w:rPr>
          <w:tab/>
        </w:r>
        <w:r w:rsidR="007022AC" w:rsidRPr="00BC17B1">
          <w:rPr>
            <w:rStyle w:val="Hyperlink"/>
          </w:rPr>
          <w:t>Project Aims &amp; Objectives</w:t>
        </w:r>
        <w:r w:rsidR="007022AC">
          <w:rPr>
            <w:webHidden/>
          </w:rPr>
          <w:tab/>
        </w:r>
        <w:r w:rsidR="007022AC">
          <w:rPr>
            <w:webHidden/>
          </w:rPr>
          <w:fldChar w:fldCharType="begin"/>
        </w:r>
        <w:r w:rsidR="007022AC">
          <w:rPr>
            <w:webHidden/>
          </w:rPr>
          <w:instrText xml:space="preserve"> PAGEREF _Toc521501769 \h </w:instrText>
        </w:r>
        <w:r w:rsidR="007022AC">
          <w:rPr>
            <w:webHidden/>
          </w:rPr>
        </w:r>
        <w:r w:rsidR="007022AC">
          <w:rPr>
            <w:webHidden/>
          </w:rPr>
          <w:fldChar w:fldCharType="separate"/>
        </w:r>
        <w:r w:rsidR="00723BA1">
          <w:rPr>
            <w:webHidden/>
          </w:rPr>
          <w:t>2</w:t>
        </w:r>
        <w:r w:rsidR="007022AC">
          <w:rPr>
            <w:webHidden/>
          </w:rPr>
          <w:fldChar w:fldCharType="end"/>
        </w:r>
      </w:hyperlink>
    </w:p>
    <w:p w14:paraId="6EBF0A13" w14:textId="1E195257" w:rsidR="007022AC" w:rsidRDefault="00ED3370">
      <w:pPr>
        <w:pStyle w:val="TOC2"/>
        <w:rPr>
          <w:rFonts w:asciiTheme="minorHAnsi" w:eastAsiaTheme="minorEastAsia" w:hAnsiTheme="minorHAnsi" w:cstheme="minorBidi"/>
          <w:sz w:val="22"/>
          <w:szCs w:val="22"/>
          <w:lang w:eastAsia="en-AU"/>
        </w:rPr>
      </w:pPr>
      <w:hyperlink w:anchor="_Toc521501770" w:history="1">
        <w:r w:rsidR="007022AC" w:rsidRPr="00BC17B1">
          <w:rPr>
            <w:rStyle w:val="Hyperlink"/>
          </w:rPr>
          <w:t>3.2</w:t>
        </w:r>
        <w:r w:rsidR="007022AC">
          <w:rPr>
            <w:rFonts w:asciiTheme="minorHAnsi" w:eastAsiaTheme="minorEastAsia" w:hAnsiTheme="minorHAnsi" w:cstheme="minorBidi"/>
            <w:sz w:val="22"/>
            <w:szCs w:val="22"/>
            <w:lang w:eastAsia="en-AU"/>
          </w:rPr>
          <w:tab/>
        </w:r>
        <w:r w:rsidR="007022AC" w:rsidRPr="00BC17B1">
          <w:rPr>
            <w:rStyle w:val="Hyperlink"/>
          </w:rPr>
          <w:t>Project Questions</w:t>
        </w:r>
        <w:r w:rsidR="007022AC">
          <w:rPr>
            <w:webHidden/>
          </w:rPr>
          <w:tab/>
        </w:r>
        <w:r w:rsidR="007022AC">
          <w:rPr>
            <w:webHidden/>
          </w:rPr>
          <w:fldChar w:fldCharType="begin"/>
        </w:r>
        <w:r w:rsidR="007022AC">
          <w:rPr>
            <w:webHidden/>
          </w:rPr>
          <w:instrText xml:space="preserve"> PAGEREF _Toc521501770 \h </w:instrText>
        </w:r>
        <w:r w:rsidR="007022AC">
          <w:rPr>
            <w:webHidden/>
          </w:rPr>
        </w:r>
        <w:r w:rsidR="007022AC">
          <w:rPr>
            <w:webHidden/>
          </w:rPr>
          <w:fldChar w:fldCharType="separate"/>
        </w:r>
        <w:r w:rsidR="00723BA1">
          <w:rPr>
            <w:webHidden/>
          </w:rPr>
          <w:t>3</w:t>
        </w:r>
        <w:r w:rsidR="007022AC">
          <w:rPr>
            <w:webHidden/>
          </w:rPr>
          <w:fldChar w:fldCharType="end"/>
        </w:r>
      </w:hyperlink>
    </w:p>
    <w:p w14:paraId="31F25A5D" w14:textId="0760096F" w:rsidR="007022AC" w:rsidRDefault="00ED3370">
      <w:pPr>
        <w:pStyle w:val="TOC2"/>
        <w:rPr>
          <w:rFonts w:asciiTheme="minorHAnsi" w:eastAsiaTheme="minorEastAsia" w:hAnsiTheme="minorHAnsi" w:cstheme="minorBidi"/>
          <w:sz w:val="22"/>
          <w:szCs w:val="22"/>
          <w:lang w:eastAsia="en-AU"/>
        </w:rPr>
      </w:pPr>
      <w:hyperlink w:anchor="_Toc521501771" w:history="1">
        <w:r w:rsidR="007022AC" w:rsidRPr="00BC17B1">
          <w:rPr>
            <w:rStyle w:val="Hyperlink"/>
          </w:rPr>
          <w:t>3.3</w:t>
        </w:r>
        <w:r w:rsidR="007022AC">
          <w:rPr>
            <w:rFonts w:asciiTheme="minorHAnsi" w:eastAsiaTheme="minorEastAsia" w:hAnsiTheme="minorHAnsi" w:cstheme="minorBidi"/>
            <w:sz w:val="22"/>
            <w:szCs w:val="22"/>
            <w:lang w:eastAsia="en-AU"/>
          </w:rPr>
          <w:tab/>
        </w:r>
        <w:r w:rsidR="007022AC" w:rsidRPr="00BC17B1">
          <w:rPr>
            <w:rStyle w:val="Hyperlink"/>
          </w:rPr>
          <w:t>Project Scope</w:t>
        </w:r>
        <w:r w:rsidR="007022AC">
          <w:rPr>
            <w:webHidden/>
          </w:rPr>
          <w:tab/>
        </w:r>
        <w:r w:rsidR="007022AC">
          <w:rPr>
            <w:webHidden/>
          </w:rPr>
          <w:fldChar w:fldCharType="begin"/>
        </w:r>
        <w:r w:rsidR="007022AC">
          <w:rPr>
            <w:webHidden/>
          </w:rPr>
          <w:instrText xml:space="preserve"> PAGEREF _Toc521501771 \h </w:instrText>
        </w:r>
        <w:r w:rsidR="007022AC">
          <w:rPr>
            <w:webHidden/>
          </w:rPr>
        </w:r>
        <w:r w:rsidR="007022AC">
          <w:rPr>
            <w:webHidden/>
          </w:rPr>
          <w:fldChar w:fldCharType="separate"/>
        </w:r>
        <w:r w:rsidR="00723BA1">
          <w:rPr>
            <w:webHidden/>
          </w:rPr>
          <w:t>3</w:t>
        </w:r>
        <w:r w:rsidR="007022AC">
          <w:rPr>
            <w:webHidden/>
          </w:rPr>
          <w:fldChar w:fldCharType="end"/>
        </w:r>
      </w:hyperlink>
    </w:p>
    <w:p w14:paraId="39816525" w14:textId="77777777"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72" w:history="1">
        <w:r w:rsidR="007022AC" w:rsidRPr="00BC17B1">
          <w:rPr>
            <w:rStyle w:val="Hyperlink"/>
            <w:noProof/>
          </w:rPr>
          <w:t>4.</w:t>
        </w:r>
        <w:r w:rsidR="007022AC">
          <w:rPr>
            <w:rFonts w:asciiTheme="minorHAnsi" w:eastAsiaTheme="minorEastAsia" w:hAnsiTheme="minorHAnsi" w:cstheme="minorBidi"/>
            <w:b w:val="0"/>
            <w:bCs w:val="0"/>
            <w:caps w:val="0"/>
            <w:noProof/>
            <w:sz w:val="22"/>
            <w:szCs w:val="22"/>
            <w:lang w:eastAsia="en-AU"/>
          </w:rPr>
          <w:tab/>
        </w:r>
        <w:r w:rsidR="007022AC" w:rsidRPr="00BC17B1">
          <w:rPr>
            <w:rStyle w:val="Hyperlink"/>
            <w:noProof/>
          </w:rPr>
          <w:t>Methodologies</w:t>
        </w:r>
        <w:r w:rsidR="007022AC">
          <w:rPr>
            <w:noProof/>
            <w:webHidden/>
          </w:rPr>
          <w:tab/>
        </w:r>
        <w:r w:rsidR="007022AC">
          <w:rPr>
            <w:noProof/>
            <w:webHidden/>
          </w:rPr>
          <w:fldChar w:fldCharType="begin"/>
        </w:r>
        <w:r w:rsidR="007022AC">
          <w:rPr>
            <w:noProof/>
            <w:webHidden/>
          </w:rPr>
          <w:instrText xml:space="preserve"> PAGEREF _Toc521501772 \h </w:instrText>
        </w:r>
        <w:r w:rsidR="007022AC">
          <w:rPr>
            <w:noProof/>
            <w:webHidden/>
          </w:rPr>
        </w:r>
        <w:r w:rsidR="007022AC">
          <w:rPr>
            <w:noProof/>
            <w:webHidden/>
          </w:rPr>
          <w:fldChar w:fldCharType="separate"/>
        </w:r>
        <w:r w:rsidR="00723BA1">
          <w:rPr>
            <w:noProof/>
            <w:webHidden/>
          </w:rPr>
          <w:t>4</w:t>
        </w:r>
        <w:r w:rsidR="007022AC">
          <w:rPr>
            <w:noProof/>
            <w:webHidden/>
          </w:rPr>
          <w:fldChar w:fldCharType="end"/>
        </w:r>
      </w:hyperlink>
    </w:p>
    <w:p w14:paraId="34122198" w14:textId="77777777" w:rsidR="007022AC" w:rsidRDefault="00ED3370">
      <w:pPr>
        <w:pStyle w:val="TOC2"/>
        <w:rPr>
          <w:rFonts w:asciiTheme="minorHAnsi" w:eastAsiaTheme="minorEastAsia" w:hAnsiTheme="minorHAnsi" w:cstheme="minorBidi"/>
          <w:sz w:val="22"/>
          <w:szCs w:val="22"/>
          <w:lang w:eastAsia="en-AU"/>
        </w:rPr>
      </w:pPr>
      <w:hyperlink w:anchor="_Toc521501773" w:history="1">
        <w:r w:rsidR="007022AC" w:rsidRPr="00BC17B1">
          <w:rPr>
            <w:rStyle w:val="Hyperlink"/>
          </w:rPr>
          <w:t>4.1</w:t>
        </w:r>
        <w:r w:rsidR="007022AC">
          <w:rPr>
            <w:rFonts w:asciiTheme="minorHAnsi" w:eastAsiaTheme="minorEastAsia" w:hAnsiTheme="minorHAnsi" w:cstheme="minorBidi"/>
            <w:sz w:val="22"/>
            <w:szCs w:val="22"/>
            <w:lang w:eastAsia="en-AU"/>
          </w:rPr>
          <w:tab/>
        </w:r>
        <w:r w:rsidR="007022AC" w:rsidRPr="00BC17B1">
          <w:rPr>
            <w:rStyle w:val="Hyperlink"/>
          </w:rPr>
          <w:t>Methods</w:t>
        </w:r>
        <w:r w:rsidR="007022AC">
          <w:rPr>
            <w:webHidden/>
          </w:rPr>
          <w:tab/>
        </w:r>
        <w:r w:rsidR="007022AC">
          <w:rPr>
            <w:webHidden/>
          </w:rPr>
          <w:fldChar w:fldCharType="begin"/>
        </w:r>
        <w:r w:rsidR="007022AC">
          <w:rPr>
            <w:webHidden/>
          </w:rPr>
          <w:instrText xml:space="preserve"> PAGEREF _Toc521501773 \h </w:instrText>
        </w:r>
        <w:r w:rsidR="007022AC">
          <w:rPr>
            <w:webHidden/>
          </w:rPr>
        </w:r>
        <w:r w:rsidR="007022AC">
          <w:rPr>
            <w:webHidden/>
          </w:rPr>
          <w:fldChar w:fldCharType="separate"/>
        </w:r>
        <w:r w:rsidR="00723BA1">
          <w:rPr>
            <w:webHidden/>
          </w:rPr>
          <w:t>4</w:t>
        </w:r>
        <w:r w:rsidR="007022AC">
          <w:rPr>
            <w:webHidden/>
          </w:rPr>
          <w:fldChar w:fldCharType="end"/>
        </w:r>
      </w:hyperlink>
    </w:p>
    <w:p w14:paraId="369FA64D" w14:textId="77777777" w:rsidR="007022AC" w:rsidRDefault="00ED3370">
      <w:pPr>
        <w:pStyle w:val="TOC2"/>
        <w:rPr>
          <w:rFonts w:asciiTheme="minorHAnsi" w:eastAsiaTheme="minorEastAsia" w:hAnsiTheme="minorHAnsi" w:cstheme="minorBidi"/>
          <w:sz w:val="22"/>
          <w:szCs w:val="22"/>
          <w:lang w:eastAsia="en-AU"/>
        </w:rPr>
      </w:pPr>
      <w:hyperlink w:anchor="_Toc521501774" w:history="1">
        <w:r w:rsidR="007022AC" w:rsidRPr="00BC17B1">
          <w:rPr>
            <w:rStyle w:val="Hyperlink"/>
          </w:rPr>
          <w:t>4.2</w:t>
        </w:r>
        <w:r w:rsidR="007022AC">
          <w:rPr>
            <w:rFonts w:asciiTheme="minorHAnsi" w:eastAsiaTheme="minorEastAsia" w:hAnsiTheme="minorHAnsi" w:cstheme="minorBidi"/>
            <w:sz w:val="22"/>
            <w:szCs w:val="22"/>
            <w:lang w:eastAsia="en-AU"/>
          </w:rPr>
          <w:tab/>
        </w:r>
        <w:r w:rsidR="007022AC" w:rsidRPr="00BC17B1">
          <w:rPr>
            <w:rStyle w:val="Hyperlink"/>
          </w:rPr>
          <w:t>Data Collection</w:t>
        </w:r>
        <w:r w:rsidR="007022AC">
          <w:rPr>
            <w:webHidden/>
          </w:rPr>
          <w:tab/>
        </w:r>
        <w:r w:rsidR="007022AC">
          <w:rPr>
            <w:webHidden/>
          </w:rPr>
          <w:fldChar w:fldCharType="begin"/>
        </w:r>
        <w:r w:rsidR="007022AC">
          <w:rPr>
            <w:webHidden/>
          </w:rPr>
          <w:instrText xml:space="preserve"> PAGEREF _Toc521501774 \h </w:instrText>
        </w:r>
        <w:r w:rsidR="007022AC">
          <w:rPr>
            <w:webHidden/>
          </w:rPr>
        </w:r>
        <w:r w:rsidR="007022AC">
          <w:rPr>
            <w:webHidden/>
          </w:rPr>
          <w:fldChar w:fldCharType="separate"/>
        </w:r>
        <w:r w:rsidR="00723BA1">
          <w:rPr>
            <w:webHidden/>
          </w:rPr>
          <w:t>4</w:t>
        </w:r>
        <w:r w:rsidR="007022AC">
          <w:rPr>
            <w:webHidden/>
          </w:rPr>
          <w:fldChar w:fldCharType="end"/>
        </w:r>
      </w:hyperlink>
    </w:p>
    <w:p w14:paraId="25BBA8E6" w14:textId="77777777" w:rsidR="007022AC" w:rsidRDefault="00ED3370">
      <w:pPr>
        <w:pStyle w:val="TOC2"/>
        <w:rPr>
          <w:rFonts w:asciiTheme="minorHAnsi" w:eastAsiaTheme="minorEastAsia" w:hAnsiTheme="minorHAnsi" w:cstheme="minorBidi"/>
          <w:sz w:val="22"/>
          <w:szCs w:val="22"/>
          <w:lang w:eastAsia="en-AU"/>
        </w:rPr>
      </w:pPr>
      <w:hyperlink w:anchor="_Toc521501775" w:history="1">
        <w:r w:rsidR="007022AC" w:rsidRPr="00BC17B1">
          <w:rPr>
            <w:rStyle w:val="Hyperlink"/>
          </w:rPr>
          <w:t>4.3</w:t>
        </w:r>
        <w:r w:rsidR="007022AC">
          <w:rPr>
            <w:rFonts w:asciiTheme="minorHAnsi" w:eastAsiaTheme="minorEastAsia" w:hAnsiTheme="minorHAnsi" w:cstheme="minorBidi"/>
            <w:sz w:val="22"/>
            <w:szCs w:val="22"/>
            <w:lang w:eastAsia="en-AU"/>
          </w:rPr>
          <w:tab/>
        </w:r>
        <w:r w:rsidR="007022AC" w:rsidRPr="00BC17B1">
          <w:rPr>
            <w:rStyle w:val="Hyperlink"/>
          </w:rPr>
          <w:t>Data Analysis</w:t>
        </w:r>
        <w:r w:rsidR="007022AC">
          <w:rPr>
            <w:webHidden/>
          </w:rPr>
          <w:tab/>
        </w:r>
        <w:r w:rsidR="007022AC">
          <w:rPr>
            <w:webHidden/>
          </w:rPr>
          <w:fldChar w:fldCharType="begin"/>
        </w:r>
        <w:r w:rsidR="007022AC">
          <w:rPr>
            <w:webHidden/>
          </w:rPr>
          <w:instrText xml:space="preserve"> PAGEREF _Toc521501775 \h </w:instrText>
        </w:r>
        <w:r w:rsidR="007022AC">
          <w:rPr>
            <w:webHidden/>
          </w:rPr>
        </w:r>
        <w:r w:rsidR="007022AC">
          <w:rPr>
            <w:webHidden/>
          </w:rPr>
          <w:fldChar w:fldCharType="separate"/>
        </w:r>
        <w:r w:rsidR="00723BA1">
          <w:rPr>
            <w:webHidden/>
          </w:rPr>
          <w:t>4</w:t>
        </w:r>
        <w:r w:rsidR="007022AC">
          <w:rPr>
            <w:webHidden/>
          </w:rPr>
          <w:fldChar w:fldCharType="end"/>
        </w:r>
      </w:hyperlink>
    </w:p>
    <w:p w14:paraId="7BB8EC88" w14:textId="77777777"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78" w:history="1">
        <w:r w:rsidR="007022AC" w:rsidRPr="00BC17B1">
          <w:rPr>
            <w:rStyle w:val="Hyperlink"/>
            <w:noProof/>
          </w:rPr>
          <w:t>5.</w:t>
        </w:r>
        <w:r w:rsidR="007022AC">
          <w:rPr>
            <w:rFonts w:asciiTheme="minorHAnsi" w:eastAsiaTheme="minorEastAsia" w:hAnsiTheme="minorHAnsi" w:cstheme="minorBidi"/>
            <w:b w:val="0"/>
            <w:bCs w:val="0"/>
            <w:caps w:val="0"/>
            <w:noProof/>
            <w:sz w:val="22"/>
            <w:szCs w:val="22"/>
            <w:lang w:eastAsia="en-AU"/>
          </w:rPr>
          <w:tab/>
        </w:r>
        <w:r w:rsidR="007022AC" w:rsidRPr="00BC17B1">
          <w:rPr>
            <w:rStyle w:val="Hyperlink"/>
            <w:noProof/>
          </w:rPr>
          <w:t>Resources</w:t>
        </w:r>
        <w:r w:rsidR="007022AC">
          <w:rPr>
            <w:noProof/>
            <w:webHidden/>
          </w:rPr>
          <w:tab/>
        </w:r>
        <w:r w:rsidR="007022AC">
          <w:rPr>
            <w:noProof/>
            <w:webHidden/>
          </w:rPr>
          <w:fldChar w:fldCharType="begin"/>
        </w:r>
        <w:r w:rsidR="007022AC">
          <w:rPr>
            <w:noProof/>
            <w:webHidden/>
          </w:rPr>
          <w:instrText xml:space="preserve"> PAGEREF _Toc521501778 \h </w:instrText>
        </w:r>
        <w:r w:rsidR="007022AC">
          <w:rPr>
            <w:noProof/>
            <w:webHidden/>
          </w:rPr>
        </w:r>
        <w:r w:rsidR="007022AC">
          <w:rPr>
            <w:noProof/>
            <w:webHidden/>
          </w:rPr>
          <w:fldChar w:fldCharType="separate"/>
        </w:r>
        <w:r w:rsidR="00723BA1">
          <w:rPr>
            <w:noProof/>
            <w:webHidden/>
          </w:rPr>
          <w:t>5</w:t>
        </w:r>
        <w:r w:rsidR="007022AC">
          <w:rPr>
            <w:noProof/>
            <w:webHidden/>
          </w:rPr>
          <w:fldChar w:fldCharType="end"/>
        </w:r>
      </w:hyperlink>
    </w:p>
    <w:p w14:paraId="268E18A6" w14:textId="1B477264" w:rsidR="007022AC" w:rsidRDefault="00ED3370">
      <w:pPr>
        <w:pStyle w:val="TOC2"/>
        <w:rPr>
          <w:rFonts w:asciiTheme="minorHAnsi" w:eastAsiaTheme="minorEastAsia" w:hAnsiTheme="minorHAnsi" w:cstheme="minorBidi"/>
          <w:sz w:val="22"/>
          <w:szCs w:val="22"/>
          <w:lang w:eastAsia="en-AU"/>
        </w:rPr>
      </w:pPr>
      <w:hyperlink w:anchor="_Toc521501780" w:history="1">
        <w:r w:rsidR="007022AC" w:rsidRPr="00BC17B1">
          <w:rPr>
            <w:rStyle w:val="Hyperlink"/>
          </w:rPr>
          <w:t>5.</w:t>
        </w:r>
        <w:r w:rsidR="00625892">
          <w:rPr>
            <w:rStyle w:val="Hyperlink"/>
          </w:rPr>
          <w:t>1</w:t>
        </w:r>
        <w:r w:rsidR="007022AC">
          <w:rPr>
            <w:rFonts w:asciiTheme="minorHAnsi" w:eastAsiaTheme="minorEastAsia" w:hAnsiTheme="minorHAnsi" w:cstheme="minorBidi"/>
            <w:sz w:val="22"/>
            <w:szCs w:val="22"/>
            <w:lang w:eastAsia="en-AU"/>
          </w:rPr>
          <w:tab/>
        </w:r>
        <w:r w:rsidR="007022AC" w:rsidRPr="00BC17B1">
          <w:rPr>
            <w:rStyle w:val="Hyperlink"/>
          </w:rPr>
          <w:t>Materials</w:t>
        </w:r>
        <w:r w:rsidR="007022AC">
          <w:rPr>
            <w:webHidden/>
          </w:rPr>
          <w:tab/>
        </w:r>
        <w:r w:rsidR="007022AC">
          <w:rPr>
            <w:webHidden/>
          </w:rPr>
          <w:fldChar w:fldCharType="begin"/>
        </w:r>
        <w:r w:rsidR="007022AC">
          <w:rPr>
            <w:webHidden/>
          </w:rPr>
          <w:instrText xml:space="preserve"> PAGEREF _Toc521501780 \h </w:instrText>
        </w:r>
        <w:r w:rsidR="007022AC">
          <w:rPr>
            <w:webHidden/>
          </w:rPr>
        </w:r>
        <w:r w:rsidR="007022AC">
          <w:rPr>
            <w:webHidden/>
          </w:rPr>
          <w:fldChar w:fldCharType="separate"/>
        </w:r>
        <w:r w:rsidR="00723BA1">
          <w:rPr>
            <w:webHidden/>
          </w:rPr>
          <w:t>5</w:t>
        </w:r>
        <w:r w:rsidR="007022AC">
          <w:rPr>
            <w:webHidden/>
          </w:rPr>
          <w:fldChar w:fldCharType="end"/>
        </w:r>
      </w:hyperlink>
    </w:p>
    <w:p w14:paraId="34545CF1" w14:textId="635EE5B2" w:rsidR="007022AC" w:rsidRDefault="00ED3370">
      <w:pPr>
        <w:pStyle w:val="TOC2"/>
        <w:rPr>
          <w:rFonts w:asciiTheme="minorHAnsi" w:eastAsiaTheme="minorEastAsia" w:hAnsiTheme="minorHAnsi" w:cstheme="minorBidi"/>
          <w:sz w:val="22"/>
          <w:szCs w:val="22"/>
          <w:lang w:eastAsia="en-AU"/>
        </w:rPr>
      </w:pPr>
      <w:hyperlink w:anchor="_Toc521501781" w:history="1">
        <w:r w:rsidR="007022AC" w:rsidRPr="00BC17B1">
          <w:rPr>
            <w:rStyle w:val="Hyperlink"/>
          </w:rPr>
          <w:t>5.</w:t>
        </w:r>
        <w:r w:rsidR="004F7111">
          <w:rPr>
            <w:rStyle w:val="Hyperlink"/>
          </w:rPr>
          <w:t>2</w:t>
        </w:r>
        <w:r w:rsidR="007022AC">
          <w:rPr>
            <w:rFonts w:asciiTheme="minorHAnsi" w:eastAsiaTheme="minorEastAsia" w:hAnsiTheme="minorHAnsi" w:cstheme="minorBidi"/>
            <w:sz w:val="22"/>
            <w:szCs w:val="22"/>
            <w:lang w:eastAsia="en-AU"/>
          </w:rPr>
          <w:tab/>
        </w:r>
        <w:r w:rsidR="007022AC" w:rsidRPr="00BC17B1">
          <w:rPr>
            <w:rStyle w:val="Hyperlink"/>
          </w:rPr>
          <w:t>Roles &amp; Responsibilities</w:t>
        </w:r>
        <w:r w:rsidR="007022AC">
          <w:rPr>
            <w:webHidden/>
          </w:rPr>
          <w:tab/>
        </w:r>
        <w:r w:rsidR="007022AC">
          <w:rPr>
            <w:webHidden/>
          </w:rPr>
          <w:fldChar w:fldCharType="begin"/>
        </w:r>
        <w:r w:rsidR="007022AC">
          <w:rPr>
            <w:webHidden/>
          </w:rPr>
          <w:instrText xml:space="preserve"> PAGEREF _Toc521501781 \h </w:instrText>
        </w:r>
        <w:r w:rsidR="007022AC">
          <w:rPr>
            <w:webHidden/>
          </w:rPr>
        </w:r>
        <w:r w:rsidR="007022AC">
          <w:rPr>
            <w:webHidden/>
          </w:rPr>
          <w:fldChar w:fldCharType="separate"/>
        </w:r>
        <w:r w:rsidR="00723BA1">
          <w:rPr>
            <w:webHidden/>
          </w:rPr>
          <w:t>5</w:t>
        </w:r>
        <w:r w:rsidR="007022AC">
          <w:rPr>
            <w:webHidden/>
          </w:rPr>
          <w:fldChar w:fldCharType="end"/>
        </w:r>
      </w:hyperlink>
    </w:p>
    <w:p w14:paraId="237E5A1A" w14:textId="77777777"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82" w:history="1">
        <w:r w:rsidR="007022AC" w:rsidRPr="00BC17B1">
          <w:rPr>
            <w:rStyle w:val="Hyperlink"/>
            <w:noProof/>
          </w:rPr>
          <w:t>6.</w:t>
        </w:r>
        <w:r w:rsidR="007022AC">
          <w:rPr>
            <w:rFonts w:asciiTheme="minorHAnsi" w:eastAsiaTheme="minorEastAsia" w:hAnsiTheme="minorHAnsi" w:cstheme="minorBidi"/>
            <w:b w:val="0"/>
            <w:bCs w:val="0"/>
            <w:caps w:val="0"/>
            <w:noProof/>
            <w:sz w:val="22"/>
            <w:szCs w:val="22"/>
            <w:lang w:eastAsia="en-AU"/>
          </w:rPr>
          <w:tab/>
        </w:r>
        <w:r w:rsidR="007022AC" w:rsidRPr="00BC17B1">
          <w:rPr>
            <w:rStyle w:val="Hyperlink"/>
            <w:noProof/>
          </w:rPr>
          <w:t>Expected Outcomes</w:t>
        </w:r>
        <w:r w:rsidR="007022AC">
          <w:rPr>
            <w:noProof/>
            <w:webHidden/>
          </w:rPr>
          <w:tab/>
        </w:r>
        <w:r w:rsidR="007022AC">
          <w:rPr>
            <w:noProof/>
            <w:webHidden/>
          </w:rPr>
          <w:fldChar w:fldCharType="begin"/>
        </w:r>
        <w:r w:rsidR="007022AC">
          <w:rPr>
            <w:noProof/>
            <w:webHidden/>
          </w:rPr>
          <w:instrText xml:space="preserve"> PAGEREF _Toc521501782 \h </w:instrText>
        </w:r>
        <w:r w:rsidR="007022AC">
          <w:rPr>
            <w:noProof/>
            <w:webHidden/>
          </w:rPr>
        </w:r>
        <w:r w:rsidR="007022AC">
          <w:rPr>
            <w:noProof/>
            <w:webHidden/>
          </w:rPr>
          <w:fldChar w:fldCharType="separate"/>
        </w:r>
        <w:r w:rsidR="00723BA1">
          <w:rPr>
            <w:noProof/>
            <w:webHidden/>
          </w:rPr>
          <w:t>6</w:t>
        </w:r>
        <w:r w:rsidR="007022AC">
          <w:rPr>
            <w:noProof/>
            <w:webHidden/>
          </w:rPr>
          <w:fldChar w:fldCharType="end"/>
        </w:r>
      </w:hyperlink>
    </w:p>
    <w:p w14:paraId="41535509" w14:textId="77777777" w:rsidR="007022AC" w:rsidRDefault="00ED3370">
      <w:pPr>
        <w:pStyle w:val="TOC2"/>
        <w:rPr>
          <w:rFonts w:asciiTheme="minorHAnsi" w:eastAsiaTheme="minorEastAsia" w:hAnsiTheme="minorHAnsi" w:cstheme="minorBidi"/>
          <w:sz w:val="22"/>
          <w:szCs w:val="22"/>
          <w:lang w:eastAsia="en-AU"/>
        </w:rPr>
      </w:pPr>
      <w:hyperlink w:anchor="_Toc521501783" w:history="1">
        <w:r w:rsidR="007022AC" w:rsidRPr="00BC17B1">
          <w:rPr>
            <w:rStyle w:val="Hyperlink"/>
          </w:rPr>
          <w:t>6.1</w:t>
        </w:r>
        <w:r w:rsidR="007022AC">
          <w:rPr>
            <w:rFonts w:asciiTheme="minorHAnsi" w:eastAsiaTheme="minorEastAsia" w:hAnsiTheme="minorHAnsi" w:cstheme="minorBidi"/>
            <w:sz w:val="22"/>
            <w:szCs w:val="22"/>
            <w:lang w:eastAsia="en-AU"/>
          </w:rPr>
          <w:tab/>
        </w:r>
        <w:r w:rsidR="007022AC" w:rsidRPr="00BC17B1">
          <w:rPr>
            <w:rStyle w:val="Hyperlink"/>
          </w:rPr>
          <w:t>Project Deliverables</w:t>
        </w:r>
        <w:r w:rsidR="007022AC">
          <w:rPr>
            <w:webHidden/>
          </w:rPr>
          <w:tab/>
        </w:r>
        <w:r w:rsidR="007022AC">
          <w:rPr>
            <w:webHidden/>
          </w:rPr>
          <w:fldChar w:fldCharType="begin"/>
        </w:r>
        <w:r w:rsidR="007022AC">
          <w:rPr>
            <w:webHidden/>
          </w:rPr>
          <w:instrText xml:space="preserve"> PAGEREF _Toc521501783 \h </w:instrText>
        </w:r>
        <w:r w:rsidR="007022AC">
          <w:rPr>
            <w:webHidden/>
          </w:rPr>
        </w:r>
        <w:r w:rsidR="007022AC">
          <w:rPr>
            <w:webHidden/>
          </w:rPr>
          <w:fldChar w:fldCharType="separate"/>
        </w:r>
        <w:r w:rsidR="00723BA1">
          <w:rPr>
            <w:webHidden/>
          </w:rPr>
          <w:t>6</w:t>
        </w:r>
        <w:r w:rsidR="007022AC">
          <w:rPr>
            <w:webHidden/>
          </w:rPr>
          <w:fldChar w:fldCharType="end"/>
        </w:r>
      </w:hyperlink>
    </w:p>
    <w:p w14:paraId="47C07369" w14:textId="77777777"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85" w:history="1">
        <w:r w:rsidR="007022AC" w:rsidRPr="00BC17B1">
          <w:rPr>
            <w:rStyle w:val="Hyperlink"/>
            <w:noProof/>
          </w:rPr>
          <w:t>7.</w:t>
        </w:r>
        <w:r w:rsidR="007022AC">
          <w:rPr>
            <w:rFonts w:asciiTheme="minorHAnsi" w:eastAsiaTheme="minorEastAsia" w:hAnsiTheme="minorHAnsi" w:cstheme="minorBidi"/>
            <w:b w:val="0"/>
            <w:bCs w:val="0"/>
            <w:caps w:val="0"/>
            <w:noProof/>
            <w:sz w:val="22"/>
            <w:szCs w:val="22"/>
            <w:lang w:eastAsia="en-AU"/>
          </w:rPr>
          <w:tab/>
        </w:r>
        <w:r w:rsidR="007022AC" w:rsidRPr="00BC17B1">
          <w:rPr>
            <w:rStyle w:val="Hyperlink"/>
            <w:noProof/>
          </w:rPr>
          <w:t>Milestones / Schedule</w:t>
        </w:r>
        <w:r w:rsidR="007022AC">
          <w:rPr>
            <w:noProof/>
            <w:webHidden/>
          </w:rPr>
          <w:tab/>
        </w:r>
        <w:r w:rsidR="007022AC">
          <w:rPr>
            <w:noProof/>
            <w:webHidden/>
          </w:rPr>
          <w:fldChar w:fldCharType="begin"/>
        </w:r>
        <w:r w:rsidR="007022AC">
          <w:rPr>
            <w:noProof/>
            <w:webHidden/>
          </w:rPr>
          <w:instrText xml:space="preserve"> PAGEREF _Toc521501785 \h </w:instrText>
        </w:r>
        <w:r w:rsidR="007022AC">
          <w:rPr>
            <w:noProof/>
            <w:webHidden/>
          </w:rPr>
        </w:r>
        <w:r w:rsidR="007022AC">
          <w:rPr>
            <w:noProof/>
            <w:webHidden/>
          </w:rPr>
          <w:fldChar w:fldCharType="separate"/>
        </w:r>
        <w:r w:rsidR="00723BA1">
          <w:rPr>
            <w:noProof/>
            <w:webHidden/>
          </w:rPr>
          <w:t>6</w:t>
        </w:r>
        <w:r w:rsidR="007022AC">
          <w:rPr>
            <w:noProof/>
            <w:webHidden/>
          </w:rPr>
          <w:fldChar w:fldCharType="end"/>
        </w:r>
      </w:hyperlink>
    </w:p>
    <w:p w14:paraId="3D185D95" w14:textId="77777777" w:rsidR="007022AC" w:rsidRDefault="00ED3370">
      <w:pPr>
        <w:pStyle w:val="TOC1"/>
        <w:rPr>
          <w:rFonts w:asciiTheme="minorHAnsi" w:eastAsiaTheme="minorEastAsia" w:hAnsiTheme="minorHAnsi" w:cstheme="minorBidi"/>
          <w:b w:val="0"/>
          <w:bCs w:val="0"/>
          <w:caps w:val="0"/>
          <w:noProof/>
          <w:sz w:val="22"/>
          <w:szCs w:val="22"/>
          <w:lang w:eastAsia="en-AU"/>
        </w:rPr>
      </w:pPr>
      <w:hyperlink w:anchor="_Toc521501786" w:history="1">
        <w:r w:rsidR="007022AC" w:rsidRPr="00BC17B1">
          <w:rPr>
            <w:rStyle w:val="Hyperlink"/>
            <w:noProof/>
          </w:rPr>
          <w:t>References</w:t>
        </w:r>
        <w:r w:rsidR="007022AC">
          <w:rPr>
            <w:noProof/>
            <w:webHidden/>
          </w:rPr>
          <w:tab/>
        </w:r>
        <w:r w:rsidR="007022AC">
          <w:rPr>
            <w:noProof/>
            <w:webHidden/>
          </w:rPr>
          <w:fldChar w:fldCharType="begin"/>
        </w:r>
        <w:r w:rsidR="007022AC">
          <w:rPr>
            <w:noProof/>
            <w:webHidden/>
          </w:rPr>
          <w:instrText xml:space="preserve"> PAGEREF _Toc521501786 \h </w:instrText>
        </w:r>
        <w:r w:rsidR="007022AC">
          <w:rPr>
            <w:noProof/>
            <w:webHidden/>
          </w:rPr>
        </w:r>
        <w:r w:rsidR="007022AC">
          <w:rPr>
            <w:noProof/>
            <w:webHidden/>
          </w:rPr>
          <w:fldChar w:fldCharType="separate"/>
        </w:r>
        <w:r w:rsidR="00723BA1">
          <w:rPr>
            <w:noProof/>
            <w:webHidden/>
          </w:rPr>
          <w:t>9</w:t>
        </w:r>
        <w:r w:rsidR="007022AC">
          <w:rPr>
            <w:noProof/>
            <w:webHidden/>
          </w:rPr>
          <w:fldChar w:fldCharType="end"/>
        </w:r>
      </w:hyperlink>
    </w:p>
    <w:p w14:paraId="6ACB002F" w14:textId="77777777" w:rsidR="001D1804" w:rsidRDefault="00A52B8E" w:rsidP="00444303">
      <w:pPr>
        <w:rPr>
          <w:noProof/>
        </w:rPr>
      </w:pPr>
      <w:r>
        <w:rPr>
          <w:noProof/>
        </w:rPr>
        <w:fldChar w:fldCharType="end"/>
      </w:r>
    </w:p>
    <w:p w14:paraId="08D2E9DD" w14:textId="77777777" w:rsidR="00444303" w:rsidRPr="00444303" w:rsidRDefault="00444303" w:rsidP="00444303">
      <w:pPr>
        <w:pStyle w:val="PhDNormal"/>
      </w:pPr>
    </w:p>
    <w:p w14:paraId="2B98A843" w14:textId="77777777" w:rsidR="00444303" w:rsidRPr="00444303" w:rsidRDefault="00444303" w:rsidP="00444303">
      <w:pPr>
        <w:pStyle w:val="PhDNormal"/>
        <w:sectPr w:rsidR="00444303" w:rsidRPr="00444303" w:rsidSect="00A4092B">
          <w:headerReference w:type="even" r:id="rId8"/>
          <w:headerReference w:type="default" r:id="rId9"/>
          <w:footerReference w:type="even" r:id="rId10"/>
          <w:footerReference w:type="default" r:id="rId11"/>
          <w:type w:val="oddPage"/>
          <w:pgSz w:w="11907" w:h="16840" w:code="9"/>
          <w:pgMar w:top="1418" w:right="1418" w:bottom="1418" w:left="2268" w:header="720" w:footer="720" w:gutter="0"/>
          <w:pgNumType w:fmt="lowerRoman" w:start="1"/>
          <w:cols w:space="720"/>
        </w:sectPr>
      </w:pPr>
    </w:p>
    <w:p w14:paraId="1A7BCB70" w14:textId="77777777" w:rsidR="00637F6B" w:rsidRDefault="0064718E" w:rsidP="00DE5818">
      <w:pPr>
        <w:pStyle w:val="Heading1"/>
      </w:pPr>
      <w:bookmarkStart w:id="2" w:name="_Toc521501765"/>
      <w:r>
        <w:lastRenderedPageBreak/>
        <w:t>I</w:t>
      </w:r>
      <w:r w:rsidR="005356DD">
        <w:t>ntroduction</w:t>
      </w:r>
      <w:bookmarkEnd w:id="2"/>
    </w:p>
    <w:p w14:paraId="7FE5D5F9" w14:textId="77777777" w:rsidR="00172031" w:rsidRDefault="00172031" w:rsidP="00172031">
      <w:pPr>
        <w:pStyle w:val="ReportNormal"/>
      </w:pPr>
      <w:r>
        <w:t xml:space="preserve">Social engineering schemes target modern Network infrastructures, and they tend to be the most common method for unauthorized attempts to intrude on corporate networks and steal personal information through phishing attacks. The attackers build up a lookalike versions of banking portals, social networking sites and e-commerce applications, luring gullible end-users to enter authoritative information in those sites. Conventional rule-based security software deters the growing sophistication of phishing attacks, such as those that use obfuscated hard-to-spot redirects within the URL, transporting the URL via short urls that obfuscate the real content, or executing the code within the hidden body of form editing.The ability of traditional rule-based security software to counter phishing evolves downward as attack techniques grow structurally more complex, using increasingly obscure types of URL redirects, short URLs that obfuscate URLs, or feeding the phishing code through the hidden content of body lines of form fleshing. </w:t>
      </w:r>
    </w:p>
    <w:p w14:paraId="4F8A42C6" w14:textId="2F4EB7F4" w:rsidR="00172031" w:rsidRDefault="00172031" w:rsidP="00172031">
      <w:pPr>
        <w:pStyle w:val="ReportNormal"/>
      </w:pPr>
      <w:r>
        <w:t>This work aims to change the paradigm of phishing mitigation from reactive based upon cosmetic signatures to proactive based upon features and machine learning methods. Adding an intelligent analytical engine will enable users to classify in real time, creating software-immediacy that exists before a malicious site can be formally reported and blacklisted. The goal of this investigation will be to provide an end-to-end solution from data engineering features to deployed consumer web user interface. The increased advantage achieved from this endeavor is the availability of web security components that are both accessible and perform at high predictive recall rates while reducing the time window of opportunity the attacker exploits while implementing initial deployments.</w:t>
      </w:r>
    </w:p>
    <w:p w14:paraId="7C9E30C5" w14:textId="77777777" w:rsidR="00DE5818" w:rsidRDefault="005C3976" w:rsidP="00DE5818">
      <w:pPr>
        <w:pStyle w:val="Heading1"/>
      </w:pPr>
      <w:bookmarkStart w:id="3" w:name="_Toc521501766"/>
      <w:r>
        <w:t xml:space="preserve">Related </w:t>
      </w:r>
      <w:r w:rsidR="00DE5818">
        <w:t>Literature</w:t>
      </w:r>
      <w:bookmarkEnd w:id="3"/>
    </w:p>
    <w:p w14:paraId="37B6FE14" w14:textId="77777777" w:rsidR="00DE5818" w:rsidRDefault="00DE5818" w:rsidP="00DE5818">
      <w:pPr>
        <w:pStyle w:val="Heading2"/>
      </w:pPr>
      <w:bookmarkStart w:id="4" w:name="_Toc521501767"/>
      <w:r>
        <w:t>Literature Review</w:t>
      </w:r>
      <w:bookmarkEnd w:id="4"/>
    </w:p>
    <w:p w14:paraId="6D77C398" w14:textId="77777777" w:rsidR="00172031" w:rsidRDefault="00172031" w:rsidP="00172031">
      <w:pPr>
        <w:pStyle w:val="ReportNormal"/>
      </w:pPr>
      <w:r>
        <w:t>The history of phishing detection research on academia–industry research programs spans through three phases: blacklisting, heuristic rules, and machine learning classification.</w:t>
      </w:r>
    </w:p>
    <w:p w14:paraId="269787DF" w14:textId="77777777" w:rsidR="00172031" w:rsidRDefault="00172031" w:rsidP="00172031">
      <w:pPr>
        <w:pStyle w:val="ReportNormal"/>
      </w:pPr>
      <w:r>
        <w:t xml:space="preserve">Early cybersecurity tools focused on lists of known malicious URLs, like Google Safe Browsing or PhishTank, referred to as static blacklists. Blacklists have near zero </w:t>
      </w:r>
      <w:r>
        <w:lastRenderedPageBreak/>
        <w:t>false positive rates, but they are hard to defend with high precision. Ways to get around these protections includes creating sites that are only around for 3 hours or less, so that they are deleted or changed before being parsed and put on the blacklist.</w:t>
      </w:r>
    </w:p>
    <w:p w14:paraId="1E442DFC" w14:textId="77777777" w:rsidR="00172031" w:rsidRDefault="00172031" w:rsidP="00172031">
      <w:pPr>
        <w:pStyle w:val="ReportNormal"/>
      </w:pPr>
      <w:r>
        <w:t>Heuristic Rule Based Defenses: In order to deal with zero-day attacks, it was decided to add heuristic parsing, which involved inspecting a web page for specific patterns, such as the lack of a valid SSL certificate, or via using an external source script, which connected to different domain paths. But establishing pound-in-the-pupfen boundaries produces too many false alarms, which interferes with normal user use of the product and which leads to "security alert fatigue.</w:t>
      </w:r>
    </w:p>
    <w:p w14:paraId="38A4EA53" w14:textId="77777777" w:rsidR="00172031" w:rsidRDefault="00172031" w:rsidP="00172031">
      <w:pPr>
        <w:pStyle w:val="ReportNormal"/>
      </w:pPr>
      <w:r>
        <w:t xml:space="preserve">Classifiers based on Machine Learning: In the recent literature, there is a strong push for the use of supervised learning. Comparisons against more complex trees such as Random Forests or Support Vector Machines (SVM) are often made as well. Ensembled configurations usually outperperform quasi-single networks, which consider non-linear and deep relationships between the qualities of the structural URL data (character ratio, sub domain depth, etc.) and the behavioral features of the page data. This proposal extends this area by comparing multi-source features simultaneously to a tabular-optimized architecture (e.g., XGBoost) to identify those with high accuracy but low overhead deployments. </w:t>
      </w:r>
    </w:p>
    <w:p w14:paraId="6576A21C" w14:textId="01D57F36" w:rsidR="00172031" w:rsidRDefault="00172031" w:rsidP="00172031">
      <w:pPr>
        <w:pStyle w:val="ReportNormal"/>
      </w:pPr>
      <w:r>
        <w:t>There will be at least 10 academic indexes covering the machine learning security metrics focused on the academic content, and they will be cross-referenced with the underlying data pipeline structure.</w:t>
      </w:r>
    </w:p>
    <w:p w14:paraId="434BC613" w14:textId="5CE47962" w:rsidR="00DE5818" w:rsidRDefault="00444303" w:rsidP="00DE5818">
      <w:pPr>
        <w:pStyle w:val="Heading1"/>
      </w:pPr>
      <w:bookmarkStart w:id="5" w:name="_Toc521501768"/>
      <w:r>
        <w:t>Project</w:t>
      </w:r>
      <w:r w:rsidR="00DE5818">
        <w:t xml:space="preserve"> Problems</w:t>
      </w:r>
      <w:bookmarkEnd w:id="5"/>
    </w:p>
    <w:p w14:paraId="46D5A09C" w14:textId="2B19AE88" w:rsidR="00DE5818" w:rsidRDefault="00444303" w:rsidP="00DE5818">
      <w:pPr>
        <w:pStyle w:val="Heading2"/>
      </w:pPr>
      <w:bookmarkStart w:id="6" w:name="_Toc521501769"/>
      <w:r>
        <w:t>Project</w:t>
      </w:r>
      <w:r w:rsidR="00DE5818">
        <w:t xml:space="preserve"> </w:t>
      </w:r>
      <w:r w:rsidR="00CD6766">
        <w:t>Aims &amp; Objectives</w:t>
      </w:r>
      <w:bookmarkEnd w:id="6"/>
    </w:p>
    <w:p w14:paraId="228FD190" w14:textId="17FD21A1" w:rsidR="00C913EF" w:rsidRDefault="00C913EF" w:rsidP="00C913EF">
      <w:pPr>
        <w:pStyle w:val="PhDNormal"/>
      </w:pPr>
      <w:r>
        <w:t xml:space="preserve">The overall goal of this project is to design, test and implement a powerful machine learning system that can detect phishing links on the fly. The goal is to achieve or improve the overall classification accuracy rate of 93% and provide low false positive rates. </w:t>
      </w:r>
    </w:p>
    <w:p w14:paraId="02673AC9" w14:textId="77777777" w:rsidR="00C913EF" w:rsidRDefault="00C913EF" w:rsidP="00C913EF">
      <w:pPr>
        <w:pStyle w:val="PhDNormal"/>
      </w:pPr>
      <w:r>
        <w:t xml:space="preserve">There are specific supporting objectives, which include: </w:t>
      </w:r>
    </w:p>
    <w:p w14:paraId="3D311E00" w14:textId="77777777" w:rsidR="00C913EF" w:rsidRDefault="00C913EF" w:rsidP="00C913EF">
      <w:pPr>
        <w:pStyle w:val="PhDNormal"/>
        <w:numPr>
          <w:ilvl w:val="0"/>
          <w:numId w:val="28"/>
        </w:numPr>
      </w:pPr>
      <w:r>
        <w:t xml:space="preserve">Consume raw data streams from the PhishTank, UCI Machine Learning archive, as well as to the Alexa Top 1M indexing systems; turn raw data into meaningful data. </w:t>
      </w:r>
    </w:p>
    <w:p w14:paraId="1FEB4507" w14:textId="77777777" w:rsidR="00C913EF" w:rsidRDefault="00C913EF" w:rsidP="00C913EF">
      <w:pPr>
        <w:pStyle w:val="PhDNormal"/>
        <w:numPr>
          <w:ilvl w:val="0"/>
          <w:numId w:val="28"/>
        </w:numPr>
      </w:pPr>
      <w:r>
        <w:lastRenderedPageBreak/>
        <w:t xml:space="preserve">Designing deterministic feature extraction modules for the structural URL data, HTML script vulnerabilities and WHOIS registration metrics. </w:t>
      </w:r>
    </w:p>
    <w:p w14:paraId="5783EF92" w14:textId="77777777" w:rsidR="00C913EF" w:rsidRDefault="00C913EF" w:rsidP="00C913EF">
      <w:pPr>
        <w:pStyle w:val="PhDNormal"/>
        <w:numPr>
          <w:ilvl w:val="0"/>
          <w:numId w:val="28"/>
        </w:numPr>
      </w:pPr>
      <w:r>
        <w:t xml:space="preserve">Building and training hyperparameter optimization over 4 different classification scenarios: Decision Trees, Random Forests, SVM, and XGBoost. </w:t>
      </w:r>
    </w:p>
    <w:p w14:paraId="3797FF35" w14:textId="77777777" w:rsidR="00C913EF" w:rsidRDefault="00C913EF" w:rsidP="00C913EF">
      <w:pPr>
        <w:pStyle w:val="PhDNormal"/>
        <w:numPr>
          <w:ilvl w:val="0"/>
          <w:numId w:val="28"/>
        </w:numPr>
      </w:pPr>
      <w:r>
        <w:t xml:space="preserve">Building an integrated locally hosted Flask application interface that can run real time parsing on features and instantly provide classification verdicts. </w:t>
      </w:r>
    </w:p>
    <w:p w14:paraId="2BBAB5DE" w14:textId="5D2655F7" w:rsidR="00C913EF" w:rsidRPr="00172031" w:rsidRDefault="00C913EF" w:rsidP="00C913EF">
      <w:pPr>
        <w:pStyle w:val="PhDNormal"/>
        <w:numPr>
          <w:ilvl w:val="0"/>
          <w:numId w:val="28"/>
        </w:numPr>
      </w:pPr>
      <w:r>
        <w:t>Strict project transparency with verified Agile workflow tracked in sprints and on GitHub branches.</w:t>
      </w:r>
    </w:p>
    <w:p w14:paraId="0A813F21" w14:textId="7159CC4F" w:rsidR="00DE5818" w:rsidRDefault="00444303" w:rsidP="00DE5818">
      <w:pPr>
        <w:pStyle w:val="Heading2"/>
      </w:pPr>
      <w:bookmarkStart w:id="7" w:name="_Toc521501770"/>
      <w:r>
        <w:t>Project</w:t>
      </w:r>
      <w:r w:rsidR="00DE5818">
        <w:t xml:space="preserve"> </w:t>
      </w:r>
      <w:r w:rsidR="00CD6766">
        <w:t>Questions</w:t>
      </w:r>
      <w:bookmarkEnd w:id="7"/>
    </w:p>
    <w:p w14:paraId="667CE3B6" w14:textId="77777777" w:rsidR="00C913EF" w:rsidRDefault="00C913EF" w:rsidP="00C913EF">
      <w:pPr>
        <w:pStyle w:val="ReportNormal"/>
      </w:pPr>
      <w:r>
        <w:t>The research will answer the following questions to determine if the project is successful:</w:t>
      </w:r>
    </w:p>
    <w:p w14:paraId="6038ADE2" w14:textId="77777777" w:rsidR="00C913EF" w:rsidRPr="005725D2" w:rsidRDefault="00C913EF" w:rsidP="00C913EF">
      <w:pPr>
        <w:pStyle w:val="ReportNormal"/>
        <w:rPr>
          <w:i/>
          <w:iCs/>
        </w:rPr>
      </w:pPr>
      <w:r w:rsidRPr="005725D2">
        <w:rPr>
          <w:i/>
          <w:iCs/>
        </w:rPr>
        <w:t xml:space="preserve">Question 1: What feature class from the web page of a link would you consider the most mathematically relevant to the phishing target category level of the given site URL structure, HTML script indicators, or domain metadata? </w:t>
      </w:r>
    </w:p>
    <w:p w14:paraId="79739F19" w14:textId="77777777" w:rsidR="00C913EF" w:rsidRPr="005725D2" w:rsidRDefault="00C913EF" w:rsidP="00C913EF">
      <w:pPr>
        <w:pStyle w:val="ReportNormal"/>
        <w:rPr>
          <w:i/>
          <w:iCs/>
        </w:rPr>
      </w:pPr>
      <w:r w:rsidRPr="005725D2">
        <w:rPr>
          <w:i/>
          <w:iCs/>
        </w:rPr>
        <w:t xml:space="preserve">Question 2: What machine learning classification algorithm would you choose for the best classification accuracy (F1-Score) and minimum classification latency (run time)? </w:t>
      </w:r>
    </w:p>
    <w:p w14:paraId="4D17C4E4" w14:textId="63AB86C7" w:rsidR="00C913EF" w:rsidRPr="005725D2" w:rsidRDefault="00C913EF" w:rsidP="00C913EF">
      <w:pPr>
        <w:pStyle w:val="ReportNormal"/>
        <w:rPr>
          <w:i/>
          <w:iCs/>
        </w:rPr>
      </w:pPr>
      <w:r w:rsidRPr="005725D2">
        <w:rPr>
          <w:i/>
          <w:iCs/>
        </w:rPr>
        <w:t>Question 3 is whether a lightweight Python-based micro-framework can be used to obviously-accurate capture of live URLs, dynamically compute feature arrays and provide predictions with</w:t>
      </w:r>
      <w:bookmarkStart w:id="8" w:name="_GoBack"/>
      <w:bookmarkEnd w:id="8"/>
      <w:r w:rsidRPr="005725D2">
        <w:rPr>
          <w:i/>
          <w:iCs/>
        </w:rPr>
        <w:t>in a set sub-second response time window (as measured at the complete endpoint).</w:t>
      </w:r>
    </w:p>
    <w:p w14:paraId="3DBAAF9B" w14:textId="62E063C5" w:rsidR="00DE5818" w:rsidRDefault="00DE5818" w:rsidP="00DE5818">
      <w:pPr>
        <w:pStyle w:val="Heading2"/>
      </w:pPr>
      <w:bookmarkStart w:id="9" w:name="_Toc521501771"/>
      <w:r>
        <w:t>Project Scope</w:t>
      </w:r>
      <w:bookmarkEnd w:id="9"/>
    </w:p>
    <w:p w14:paraId="435BCC98" w14:textId="77777777" w:rsidR="00C913EF" w:rsidRDefault="00C913EF" w:rsidP="00C913EF">
      <w:pPr>
        <w:pStyle w:val="ReportNormal"/>
        <w:numPr>
          <w:ilvl w:val="0"/>
          <w:numId w:val="29"/>
        </w:numPr>
      </w:pPr>
      <w:r w:rsidRPr="00C913EF">
        <w:rPr>
          <w:b/>
          <w:bCs/>
        </w:rPr>
        <w:t>In-Scope:</w:t>
      </w:r>
      <w:r>
        <w:t xml:space="preserve"> The project is limited to a simple binary classification (Phishing and Legitimate). Static URL text attributes, available DOM content and public WHOIS records will be used as features for feature extraction. The scope of the system is a local network infrastructure with a Flask application gateway. </w:t>
      </w:r>
    </w:p>
    <w:p w14:paraId="48A40515" w14:textId="4B590B19" w:rsidR="00C913EF" w:rsidRPr="00853290" w:rsidRDefault="00C913EF" w:rsidP="00C913EF">
      <w:pPr>
        <w:pStyle w:val="ReportNormal"/>
        <w:numPr>
          <w:ilvl w:val="0"/>
          <w:numId w:val="29"/>
        </w:numPr>
      </w:pPr>
      <w:r w:rsidRPr="00C913EF">
        <w:rPr>
          <w:b/>
          <w:bCs/>
        </w:rPr>
        <w:t>Out-of-Scope:</w:t>
      </w:r>
      <w:r>
        <w:t xml:space="preserve"> This project will not review live multimedia content (i.e., computer vision phishing techniques checking for logo duplication), deep packet network inspection, and checking for phishing scripts </w:t>
      </w:r>
      <w:r>
        <w:lastRenderedPageBreak/>
        <w:t>specific to mobile applications or programs. The last tool is not meant for real implementation on enterprise / cloud servers.</w:t>
      </w:r>
    </w:p>
    <w:p w14:paraId="2DE0AEFF" w14:textId="77777777" w:rsidR="00DE5818" w:rsidRDefault="00DE5818" w:rsidP="00DE5818">
      <w:pPr>
        <w:pStyle w:val="Heading1"/>
      </w:pPr>
      <w:bookmarkStart w:id="10" w:name="_Toc521501772"/>
      <w:r>
        <w:t>Methodologies</w:t>
      </w:r>
      <w:bookmarkEnd w:id="10"/>
    </w:p>
    <w:p w14:paraId="5FEEE9D4" w14:textId="77777777" w:rsidR="00DE5818" w:rsidRDefault="00DE5818" w:rsidP="00DE5818">
      <w:pPr>
        <w:pStyle w:val="Heading2"/>
      </w:pPr>
      <w:bookmarkStart w:id="11" w:name="_Toc521501773"/>
      <w:r>
        <w:t>Methods</w:t>
      </w:r>
      <w:bookmarkEnd w:id="11"/>
    </w:p>
    <w:p w14:paraId="2AE6E95E" w14:textId="57323815" w:rsidR="00C913EF" w:rsidRDefault="00C913EF" w:rsidP="00C913EF">
      <w:pPr>
        <w:pStyle w:val="PhDNormal"/>
      </w:pPr>
      <w:r w:rsidRPr="00C913EF">
        <w:t>This project has a structure based on an empirical software engineering lifecycle, adapted for data science. The process begins with data ingestion, then targeted feature engineering, training/benchmarking of models and then finally the deployment of the end user application. The development model follows an Agile framework with multi-week sprints in order to have frequent performance assessments and risk reduction.</w:t>
      </w:r>
    </w:p>
    <w:p w14:paraId="29145055" w14:textId="77777777" w:rsidR="00DE5818" w:rsidRDefault="00DE5818" w:rsidP="00DE5818">
      <w:pPr>
        <w:pStyle w:val="Heading2"/>
      </w:pPr>
      <w:bookmarkStart w:id="12" w:name="_Toc521501774"/>
      <w:r>
        <w:t>Data Collection</w:t>
      </w:r>
      <w:bookmarkEnd w:id="12"/>
    </w:p>
    <w:p w14:paraId="76FF433A" w14:textId="77777777" w:rsidR="00C913EF" w:rsidRDefault="00C913EF" w:rsidP="00C913EF">
      <w:pPr>
        <w:pStyle w:val="ReportNormal"/>
      </w:pPr>
      <w:r>
        <w:t xml:space="preserve">The training set will be built by starting from three basic data repositories that will be spread evenly: </w:t>
      </w:r>
    </w:p>
    <w:p w14:paraId="39C2EF79" w14:textId="77777777" w:rsidR="00C913EF" w:rsidRDefault="00C913EF" w:rsidP="00C913EF">
      <w:pPr>
        <w:pStyle w:val="ReportNormal"/>
        <w:numPr>
          <w:ilvl w:val="0"/>
          <w:numId w:val="30"/>
        </w:numPr>
      </w:pPr>
      <w:r>
        <w:t xml:space="preserve">PhishTank Database: Verified, crowdsourced malicious URLs as the standard "ground truth" for phishing samples. </w:t>
      </w:r>
    </w:p>
    <w:p w14:paraId="0669C1EA" w14:textId="77777777" w:rsidR="00C913EF" w:rsidRDefault="00C913EF" w:rsidP="00C913EF">
      <w:pPr>
        <w:pStyle w:val="ReportNormal"/>
        <w:numPr>
          <w:ilvl w:val="0"/>
          <w:numId w:val="30"/>
        </w:numPr>
      </w:pPr>
      <w:r>
        <w:t xml:space="preserve">UCI Machine Learning Repository: Provides a pre-labeled, verified reference set of tabular features with both secure and fraudulent classes. </w:t>
      </w:r>
    </w:p>
    <w:p w14:paraId="78A2CA48" w14:textId="2240D007" w:rsidR="00C913EF" w:rsidRPr="004E1A26" w:rsidRDefault="00C913EF" w:rsidP="00C913EF">
      <w:pPr>
        <w:pStyle w:val="ReportNormal"/>
        <w:numPr>
          <w:ilvl w:val="0"/>
          <w:numId w:val="30"/>
        </w:numPr>
      </w:pPr>
      <w:r>
        <w:t>Alexa Top 1 Million Records: Provides a true and accurate list of popular, authentic domains for research purposes, offering clean and correct negative samples.</w:t>
      </w:r>
    </w:p>
    <w:p w14:paraId="2B0EE851" w14:textId="77777777" w:rsidR="00DE5818" w:rsidRDefault="00DE5818" w:rsidP="00DE5818">
      <w:pPr>
        <w:pStyle w:val="Heading2"/>
      </w:pPr>
      <w:bookmarkStart w:id="13" w:name="_Toc521501775"/>
      <w:r>
        <w:t>Data Analysis</w:t>
      </w:r>
      <w:bookmarkEnd w:id="13"/>
    </w:p>
    <w:p w14:paraId="422E1473" w14:textId="7342BC14" w:rsidR="00C913EF" w:rsidRDefault="00C913EF" w:rsidP="00444303">
      <w:pPr>
        <w:pStyle w:val="ReportNormal"/>
      </w:pPr>
      <w:r w:rsidRPr="00C913EF">
        <w:t>Links generated by this collection will be subjected to detailed cleaning with the help of the Python Pandas and NumPy libraries, filtered out of null values, format inconsistencies in features and eliminating duplicate forms.</w:t>
      </w:r>
    </w:p>
    <w:p w14:paraId="219B23DB"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[Raw URLs / Records] </w:t>
      </w:r>
    </w:p>
    <w:p w14:paraId="57BB3B6F"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         │</w:t>
      </w:r>
    </w:p>
    <w:p w14:paraId="44E4037A"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         ▼</w:t>
      </w:r>
    </w:p>
    <w:p w14:paraId="7A6641EC"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[Feature Engineering Module]</w:t>
      </w:r>
    </w:p>
    <w:p w14:paraId="3FFBFC70"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         ├── URL Features (Length, Subdomains, Special Characters)</w:t>
      </w:r>
    </w:p>
    <w:p w14:paraId="41101859"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         ├── HTML Features (Scripts, Mouseover Events, Missing Actions)</w:t>
      </w:r>
    </w:p>
    <w:p w14:paraId="2182E8FF"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         └── Domain Features (WHOIS Age, Registration Country)</w:t>
      </w:r>
    </w:p>
    <w:p w14:paraId="3631503C"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         │</w:t>
      </w:r>
    </w:p>
    <w:p w14:paraId="1CDFE038" w14:textId="77777777" w:rsidR="00190F43" w:rsidRP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 xml:space="preserve">         ▼</w:t>
      </w:r>
    </w:p>
    <w:p w14:paraId="01407A29" w14:textId="6335047F" w:rsid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70"/>
        <w:rPr>
          <w:rFonts w:ascii="Courier New" w:hAnsi="Courier New" w:cs="Courier New"/>
          <w:sz w:val="18"/>
          <w:szCs w:val="18"/>
        </w:rPr>
      </w:pPr>
      <w:r w:rsidRPr="00190F43">
        <w:rPr>
          <w:rFonts w:ascii="Courier New" w:hAnsi="Courier New" w:cs="Courier New"/>
          <w:sz w:val="18"/>
          <w:szCs w:val="18"/>
        </w:rPr>
        <w:t>[Matrix Generation (80% Train / 20% Test Split)]</w:t>
      </w:r>
    </w:p>
    <w:p w14:paraId="415996B8" w14:textId="77777777" w:rsidR="00190F43" w:rsidRDefault="00190F43" w:rsidP="00190F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270"/>
        <w:jc w:val="both"/>
        <w:rPr>
          <w:rFonts w:ascii="Courier New" w:hAnsi="Courier New" w:cs="Courier New"/>
          <w:sz w:val="18"/>
          <w:szCs w:val="18"/>
        </w:rPr>
      </w:pPr>
    </w:p>
    <w:p w14:paraId="70E7D8AF" w14:textId="77777777" w:rsidR="00190F43" w:rsidRDefault="00190F43" w:rsidP="00190F43">
      <w:pPr>
        <w:spacing w:line="360" w:lineRule="auto"/>
        <w:jc w:val="both"/>
      </w:pPr>
      <w:r>
        <w:t xml:space="preserve">Through feature selection, three different types will be identified: </w:t>
      </w:r>
    </w:p>
    <w:p w14:paraId="0970A1AC" w14:textId="77777777" w:rsidR="00190F43" w:rsidRDefault="00190F43" w:rsidP="00190F43">
      <w:pPr>
        <w:pStyle w:val="ListParagraph"/>
        <w:numPr>
          <w:ilvl w:val="0"/>
          <w:numId w:val="31"/>
        </w:numPr>
        <w:spacing w:line="360" w:lineRule="auto"/>
        <w:jc w:val="both"/>
      </w:pPr>
      <w:r>
        <w:lastRenderedPageBreak/>
        <w:t xml:space="preserve">URL Attributes: Total length of string, whether explicit IP configuration exists, total subdomain depth and presence of special character flags (such as @, -, _) in the string. </w:t>
      </w:r>
    </w:p>
    <w:p w14:paraId="40F6F84F" w14:textId="41B3296D" w:rsidR="00190F43" w:rsidRDefault="00190F43" w:rsidP="00190F43">
      <w:pPr>
        <w:pStyle w:val="ListParagraph"/>
        <w:numPr>
          <w:ilvl w:val="0"/>
          <w:numId w:val="31"/>
        </w:numPr>
        <w:spacing w:line="360" w:lineRule="auto"/>
        <w:jc w:val="both"/>
      </w:pPr>
      <w:r>
        <w:t xml:space="preserve">HTML Structural Elements: Unexpected changes to the onmouseover attribute in script source, parsing failure for missing action attributes on forms. </w:t>
      </w:r>
    </w:p>
    <w:p w14:paraId="131B229C" w14:textId="12C1F899" w:rsidR="00190F43" w:rsidRDefault="00190F43" w:rsidP="00190F43">
      <w:pPr>
        <w:pStyle w:val="ListParagraph"/>
        <w:numPr>
          <w:ilvl w:val="0"/>
          <w:numId w:val="31"/>
        </w:numPr>
        <w:spacing w:line="360" w:lineRule="auto"/>
        <w:jc w:val="both"/>
      </w:pPr>
      <w:r>
        <w:t xml:space="preserve">Domain Context: Information on background registration duration, public masking states, and overall domain age. </w:t>
      </w:r>
    </w:p>
    <w:p w14:paraId="24F7E18B" w14:textId="130B7C3D" w:rsidR="00190F43" w:rsidRPr="00190F43" w:rsidRDefault="00190F43" w:rsidP="00190F43">
      <w:pPr>
        <w:spacing w:line="360" w:lineRule="auto"/>
        <w:jc w:val="both"/>
      </w:pPr>
      <w:r>
        <w:t>The models will be trained on a 80–20 split with 80% of data being training and 20% being Validation data. The performance ranking will be done based on a multi-metric grid that evaluates on the basis of Accuracy, Precision, Recall, and F1-Scores calculated from a formal confusion matrix evaluation.</w:t>
      </w:r>
    </w:p>
    <w:p w14:paraId="1C59A27E" w14:textId="77777777" w:rsidR="00DE5818" w:rsidRDefault="00DE5818" w:rsidP="00DE5818">
      <w:pPr>
        <w:pStyle w:val="Heading1"/>
      </w:pPr>
      <w:bookmarkStart w:id="14" w:name="_Toc521501778"/>
      <w:r>
        <w:t>Resources</w:t>
      </w:r>
      <w:bookmarkEnd w:id="14"/>
    </w:p>
    <w:p w14:paraId="79416893" w14:textId="77777777" w:rsidR="00DE5818" w:rsidRDefault="00DE5818" w:rsidP="00DE5818">
      <w:pPr>
        <w:pStyle w:val="Heading2"/>
      </w:pPr>
      <w:bookmarkStart w:id="15" w:name="_Toc521501780"/>
      <w:r>
        <w:t>Materials</w:t>
      </w:r>
      <w:bookmarkEnd w:id="15"/>
    </w:p>
    <w:p w14:paraId="7A29B141" w14:textId="77777777" w:rsidR="000F131A" w:rsidRDefault="000F131A" w:rsidP="000F131A">
      <w:pPr>
        <w:pStyle w:val="PhDNormal"/>
      </w:pPr>
      <w:r>
        <w:t xml:space="preserve">The computational and management stack designed to be used on this deployment will consist of: </w:t>
      </w:r>
    </w:p>
    <w:p w14:paraId="6C8F16F8" w14:textId="77777777" w:rsidR="000F131A" w:rsidRDefault="000F131A" w:rsidP="000F131A">
      <w:pPr>
        <w:pStyle w:val="PhDNormal"/>
        <w:numPr>
          <w:ilvl w:val="0"/>
          <w:numId w:val="32"/>
        </w:numPr>
      </w:pPr>
      <w:r w:rsidRPr="000F131A">
        <w:rPr>
          <w:b/>
          <w:bCs/>
        </w:rPr>
        <w:t>Language Environment:</w:t>
      </w:r>
      <w:r>
        <w:t xml:space="preserve"> Python 3.x execution runtimes. </w:t>
      </w:r>
    </w:p>
    <w:p w14:paraId="487128AC" w14:textId="77777777" w:rsidR="000F131A" w:rsidRDefault="000F131A" w:rsidP="000F131A">
      <w:pPr>
        <w:pStyle w:val="PhDNormal"/>
        <w:numPr>
          <w:ilvl w:val="0"/>
          <w:numId w:val="32"/>
        </w:numPr>
      </w:pPr>
      <w:r w:rsidRPr="000F131A">
        <w:rPr>
          <w:b/>
          <w:bCs/>
        </w:rPr>
        <w:t>Data Science Toolkits:</w:t>
      </w:r>
      <w:r>
        <w:t xml:space="preserve"> Pandas, NumPy, Scikit-Learn, and XGBoost library distributions. </w:t>
      </w:r>
    </w:p>
    <w:p w14:paraId="38321CA3" w14:textId="77777777" w:rsidR="000F131A" w:rsidRDefault="000F131A" w:rsidP="000F131A">
      <w:pPr>
        <w:pStyle w:val="PhDNormal"/>
        <w:numPr>
          <w:ilvl w:val="0"/>
          <w:numId w:val="32"/>
        </w:numPr>
      </w:pPr>
      <w:r w:rsidRPr="000F131A">
        <w:rPr>
          <w:b/>
          <w:bCs/>
        </w:rPr>
        <w:t>Web Scraping &amp; Parsing:</w:t>
      </w:r>
      <w:r>
        <w:t xml:space="preserve"> BeautifulSoup module interfaces. </w:t>
      </w:r>
    </w:p>
    <w:p w14:paraId="75815DFF" w14:textId="77777777" w:rsidR="000F131A" w:rsidRDefault="000F131A" w:rsidP="000F131A">
      <w:pPr>
        <w:pStyle w:val="PhDNormal"/>
        <w:numPr>
          <w:ilvl w:val="0"/>
          <w:numId w:val="32"/>
        </w:numPr>
      </w:pPr>
      <w:r w:rsidRPr="000F131A">
        <w:rPr>
          <w:b/>
          <w:bCs/>
        </w:rPr>
        <w:t>Application Server:</w:t>
      </w:r>
      <w:r>
        <w:t xml:space="preserve"> Flask micro-framework routing. </w:t>
      </w:r>
    </w:p>
    <w:p w14:paraId="7EFFF618" w14:textId="77777777" w:rsidR="000F131A" w:rsidRDefault="000F131A" w:rsidP="000F131A">
      <w:pPr>
        <w:pStyle w:val="PhDNormal"/>
        <w:numPr>
          <w:ilvl w:val="0"/>
          <w:numId w:val="32"/>
        </w:numPr>
      </w:pPr>
      <w:r w:rsidRPr="000F131A">
        <w:rPr>
          <w:b/>
          <w:bCs/>
        </w:rPr>
        <w:t>Visualizations:</w:t>
      </w:r>
      <w:r>
        <w:t xml:space="preserve"> Matplotlib and Seaborn graphing suites. </w:t>
      </w:r>
    </w:p>
    <w:p w14:paraId="05A446A6" w14:textId="6D8B7D3B" w:rsidR="000F131A" w:rsidRPr="00CD6766" w:rsidRDefault="000F131A" w:rsidP="000F131A">
      <w:pPr>
        <w:pStyle w:val="PhDNormal"/>
        <w:numPr>
          <w:ilvl w:val="0"/>
          <w:numId w:val="32"/>
        </w:numPr>
      </w:pPr>
      <w:r w:rsidRPr="000F131A">
        <w:rPr>
          <w:b/>
          <w:bCs/>
        </w:rPr>
        <w:t>Operations &amp; Collaboration:</w:t>
      </w:r>
      <w:r>
        <w:t xml:space="preserve"> Jira Agile dashboard setups and Git/GitHub code version tracking. </w:t>
      </w:r>
    </w:p>
    <w:p w14:paraId="404F3BF4" w14:textId="77777777" w:rsidR="00DE5818" w:rsidRDefault="00DE5818" w:rsidP="00DE5818">
      <w:pPr>
        <w:pStyle w:val="Heading2"/>
      </w:pPr>
      <w:bookmarkStart w:id="16" w:name="_Toc521501781"/>
      <w:r>
        <w:t>Roles &amp; Responsibilities</w:t>
      </w:r>
      <w:bookmarkEnd w:id="16"/>
    </w:p>
    <w:p w14:paraId="1B7B134A" w14:textId="66D4ED18" w:rsidR="000F131A" w:rsidRDefault="000F131A" w:rsidP="000F131A">
      <w:pPr>
        <w:pStyle w:val="ReportNormal"/>
      </w:pPr>
      <w:r>
        <w:t xml:space="preserve">I managed the role and responsibilities while matching the capstone flow: </w:t>
      </w:r>
    </w:p>
    <w:p w14:paraId="5B9FC391" w14:textId="1198A736" w:rsidR="000F131A" w:rsidRDefault="000F131A" w:rsidP="000F131A">
      <w:pPr>
        <w:pStyle w:val="ReportNormal"/>
        <w:numPr>
          <w:ilvl w:val="0"/>
          <w:numId w:val="33"/>
        </w:numPr>
      </w:pPr>
      <w:r>
        <w:t xml:space="preserve">Takes care of the Jira sprint schedule, sprint backlog maintenance, and to deliver the summary of the Retrospectives. </w:t>
      </w:r>
    </w:p>
    <w:p w14:paraId="1B1E68AC" w14:textId="28536EE7" w:rsidR="000F131A" w:rsidRDefault="000F131A" w:rsidP="000F131A">
      <w:pPr>
        <w:pStyle w:val="ReportNormal"/>
        <w:numPr>
          <w:ilvl w:val="0"/>
          <w:numId w:val="33"/>
        </w:numPr>
      </w:pPr>
      <w:r>
        <w:t xml:space="preserve">Downloading multi-source repositories, executing pre-processing scripts, dealing with imbalance classes, and writing feature extraction scripts. </w:t>
      </w:r>
    </w:p>
    <w:p w14:paraId="78A23D89" w14:textId="23D254CF" w:rsidR="000F131A" w:rsidRDefault="000F131A" w:rsidP="000F131A">
      <w:pPr>
        <w:pStyle w:val="ReportNormal"/>
        <w:numPr>
          <w:ilvl w:val="0"/>
          <w:numId w:val="33"/>
        </w:numPr>
      </w:pPr>
      <w:r>
        <w:lastRenderedPageBreak/>
        <w:t xml:space="preserve">Concentrates on building the models, applying Scikit-Learn pipelines, performs 10-fold cross validation and serializes the end model objects (model.pkl). </w:t>
      </w:r>
    </w:p>
    <w:p w14:paraId="5E389D1C" w14:textId="33AA9CDE" w:rsidR="000F131A" w:rsidRPr="0003332F" w:rsidRDefault="000F131A" w:rsidP="000F131A">
      <w:pPr>
        <w:pStyle w:val="ReportNormal"/>
        <w:numPr>
          <w:ilvl w:val="0"/>
          <w:numId w:val="33"/>
        </w:numPr>
      </w:pPr>
      <w:r>
        <w:t>Write flavour of Flask web Application development framework for its backend; developed liveness feature parser based on BeautifulSoup, and is responsible for styling the client-side user interface form.</w:t>
      </w:r>
    </w:p>
    <w:p w14:paraId="452AAA4D" w14:textId="400417BE" w:rsidR="00444303" w:rsidRPr="00853290" w:rsidRDefault="00DE5818" w:rsidP="000F131A">
      <w:pPr>
        <w:pStyle w:val="Heading1"/>
      </w:pPr>
      <w:bookmarkStart w:id="17" w:name="_Toc521501782"/>
      <w:r>
        <w:t>Expected Outcomes</w:t>
      </w:r>
      <w:bookmarkEnd w:id="17"/>
      <w:r w:rsidR="005F4307">
        <w:t xml:space="preserve"> </w:t>
      </w:r>
    </w:p>
    <w:p w14:paraId="10D418A1" w14:textId="77777777" w:rsidR="005F4307" w:rsidRDefault="005F4307" w:rsidP="005F4307">
      <w:pPr>
        <w:pStyle w:val="Heading2"/>
      </w:pPr>
      <w:bookmarkStart w:id="18" w:name="_Toc521501783"/>
      <w:r>
        <w:t>Project Deliverables</w:t>
      </w:r>
      <w:bookmarkEnd w:id="18"/>
    </w:p>
    <w:p w14:paraId="0939F3C2" w14:textId="77777777" w:rsidR="000F131A" w:rsidRDefault="000F131A" w:rsidP="000F131A">
      <w:pPr>
        <w:pStyle w:val="PhDNormal"/>
      </w:pPr>
      <w:r>
        <w:t xml:space="preserve">The project timeframe ensures that four key project assets are provided within schedule: </w:t>
      </w:r>
    </w:p>
    <w:p w14:paraId="0F48FFC5" w14:textId="77777777" w:rsidR="000F131A" w:rsidRDefault="000F131A" w:rsidP="000F131A">
      <w:pPr>
        <w:pStyle w:val="PhDNormal"/>
        <w:numPr>
          <w:ilvl w:val="0"/>
          <w:numId w:val="34"/>
        </w:numPr>
      </w:pPr>
      <w:r>
        <w:t xml:space="preserve">Combined, clean features set from Phishing and Secure Web data. </w:t>
      </w:r>
    </w:p>
    <w:p w14:paraId="7E88D512" w14:textId="77777777" w:rsidR="000F131A" w:rsidRDefault="000F131A" w:rsidP="000F131A">
      <w:pPr>
        <w:pStyle w:val="PhDNormal"/>
        <w:numPr>
          <w:ilvl w:val="0"/>
          <w:numId w:val="34"/>
        </w:numPr>
      </w:pPr>
      <w:r>
        <w:t xml:space="preserve">An optimized and well-trained well-validated Random Forest model object that has been exported by the standard model serialization frameworks. </w:t>
      </w:r>
    </w:p>
    <w:p w14:paraId="62630FB2" w14:textId="3DE5C31F" w:rsidR="000F131A" w:rsidRDefault="000F131A" w:rsidP="000F131A">
      <w:pPr>
        <w:pStyle w:val="PhDNormal"/>
        <w:numPr>
          <w:ilvl w:val="0"/>
          <w:numId w:val="34"/>
        </w:numPr>
      </w:pPr>
      <w:r>
        <w:t xml:space="preserve">An interactive locally deployed Flask-based Web Application to scan live inputs with clear threat assessment - Model certainty scores. </w:t>
      </w:r>
    </w:p>
    <w:p w14:paraId="58367B2C" w14:textId="31244ECB" w:rsidR="000F131A" w:rsidRPr="00E21F6D" w:rsidRDefault="000F131A" w:rsidP="000F131A">
      <w:pPr>
        <w:pStyle w:val="PhDNormal"/>
        <w:numPr>
          <w:ilvl w:val="0"/>
          <w:numId w:val="34"/>
        </w:numPr>
      </w:pPr>
      <w:r>
        <w:t>Full technical traceability with all development steps, documented in historical Jira logs and documented commit paths through the GitHub platform.</w:t>
      </w:r>
    </w:p>
    <w:p w14:paraId="4C29CC91" w14:textId="77777777" w:rsidR="00466CF2" w:rsidRDefault="00466CF2" w:rsidP="00466CF2">
      <w:pPr>
        <w:pStyle w:val="Heading1"/>
      </w:pPr>
      <w:bookmarkStart w:id="19" w:name="_Toc521501785"/>
      <w:r>
        <w:t>Milestones / Schedule</w:t>
      </w:r>
      <w:bookmarkEnd w:id="19"/>
    </w:p>
    <w:p w14:paraId="21C71FC6" w14:textId="1C0AF531" w:rsidR="00466E9B" w:rsidRDefault="000F131A" w:rsidP="0085041F">
      <w:pPr>
        <w:pStyle w:val="PhDNormal"/>
        <w:rPr>
          <w:szCs w:val="24"/>
        </w:rPr>
      </w:pPr>
      <w:r w:rsidRPr="000F131A">
        <w:rPr>
          <w:szCs w:val="24"/>
        </w:rPr>
        <w:t xml:space="preserve">A structured schedule of </w:t>
      </w:r>
      <w:r w:rsidR="0085041F">
        <w:rPr>
          <w:szCs w:val="24"/>
        </w:rPr>
        <w:t>16</w:t>
      </w:r>
      <w:r w:rsidRPr="000F131A">
        <w:rPr>
          <w:szCs w:val="24"/>
        </w:rPr>
        <w:t xml:space="preserve"> weeks is used to plan progress and is in line with the progressive deadlines for demonstrating progress:</w:t>
      </w:r>
    </w:p>
    <w:tbl>
      <w:tblPr>
        <w:tblStyle w:val="TableGridLight"/>
        <w:tblW w:w="8185" w:type="dxa"/>
        <w:tblLook w:val="04A0" w:firstRow="1" w:lastRow="0" w:firstColumn="1" w:lastColumn="0" w:noHBand="0" w:noVBand="1"/>
      </w:tblPr>
      <w:tblGrid>
        <w:gridCol w:w="1525"/>
        <w:gridCol w:w="4983"/>
        <w:gridCol w:w="1677"/>
      </w:tblGrid>
      <w:tr w:rsidR="000F131A" w:rsidRPr="00DC6324" w14:paraId="3FE7AAA7" w14:textId="77777777" w:rsidTr="000F131A">
        <w:tc>
          <w:tcPr>
            <w:tcW w:w="1525" w:type="dxa"/>
            <w:shd w:val="clear" w:color="auto" w:fill="F2DBDB" w:themeFill="accent2" w:themeFillTint="33"/>
            <w:hideMark/>
          </w:tcPr>
          <w:p w14:paraId="5C6277AE" w14:textId="77777777" w:rsidR="000F131A" w:rsidRPr="00DC6324" w:rsidRDefault="000F131A" w:rsidP="00E778BA">
            <w:pPr>
              <w:spacing w:after="480"/>
              <w:rPr>
                <w:color w:val="632423" w:themeColor="accent2" w:themeShade="80"/>
                <w:szCs w:val="24"/>
              </w:rPr>
            </w:pPr>
            <w:r w:rsidRPr="000F131A">
              <w:rPr>
                <w:b/>
                <w:bCs/>
                <w:color w:val="632423" w:themeColor="accent2" w:themeShade="80"/>
                <w:szCs w:val="24"/>
              </w:rPr>
              <w:t>Milestone ID</w:t>
            </w:r>
          </w:p>
        </w:tc>
        <w:tc>
          <w:tcPr>
            <w:tcW w:w="0" w:type="auto"/>
            <w:shd w:val="clear" w:color="auto" w:fill="F2DBDB" w:themeFill="accent2" w:themeFillTint="33"/>
            <w:hideMark/>
          </w:tcPr>
          <w:p w14:paraId="489636BC" w14:textId="77777777" w:rsidR="000F131A" w:rsidRPr="00DC6324" w:rsidRDefault="000F131A" w:rsidP="00E778BA">
            <w:pPr>
              <w:spacing w:after="480"/>
              <w:rPr>
                <w:color w:val="632423" w:themeColor="accent2" w:themeShade="80"/>
                <w:szCs w:val="24"/>
              </w:rPr>
            </w:pPr>
            <w:r w:rsidRPr="000F131A">
              <w:rPr>
                <w:b/>
                <w:bCs/>
                <w:color w:val="632423" w:themeColor="accent2" w:themeShade="80"/>
                <w:szCs w:val="24"/>
              </w:rPr>
              <w:t>Planned Development Tasks</w:t>
            </w:r>
          </w:p>
        </w:tc>
        <w:tc>
          <w:tcPr>
            <w:tcW w:w="1677" w:type="dxa"/>
            <w:shd w:val="clear" w:color="auto" w:fill="F2DBDB" w:themeFill="accent2" w:themeFillTint="33"/>
            <w:hideMark/>
          </w:tcPr>
          <w:p w14:paraId="45BEB30C" w14:textId="77777777" w:rsidR="000F131A" w:rsidRPr="00DC6324" w:rsidRDefault="000F131A" w:rsidP="00E778BA">
            <w:pPr>
              <w:spacing w:after="480"/>
              <w:rPr>
                <w:color w:val="632423" w:themeColor="accent2" w:themeShade="80"/>
                <w:szCs w:val="24"/>
              </w:rPr>
            </w:pPr>
            <w:r w:rsidRPr="000F131A">
              <w:rPr>
                <w:b/>
                <w:bCs/>
                <w:color w:val="632423" w:themeColor="accent2" w:themeShade="80"/>
                <w:szCs w:val="24"/>
              </w:rPr>
              <w:t>Targeted Completion Date</w:t>
            </w:r>
          </w:p>
        </w:tc>
      </w:tr>
      <w:tr w:rsidR="000F131A" w:rsidRPr="00DC6324" w14:paraId="29AB9FCA" w14:textId="77777777" w:rsidTr="000F131A">
        <w:tc>
          <w:tcPr>
            <w:tcW w:w="1525" w:type="dxa"/>
            <w:hideMark/>
          </w:tcPr>
          <w:p w14:paraId="358A9399" w14:textId="0382113E" w:rsidR="000F131A" w:rsidRPr="00DC6324" w:rsidRDefault="0085041F" w:rsidP="00E778BA">
            <w:pPr>
              <w:spacing w:after="480"/>
              <w:rPr>
                <w:szCs w:val="24"/>
              </w:rPr>
            </w:pPr>
            <w:r>
              <w:rPr>
                <w:szCs w:val="24"/>
              </w:rPr>
              <w:t>Week 1-2</w:t>
            </w:r>
          </w:p>
        </w:tc>
        <w:tc>
          <w:tcPr>
            <w:tcW w:w="0" w:type="auto"/>
            <w:hideMark/>
          </w:tcPr>
          <w:p w14:paraId="204D20A3" w14:textId="77777777" w:rsidR="000F131A" w:rsidRPr="00DC6324" w:rsidRDefault="000F131A" w:rsidP="00E778BA">
            <w:pPr>
              <w:spacing w:after="480"/>
              <w:rPr>
                <w:szCs w:val="24"/>
              </w:rPr>
            </w:pPr>
            <w:r w:rsidRPr="00DC6324">
              <w:rPr>
                <w:szCs w:val="24"/>
              </w:rPr>
              <w:t>Finalize project scope selection, establish Jira workflows, and map primary objectives.</w:t>
            </w:r>
          </w:p>
        </w:tc>
        <w:tc>
          <w:tcPr>
            <w:tcW w:w="1677" w:type="dxa"/>
            <w:shd w:val="clear" w:color="auto" w:fill="F2DBDB" w:themeFill="accent2" w:themeFillTint="33"/>
            <w:hideMark/>
          </w:tcPr>
          <w:p w14:paraId="49E9CEB4" w14:textId="4552BE65" w:rsidR="000F131A" w:rsidRPr="00DC6324" w:rsidRDefault="0085041F" w:rsidP="00E778BA">
            <w:pPr>
              <w:spacing w:after="480"/>
              <w:rPr>
                <w:color w:val="632423" w:themeColor="accent2" w:themeShade="80"/>
                <w:szCs w:val="24"/>
              </w:rPr>
            </w:pPr>
            <w:r>
              <w:rPr>
                <w:color w:val="632423" w:themeColor="accent2" w:themeShade="80"/>
                <w:szCs w:val="24"/>
              </w:rPr>
              <w:t>Week 2</w:t>
            </w:r>
          </w:p>
        </w:tc>
      </w:tr>
      <w:tr w:rsidR="000F131A" w:rsidRPr="00DC6324" w14:paraId="40463486" w14:textId="77777777" w:rsidTr="000F131A">
        <w:tc>
          <w:tcPr>
            <w:tcW w:w="1525" w:type="dxa"/>
            <w:hideMark/>
          </w:tcPr>
          <w:p w14:paraId="381DDE67" w14:textId="7136FA43" w:rsidR="000F131A" w:rsidRPr="00DC6324" w:rsidRDefault="0085041F" w:rsidP="00E778BA">
            <w:pPr>
              <w:spacing w:after="480"/>
              <w:rPr>
                <w:szCs w:val="24"/>
              </w:rPr>
            </w:pPr>
            <w:r>
              <w:rPr>
                <w:szCs w:val="24"/>
              </w:rPr>
              <w:t>Week 3-4</w:t>
            </w:r>
          </w:p>
        </w:tc>
        <w:tc>
          <w:tcPr>
            <w:tcW w:w="0" w:type="auto"/>
            <w:hideMark/>
          </w:tcPr>
          <w:p w14:paraId="6CE9DCF9" w14:textId="77777777" w:rsidR="000F131A" w:rsidRPr="00DC6324" w:rsidRDefault="000F131A" w:rsidP="00E778BA">
            <w:pPr>
              <w:spacing w:after="480"/>
              <w:rPr>
                <w:szCs w:val="24"/>
              </w:rPr>
            </w:pPr>
            <w:r w:rsidRPr="00DC6324">
              <w:rPr>
                <w:szCs w:val="24"/>
              </w:rPr>
              <w:t xml:space="preserve">Execute deep literature analysis, compile reference material, and complete the </w:t>
            </w:r>
            <w:r w:rsidRPr="00DC6324">
              <w:rPr>
                <w:b/>
                <w:bCs/>
                <w:szCs w:val="24"/>
              </w:rPr>
              <w:t>Project Proposal Report (Assessment 2)</w:t>
            </w:r>
            <w:r w:rsidRPr="00DC6324">
              <w:rPr>
                <w:szCs w:val="24"/>
              </w:rPr>
              <w:t>.</w:t>
            </w:r>
          </w:p>
        </w:tc>
        <w:tc>
          <w:tcPr>
            <w:tcW w:w="1677" w:type="dxa"/>
            <w:shd w:val="clear" w:color="auto" w:fill="F2DBDB" w:themeFill="accent2" w:themeFillTint="33"/>
            <w:hideMark/>
          </w:tcPr>
          <w:p w14:paraId="62CF2834" w14:textId="0DC60B78" w:rsidR="000F131A" w:rsidRPr="00DC6324" w:rsidRDefault="0085041F" w:rsidP="00E778BA">
            <w:pPr>
              <w:spacing w:before="100" w:beforeAutospacing="1" w:after="100" w:afterAutospacing="1"/>
              <w:rPr>
                <w:color w:val="632423" w:themeColor="accent2" w:themeShade="80"/>
                <w:szCs w:val="24"/>
              </w:rPr>
            </w:pPr>
            <w:r>
              <w:rPr>
                <w:color w:val="632423" w:themeColor="accent2" w:themeShade="80"/>
                <w:szCs w:val="24"/>
              </w:rPr>
              <w:t>Week 4</w:t>
            </w:r>
          </w:p>
        </w:tc>
      </w:tr>
      <w:tr w:rsidR="000F131A" w:rsidRPr="00DC6324" w14:paraId="03D58EBF" w14:textId="77777777" w:rsidTr="000F131A">
        <w:tc>
          <w:tcPr>
            <w:tcW w:w="1525" w:type="dxa"/>
            <w:hideMark/>
          </w:tcPr>
          <w:p w14:paraId="6059C627" w14:textId="52E1DCA1" w:rsidR="000F131A" w:rsidRPr="00DC6324" w:rsidRDefault="0085041F" w:rsidP="00E778BA">
            <w:pPr>
              <w:rPr>
                <w:szCs w:val="24"/>
              </w:rPr>
            </w:pPr>
            <w:r>
              <w:rPr>
                <w:szCs w:val="24"/>
              </w:rPr>
              <w:lastRenderedPageBreak/>
              <w:t>Week 5-6</w:t>
            </w:r>
          </w:p>
        </w:tc>
        <w:tc>
          <w:tcPr>
            <w:tcW w:w="0" w:type="auto"/>
            <w:hideMark/>
          </w:tcPr>
          <w:p w14:paraId="6F13BF53" w14:textId="77777777" w:rsidR="000F131A" w:rsidRPr="00DC6324" w:rsidRDefault="000F131A" w:rsidP="00E778BA">
            <w:pPr>
              <w:rPr>
                <w:szCs w:val="24"/>
              </w:rPr>
            </w:pPr>
            <w:r w:rsidRPr="00DC6324">
              <w:rPr>
                <w:b/>
                <w:bCs/>
                <w:szCs w:val="24"/>
              </w:rPr>
              <w:t>Kanban Sprint 1 Start:</w:t>
            </w:r>
            <w:r w:rsidRPr="00DC6324">
              <w:rPr>
                <w:szCs w:val="24"/>
              </w:rPr>
              <w:t xml:space="preserve"> Query PhishTank, Alexa, and UCI source paths; build pipeline scripts.</w:t>
            </w:r>
          </w:p>
        </w:tc>
        <w:tc>
          <w:tcPr>
            <w:tcW w:w="1677" w:type="dxa"/>
            <w:shd w:val="clear" w:color="auto" w:fill="F2DBDB" w:themeFill="accent2" w:themeFillTint="33"/>
            <w:hideMark/>
          </w:tcPr>
          <w:p w14:paraId="639FC857" w14:textId="5D1F9B88" w:rsidR="000F131A" w:rsidRPr="00DC6324" w:rsidRDefault="0085041F" w:rsidP="00E778BA">
            <w:pPr>
              <w:rPr>
                <w:color w:val="632423" w:themeColor="accent2" w:themeShade="80"/>
                <w:szCs w:val="24"/>
              </w:rPr>
            </w:pPr>
            <w:r>
              <w:rPr>
                <w:color w:val="632423" w:themeColor="accent2" w:themeShade="80"/>
                <w:szCs w:val="24"/>
              </w:rPr>
              <w:t>Week 6</w:t>
            </w:r>
          </w:p>
        </w:tc>
      </w:tr>
      <w:tr w:rsidR="000F131A" w:rsidRPr="00DC6324" w14:paraId="27AB0901" w14:textId="77777777" w:rsidTr="000F131A">
        <w:tc>
          <w:tcPr>
            <w:tcW w:w="1525" w:type="dxa"/>
            <w:hideMark/>
          </w:tcPr>
          <w:p w14:paraId="32D1E066" w14:textId="63B2C8C0" w:rsidR="000F131A" w:rsidRPr="00DC6324" w:rsidRDefault="0085041F" w:rsidP="00E778BA">
            <w:pPr>
              <w:rPr>
                <w:szCs w:val="24"/>
              </w:rPr>
            </w:pPr>
            <w:r>
              <w:rPr>
                <w:szCs w:val="24"/>
              </w:rPr>
              <w:t>Week 7-8</w:t>
            </w:r>
          </w:p>
        </w:tc>
        <w:tc>
          <w:tcPr>
            <w:tcW w:w="0" w:type="auto"/>
            <w:hideMark/>
          </w:tcPr>
          <w:p w14:paraId="389A6692" w14:textId="77777777" w:rsidR="000F131A" w:rsidRPr="00DC6324" w:rsidRDefault="000F131A" w:rsidP="00E778BA">
            <w:pPr>
              <w:rPr>
                <w:szCs w:val="24"/>
              </w:rPr>
            </w:pPr>
            <w:r w:rsidRPr="00DC6324">
              <w:rPr>
                <w:szCs w:val="24"/>
              </w:rPr>
              <w:t xml:space="preserve">Finish feature engineering matrices. Deliver </w:t>
            </w:r>
            <w:r w:rsidRPr="00DC6324">
              <w:rPr>
                <w:b/>
                <w:bCs/>
                <w:szCs w:val="24"/>
              </w:rPr>
              <w:t>Progressive Demo &amp; Retrospective Report 1 (Assessment 3)</w:t>
            </w:r>
            <w:r w:rsidRPr="00DC6324">
              <w:rPr>
                <w:szCs w:val="24"/>
              </w:rPr>
              <w:t>.</w:t>
            </w:r>
          </w:p>
        </w:tc>
        <w:tc>
          <w:tcPr>
            <w:tcW w:w="1677" w:type="dxa"/>
            <w:shd w:val="clear" w:color="auto" w:fill="F2DBDB" w:themeFill="accent2" w:themeFillTint="33"/>
            <w:hideMark/>
          </w:tcPr>
          <w:p w14:paraId="165DCDC0" w14:textId="7E6A693C" w:rsidR="000F131A" w:rsidRPr="00DC6324" w:rsidRDefault="0085041F" w:rsidP="00E778BA">
            <w:pPr>
              <w:spacing w:before="100" w:beforeAutospacing="1" w:after="100" w:afterAutospacing="1"/>
              <w:rPr>
                <w:color w:val="632423" w:themeColor="accent2" w:themeShade="80"/>
                <w:szCs w:val="24"/>
              </w:rPr>
            </w:pPr>
            <w:r>
              <w:rPr>
                <w:color w:val="632423" w:themeColor="accent2" w:themeShade="80"/>
                <w:szCs w:val="24"/>
              </w:rPr>
              <w:t>Week 8</w:t>
            </w:r>
          </w:p>
        </w:tc>
      </w:tr>
      <w:tr w:rsidR="000F131A" w:rsidRPr="00DC6324" w14:paraId="7D992638" w14:textId="77777777" w:rsidTr="000F131A">
        <w:tc>
          <w:tcPr>
            <w:tcW w:w="1525" w:type="dxa"/>
            <w:hideMark/>
          </w:tcPr>
          <w:p w14:paraId="6785456D" w14:textId="47EA9804" w:rsidR="000F131A" w:rsidRPr="00DC6324" w:rsidRDefault="000F131A" w:rsidP="00E778BA">
            <w:pPr>
              <w:rPr>
                <w:szCs w:val="24"/>
              </w:rPr>
            </w:pPr>
            <w:r w:rsidRPr="000F131A">
              <w:rPr>
                <w:szCs w:val="24"/>
              </w:rPr>
              <w:t xml:space="preserve">Week </w:t>
            </w:r>
            <w:r w:rsidR="0085041F">
              <w:rPr>
                <w:szCs w:val="24"/>
              </w:rPr>
              <w:t>9-10</w:t>
            </w:r>
          </w:p>
        </w:tc>
        <w:tc>
          <w:tcPr>
            <w:tcW w:w="0" w:type="auto"/>
            <w:hideMark/>
          </w:tcPr>
          <w:p w14:paraId="7EC54D2C" w14:textId="77777777" w:rsidR="000F131A" w:rsidRPr="00DC6324" w:rsidRDefault="000F131A" w:rsidP="00E778BA">
            <w:pPr>
              <w:rPr>
                <w:szCs w:val="24"/>
              </w:rPr>
            </w:pPr>
            <w:r w:rsidRPr="00DC6324">
              <w:rPr>
                <w:b/>
                <w:bCs/>
                <w:szCs w:val="24"/>
              </w:rPr>
              <w:t>Kanban Sprint 2 Start:</w:t>
            </w:r>
            <w:r w:rsidRPr="00DC6324">
              <w:rPr>
                <w:szCs w:val="24"/>
              </w:rPr>
              <w:t xml:space="preserve"> Benchmarking across 4 model types; run hyperparameter optimization loops.</w:t>
            </w:r>
          </w:p>
        </w:tc>
        <w:tc>
          <w:tcPr>
            <w:tcW w:w="1677" w:type="dxa"/>
            <w:shd w:val="clear" w:color="auto" w:fill="F2DBDB" w:themeFill="accent2" w:themeFillTint="33"/>
            <w:hideMark/>
          </w:tcPr>
          <w:p w14:paraId="722E845F" w14:textId="2A68FE2F" w:rsidR="000F131A" w:rsidRPr="00DC6324" w:rsidRDefault="0085041F" w:rsidP="00E778BA">
            <w:pPr>
              <w:rPr>
                <w:color w:val="632423" w:themeColor="accent2" w:themeShade="80"/>
                <w:szCs w:val="24"/>
              </w:rPr>
            </w:pPr>
            <w:r>
              <w:rPr>
                <w:color w:val="632423" w:themeColor="accent2" w:themeShade="80"/>
                <w:szCs w:val="24"/>
              </w:rPr>
              <w:t>Week 10</w:t>
            </w:r>
          </w:p>
        </w:tc>
      </w:tr>
      <w:tr w:rsidR="000F131A" w:rsidRPr="00DC6324" w14:paraId="38FE8768" w14:textId="77777777" w:rsidTr="000F131A">
        <w:tc>
          <w:tcPr>
            <w:tcW w:w="1525" w:type="dxa"/>
            <w:hideMark/>
          </w:tcPr>
          <w:p w14:paraId="775C4054" w14:textId="20A14F4B" w:rsidR="000F131A" w:rsidRPr="00DC6324" w:rsidRDefault="0085041F" w:rsidP="00E778BA">
            <w:pPr>
              <w:rPr>
                <w:szCs w:val="24"/>
              </w:rPr>
            </w:pPr>
            <w:r>
              <w:rPr>
                <w:szCs w:val="24"/>
              </w:rPr>
              <w:t>Week 11-12</w:t>
            </w:r>
          </w:p>
        </w:tc>
        <w:tc>
          <w:tcPr>
            <w:tcW w:w="0" w:type="auto"/>
            <w:hideMark/>
          </w:tcPr>
          <w:p w14:paraId="291CDED0" w14:textId="77777777" w:rsidR="000F131A" w:rsidRPr="00DC6324" w:rsidRDefault="000F131A" w:rsidP="00E778BA">
            <w:pPr>
              <w:rPr>
                <w:szCs w:val="24"/>
              </w:rPr>
            </w:pPr>
            <w:r w:rsidRPr="00DC6324">
              <w:rPr>
                <w:szCs w:val="24"/>
              </w:rPr>
              <w:t xml:space="preserve">Construct Flask client wrapper. Deliver </w:t>
            </w:r>
            <w:r w:rsidRPr="00DC6324">
              <w:rPr>
                <w:b/>
                <w:bCs/>
                <w:szCs w:val="24"/>
              </w:rPr>
              <w:t>Progressive Demo &amp; Retrospective Report 2 (Assessment 4)</w:t>
            </w:r>
            <w:r w:rsidRPr="00DC6324">
              <w:rPr>
                <w:szCs w:val="24"/>
              </w:rPr>
              <w:t>.</w:t>
            </w:r>
          </w:p>
        </w:tc>
        <w:tc>
          <w:tcPr>
            <w:tcW w:w="1677" w:type="dxa"/>
            <w:shd w:val="clear" w:color="auto" w:fill="F2DBDB" w:themeFill="accent2" w:themeFillTint="33"/>
            <w:hideMark/>
          </w:tcPr>
          <w:p w14:paraId="539C949F" w14:textId="37F6A261" w:rsidR="000F131A" w:rsidRPr="00DC6324" w:rsidRDefault="0085041F" w:rsidP="00E778BA">
            <w:pPr>
              <w:spacing w:before="100" w:beforeAutospacing="1" w:after="100" w:afterAutospacing="1"/>
              <w:rPr>
                <w:color w:val="632423" w:themeColor="accent2" w:themeShade="80"/>
                <w:szCs w:val="24"/>
              </w:rPr>
            </w:pPr>
            <w:r>
              <w:rPr>
                <w:color w:val="632423" w:themeColor="accent2" w:themeShade="80"/>
                <w:szCs w:val="24"/>
              </w:rPr>
              <w:t>Week 12</w:t>
            </w:r>
            <w:r w:rsidR="000F131A" w:rsidRPr="00DC6324">
              <w:rPr>
                <w:color w:val="632423" w:themeColor="accent2" w:themeShade="80"/>
                <w:szCs w:val="24"/>
              </w:rPr>
              <w:t xml:space="preserve"> </w:t>
            </w:r>
          </w:p>
        </w:tc>
      </w:tr>
      <w:tr w:rsidR="000F131A" w:rsidRPr="00DC6324" w14:paraId="00D8D3CE" w14:textId="77777777" w:rsidTr="000F131A">
        <w:tc>
          <w:tcPr>
            <w:tcW w:w="1525" w:type="dxa"/>
            <w:hideMark/>
          </w:tcPr>
          <w:p w14:paraId="179D6CFC" w14:textId="77777777" w:rsidR="000F131A" w:rsidRPr="00DC6324" w:rsidRDefault="000F131A" w:rsidP="00E778BA">
            <w:pPr>
              <w:rPr>
                <w:szCs w:val="24"/>
              </w:rPr>
            </w:pPr>
            <w:r w:rsidRPr="00DC6324">
              <w:rPr>
                <w:szCs w:val="24"/>
              </w:rPr>
              <w:t>Final Week</w:t>
            </w:r>
          </w:p>
        </w:tc>
        <w:tc>
          <w:tcPr>
            <w:tcW w:w="0" w:type="auto"/>
            <w:hideMark/>
          </w:tcPr>
          <w:p w14:paraId="0D6ACEF9" w14:textId="77777777" w:rsidR="000F131A" w:rsidRPr="00DC6324" w:rsidRDefault="000F131A" w:rsidP="00E778BA">
            <w:pPr>
              <w:rPr>
                <w:szCs w:val="24"/>
              </w:rPr>
            </w:pPr>
            <w:r w:rsidRPr="00DC6324">
              <w:rPr>
                <w:szCs w:val="24"/>
              </w:rPr>
              <w:t xml:space="preserve">Compile final project documentation logs and present </w:t>
            </w:r>
            <w:r w:rsidRPr="00DC6324">
              <w:rPr>
                <w:b/>
                <w:bCs/>
                <w:szCs w:val="24"/>
              </w:rPr>
              <w:t>Interim Project Report &amp; Code (Assessment 5)</w:t>
            </w:r>
            <w:r w:rsidRPr="00DC6324">
              <w:rPr>
                <w:szCs w:val="24"/>
              </w:rPr>
              <w:t>.</w:t>
            </w:r>
          </w:p>
        </w:tc>
        <w:tc>
          <w:tcPr>
            <w:tcW w:w="1677" w:type="dxa"/>
            <w:shd w:val="clear" w:color="auto" w:fill="F2DBDB" w:themeFill="accent2" w:themeFillTint="33"/>
            <w:hideMark/>
          </w:tcPr>
          <w:p w14:paraId="5592EE9D" w14:textId="7DCAB643" w:rsidR="000F131A" w:rsidRPr="00DC6324" w:rsidRDefault="006A023A" w:rsidP="00E778BA">
            <w:pPr>
              <w:spacing w:before="100" w:beforeAutospacing="1" w:after="100" w:afterAutospacing="1"/>
              <w:rPr>
                <w:color w:val="632423" w:themeColor="accent2" w:themeShade="80"/>
                <w:szCs w:val="24"/>
              </w:rPr>
            </w:pPr>
            <w:r>
              <w:rPr>
                <w:color w:val="632423" w:themeColor="accent2" w:themeShade="80"/>
                <w:szCs w:val="24"/>
              </w:rPr>
              <w:t>Final Exam Week</w:t>
            </w:r>
          </w:p>
        </w:tc>
      </w:tr>
      <w:tr w:rsidR="0085041F" w:rsidRPr="00DC6324" w14:paraId="2A10B342" w14:textId="77777777" w:rsidTr="0085041F">
        <w:tc>
          <w:tcPr>
            <w:tcW w:w="8185" w:type="dxa"/>
            <w:gridSpan w:val="3"/>
            <w:shd w:val="clear" w:color="auto" w:fill="D99594" w:themeFill="accent2" w:themeFillTint="99"/>
          </w:tcPr>
          <w:p w14:paraId="379D569E" w14:textId="7F752A06" w:rsidR="0085041F" w:rsidRDefault="0085041F" w:rsidP="0085041F">
            <w:pPr>
              <w:spacing w:before="100" w:beforeAutospacing="1" w:after="100" w:afterAutospacing="1"/>
              <w:jc w:val="center"/>
              <w:rPr>
                <w:color w:val="632423" w:themeColor="accent2" w:themeShade="80"/>
                <w:szCs w:val="24"/>
              </w:rPr>
            </w:pPr>
            <w:r w:rsidRPr="0085041F">
              <w:rPr>
                <w:b/>
                <w:bCs/>
                <w:color w:val="632423" w:themeColor="accent2" w:themeShade="80"/>
                <w:szCs w:val="24"/>
              </w:rPr>
              <w:t>Future Work:</w:t>
            </w:r>
          </w:p>
        </w:tc>
      </w:tr>
      <w:tr w:rsidR="0085041F" w:rsidRPr="00DC6324" w14:paraId="7F01D09A" w14:textId="77777777" w:rsidTr="000F131A">
        <w:tc>
          <w:tcPr>
            <w:tcW w:w="1525" w:type="dxa"/>
          </w:tcPr>
          <w:p w14:paraId="7EB6F7F0" w14:textId="6643C0D4" w:rsidR="0085041F" w:rsidRPr="00DC6324" w:rsidRDefault="0085041F" w:rsidP="00E778BA">
            <w:pPr>
              <w:rPr>
                <w:szCs w:val="24"/>
              </w:rPr>
            </w:pPr>
            <w:r>
              <w:rPr>
                <w:szCs w:val="24"/>
              </w:rPr>
              <w:t>Week 1-2</w:t>
            </w:r>
          </w:p>
        </w:tc>
        <w:tc>
          <w:tcPr>
            <w:tcW w:w="0" w:type="auto"/>
          </w:tcPr>
          <w:p w14:paraId="4C52A0EE" w14:textId="4FD20397" w:rsidR="0085041F" w:rsidRPr="00DC6324" w:rsidRDefault="0085041F" w:rsidP="00E778BA">
            <w:pPr>
              <w:rPr>
                <w:szCs w:val="24"/>
              </w:rPr>
            </w:pPr>
            <w:r w:rsidRPr="0085041F">
              <w:rPr>
                <w:szCs w:val="24"/>
              </w:rPr>
              <w:t>Research &amp; Environment Setup: Review literature on Transformer-based URL tokenization and set up GPU environments for deep learning.</w:t>
            </w:r>
          </w:p>
        </w:tc>
        <w:tc>
          <w:tcPr>
            <w:tcW w:w="1677" w:type="dxa"/>
            <w:shd w:val="clear" w:color="auto" w:fill="F2DBDB" w:themeFill="accent2" w:themeFillTint="33"/>
          </w:tcPr>
          <w:p w14:paraId="18F4B649" w14:textId="2E5AB499" w:rsidR="0085041F" w:rsidRDefault="0085041F" w:rsidP="00E778BA">
            <w:pPr>
              <w:spacing w:before="100" w:beforeAutospacing="1" w:after="100" w:afterAutospacing="1"/>
              <w:rPr>
                <w:color w:val="632423" w:themeColor="accent2" w:themeShade="80"/>
                <w:szCs w:val="24"/>
              </w:rPr>
            </w:pPr>
            <w:r>
              <w:rPr>
                <w:color w:val="632423" w:themeColor="accent2" w:themeShade="80"/>
                <w:szCs w:val="24"/>
              </w:rPr>
              <w:t>Week 2</w:t>
            </w:r>
          </w:p>
        </w:tc>
      </w:tr>
      <w:tr w:rsidR="0085041F" w:rsidRPr="00DC6324" w14:paraId="0F0C8BE0" w14:textId="77777777" w:rsidTr="000F131A">
        <w:tc>
          <w:tcPr>
            <w:tcW w:w="1525" w:type="dxa"/>
          </w:tcPr>
          <w:p w14:paraId="415FF8AC" w14:textId="216F952A" w:rsidR="0085041F" w:rsidRDefault="0085041F" w:rsidP="00E778BA">
            <w:pPr>
              <w:rPr>
                <w:szCs w:val="24"/>
              </w:rPr>
            </w:pPr>
            <w:r>
              <w:rPr>
                <w:szCs w:val="24"/>
              </w:rPr>
              <w:t>Week 3-4</w:t>
            </w:r>
          </w:p>
        </w:tc>
        <w:tc>
          <w:tcPr>
            <w:tcW w:w="0" w:type="auto"/>
          </w:tcPr>
          <w:p w14:paraId="19D3BA80" w14:textId="7B4D42B4" w:rsidR="0085041F" w:rsidRPr="00DC6324" w:rsidRDefault="0085041F" w:rsidP="00E778BA">
            <w:pPr>
              <w:rPr>
                <w:szCs w:val="24"/>
              </w:rPr>
            </w:pPr>
            <w:r w:rsidRPr="0085041F">
              <w:rPr>
                <w:szCs w:val="24"/>
              </w:rPr>
              <w:t>API Upgrades &amp; Security Patches: Implement OAuth2 security protocols on the Flask backend and begin writing Chrome Extension manifest files for client-side integration.</w:t>
            </w:r>
          </w:p>
        </w:tc>
        <w:tc>
          <w:tcPr>
            <w:tcW w:w="1677" w:type="dxa"/>
            <w:shd w:val="clear" w:color="auto" w:fill="F2DBDB" w:themeFill="accent2" w:themeFillTint="33"/>
          </w:tcPr>
          <w:p w14:paraId="6AA67612" w14:textId="34A7C6FE" w:rsidR="0085041F" w:rsidRDefault="0085041F" w:rsidP="0085041F">
            <w:pPr>
              <w:spacing w:before="100" w:beforeAutospacing="1" w:after="100" w:afterAutospacing="1"/>
              <w:rPr>
                <w:color w:val="632423" w:themeColor="accent2" w:themeShade="80"/>
                <w:szCs w:val="24"/>
              </w:rPr>
            </w:pPr>
            <w:r>
              <w:rPr>
                <w:color w:val="632423" w:themeColor="accent2" w:themeShade="80"/>
                <w:szCs w:val="24"/>
              </w:rPr>
              <w:t>Week 4</w:t>
            </w:r>
          </w:p>
        </w:tc>
      </w:tr>
      <w:tr w:rsidR="0085041F" w:rsidRPr="00DC6324" w14:paraId="3EBBD200" w14:textId="77777777" w:rsidTr="000F131A">
        <w:tc>
          <w:tcPr>
            <w:tcW w:w="1525" w:type="dxa"/>
          </w:tcPr>
          <w:p w14:paraId="6F2BB960" w14:textId="5B25A271" w:rsidR="0085041F" w:rsidRPr="0085041F" w:rsidRDefault="0085041F" w:rsidP="00E778BA">
            <w:pPr>
              <w:rPr>
                <w:szCs w:val="24"/>
              </w:rPr>
            </w:pPr>
            <w:r w:rsidRPr="0085041F">
              <w:rPr>
                <w:szCs w:val="24"/>
              </w:rPr>
              <w:t>Continued</w:t>
            </w:r>
          </w:p>
        </w:tc>
        <w:tc>
          <w:tcPr>
            <w:tcW w:w="0" w:type="auto"/>
          </w:tcPr>
          <w:p w14:paraId="7B73959A" w14:textId="0478515E" w:rsidR="0085041F" w:rsidRPr="0085041F" w:rsidRDefault="0085041F" w:rsidP="00E778BA">
            <w:pPr>
              <w:rPr>
                <w:szCs w:val="24"/>
              </w:rPr>
            </w:pPr>
            <w:r w:rsidRPr="0085041F">
              <w:rPr>
                <w:szCs w:val="24"/>
              </w:rPr>
              <w:t>Model Robustness &amp; Final Deployment: Train LSTM/Transformer variants, run adversarial resilience testing against homoglyph attacks, and host the final architecture on a cloud provider (e.g., AWS or Azure).</w:t>
            </w:r>
          </w:p>
        </w:tc>
        <w:tc>
          <w:tcPr>
            <w:tcW w:w="1677" w:type="dxa"/>
            <w:shd w:val="clear" w:color="auto" w:fill="F2DBDB" w:themeFill="accent2" w:themeFillTint="33"/>
          </w:tcPr>
          <w:p w14:paraId="1C3F2D5C" w14:textId="38805B8E" w:rsidR="0085041F" w:rsidRDefault="0085041F" w:rsidP="0085041F">
            <w:pPr>
              <w:spacing w:before="100" w:beforeAutospacing="1" w:after="100" w:afterAutospacing="1"/>
              <w:rPr>
                <w:color w:val="632423" w:themeColor="accent2" w:themeShade="80"/>
                <w:szCs w:val="24"/>
              </w:rPr>
            </w:pPr>
            <w:r w:rsidRPr="0085041F">
              <w:rPr>
                <w:color w:val="632423" w:themeColor="accent2" w:themeShade="80"/>
                <w:szCs w:val="24"/>
              </w:rPr>
              <w:t>Post-Project Baseline</w:t>
            </w:r>
          </w:p>
        </w:tc>
      </w:tr>
      <w:tr w:rsidR="0085041F" w:rsidRPr="00DC6324" w14:paraId="6D2AC7AC" w14:textId="77777777" w:rsidTr="0085041F">
        <w:trPr>
          <w:trHeight w:val="70"/>
        </w:trPr>
        <w:tc>
          <w:tcPr>
            <w:tcW w:w="8185" w:type="dxa"/>
            <w:gridSpan w:val="3"/>
            <w:shd w:val="clear" w:color="auto" w:fill="D99594" w:themeFill="accent2" w:themeFillTint="99"/>
          </w:tcPr>
          <w:p w14:paraId="4724E324" w14:textId="619698C5" w:rsidR="0085041F" w:rsidRPr="0085041F" w:rsidRDefault="0085041F" w:rsidP="0085041F">
            <w:pPr>
              <w:spacing w:before="100" w:beforeAutospacing="1" w:after="100" w:afterAutospacing="1"/>
              <w:jc w:val="center"/>
              <w:rPr>
                <w:b/>
                <w:bCs/>
                <w:color w:val="632423" w:themeColor="accent2" w:themeShade="80"/>
                <w:szCs w:val="24"/>
              </w:rPr>
            </w:pPr>
            <w:r w:rsidRPr="0085041F">
              <w:rPr>
                <w:b/>
                <w:bCs/>
                <w:color w:val="632423" w:themeColor="accent2" w:themeShade="80"/>
                <w:szCs w:val="24"/>
              </w:rPr>
              <w:t>Continued</w:t>
            </w:r>
          </w:p>
        </w:tc>
      </w:tr>
    </w:tbl>
    <w:p w14:paraId="4421B67B" w14:textId="77777777" w:rsidR="000F131A" w:rsidRPr="00466E9B" w:rsidRDefault="000F131A" w:rsidP="00466E9B">
      <w:pPr>
        <w:pStyle w:val="PhDNormal"/>
      </w:pPr>
    </w:p>
    <w:p w14:paraId="6D1301AC" w14:textId="77777777" w:rsidR="00883E09" w:rsidRDefault="00883E09" w:rsidP="009B49CF">
      <w:pPr>
        <w:pStyle w:val="PhDNormal"/>
      </w:pPr>
    </w:p>
    <w:p w14:paraId="67D1482F" w14:textId="77777777" w:rsidR="001D1804" w:rsidRDefault="001D1804" w:rsidP="0000592F">
      <w:pPr>
        <w:pStyle w:val="Heading1"/>
        <w:sectPr w:rsidR="001D1804" w:rsidSect="001606C4">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418" w:right="1418" w:bottom="1418" w:left="2268" w:header="720" w:footer="720" w:gutter="0"/>
          <w:pgNumType w:start="1"/>
          <w:cols w:space="720"/>
          <w:docGrid w:linePitch="326"/>
        </w:sectPr>
      </w:pPr>
    </w:p>
    <w:p w14:paraId="62CB1AA0" w14:textId="77777777" w:rsidR="00051524" w:rsidRDefault="00DE5818" w:rsidP="0074720A">
      <w:pPr>
        <w:pStyle w:val="PhDAppendicesBibliography"/>
      </w:pPr>
      <w:bookmarkStart w:id="20" w:name="_Toc521501786"/>
      <w:r>
        <w:lastRenderedPageBreak/>
        <w:t>References</w:t>
      </w:r>
      <w:bookmarkEnd w:id="20"/>
    </w:p>
    <w:p w14:paraId="51A32D43"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Abdelhamid, N., Ayesh, A., &amp; Thabtah, F. (2014). Phishing detection based associative classification data mining. Expert Systems with Applications, 41(13), 5948–5959. https://doi.org/10.1016/j.eswa.2014.03.019</w:t>
      </w:r>
    </w:p>
    <w:p w14:paraId="7C0C5574" w14:textId="77777777" w:rsidR="00723BA1" w:rsidRPr="00723BA1" w:rsidRDefault="00723BA1" w:rsidP="00723BA1">
      <w:pPr>
        <w:pStyle w:val="PhDReference"/>
        <w:spacing w:after="0" w:line="276" w:lineRule="auto"/>
        <w:jc w:val="both"/>
        <w:rPr>
          <w:sz w:val="22"/>
          <w:szCs w:val="20"/>
        </w:rPr>
      </w:pPr>
    </w:p>
    <w:p w14:paraId="0037357C"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Aleroud, A., &amp; Zhou, L. (2017). Phishing environments, techniques, and countermeasures: A survey. Computers &amp; Security, 68, 160–196. https://doi.org/10.1016/j.cose.2017.04.006</w:t>
      </w:r>
    </w:p>
    <w:p w14:paraId="610B90B7" w14:textId="77777777" w:rsidR="00723BA1" w:rsidRPr="00723BA1" w:rsidRDefault="00723BA1" w:rsidP="00723BA1">
      <w:pPr>
        <w:pStyle w:val="PhDReference"/>
        <w:spacing w:after="0" w:line="276" w:lineRule="auto"/>
        <w:ind w:left="0" w:firstLine="0"/>
        <w:jc w:val="both"/>
        <w:rPr>
          <w:sz w:val="22"/>
          <w:szCs w:val="20"/>
        </w:rPr>
      </w:pPr>
    </w:p>
    <w:p w14:paraId="13BB9EF1"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Basnet, R., Mukkamala, S., &amp; Sung, A. H. (2014). Detection of phishing attacks: A machine learning approach. Studies in Fuzziness and Soft Computing, 318, 373–383. https://doi.org/10.1007/978-3-642-39781-5_28</w:t>
      </w:r>
    </w:p>
    <w:p w14:paraId="1FCD38FA" w14:textId="77777777" w:rsidR="00723BA1" w:rsidRPr="00723BA1" w:rsidRDefault="00723BA1" w:rsidP="00723BA1">
      <w:pPr>
        <w:pStyle w:val="PhDReference"/>
        <w:spacing w:after="0" w:line="276" w:lineRule="auto"/>
        <w:jc w:val="both"/>
        <w:rPr>
          <w:sz w:val="22"/>
          <w:szCs w:val="20"/>
        </w:rPr>
      </w:pPr>
    </w:p>
    <w:p w14:paraId="1F0F95DB"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Chiew, K. L., Yong, K. S. C., &amp; Tan, C. L. (2018). A survey of phishing attacks: Their types, vectors and technical approaches. Expert Systems with Applications, 106, 1–20. https://doi.org/10.1016/j.eswa.2018.03.050</w:t>
      </w:r>
    </w:p>
    <w:p w14:paraId="33F4AD87" w14:textId="77777777" w:rsidR="00723BA1" w:rsidRPr="00723BA1" w:rsidRDefault="00723BA1" w:rsidP="00723BA1">
      <w:pPr>
        <w:pStyle w:val="PhDReference"/>
        <w:spacing w:after="0" w:line="276" w:lineRule="auto"/>
        <w:jc w:val="both"/>
        <w:rPr>
          <w:sz w:val="22"/>
          <w:szCs w:val="20"/>
        </w:rPr>
      </w:pPr>
    </w:p>
    <w:p w14:paraId="4CB1EC02"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Marchal, S., Jiang, X., State, R., &amp; Engel, T. (2014). PhishStorm: Detecting phishing with streaming analytics. IEEE Transactions on Network and Service Management, 11(4), 458–471. https://doi.org/10.1109/TNSM.2014.2376970</w:t>
      </w:r>
    </w:p>
    <w:p w14:paraId="60B7EC01" w14:textId="77777777" w:rsidR="00723BA1" w:rsidRPr="00723BA1" w:rsidRDefault="00723BA1" w:rsidP="00723BA1">
      <w:pPr>
        <w:pStyle w:val="PhDReference"/>
        <w:spacing w:after="0" w:line="276" w:lineRule="auto"/>
        <w:jc w:val="both"/>
        <w:rPr>
          <w:sz w:val="22"/>
          <w:szCs w:val="20"/>
        </w:rPr>
      </w:pPr>
    </w:p>
    <w:p w14:paraId="0AE5D60E"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Mohammad, R. M., Thabtah, F., &amp; McCluskey, L. (2015). Phishing websites features. UCI Machine Learning Repository. https://archive.ics.uci.edu/ml/datasets/phishing+websites</w:t>
      </w:r>
    </w:p>
    <w:p w14:paraId="2E519BF2" w14:textId="77777777" w:rsidR="00723BA1" w:rsidRPr="00723BA1" w:rsidRDefault="00723BA1" w:rsidP="00723BA1">
      <w:pPr>
        <w:pStyle w:val="PhDReference"/>
        <w:spacing w:after="0" w:line="276" w:lineRule="auto"/>
        <w:jc w:val="both"/>
        <w:rPr>
          <w:sz w:val="22"/>
          <w:szCs w:val="20"/>
        </w:rPr>
      </w:pPr>
    </w:p>
    <w:p w14:paraId="0BD869FC"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Sahingoz, O. K., Buber, E., Demir, O., &amp; Diri, B. (2019). Machine learning based phishing detection from URLs. Expert Systems with Applications, 117, 345–357. https://doi.org/10.1016/j.eswa.2018.09.029</w:t>
      </w:r>
    </w:p>
    <w:p w14:paraId="08669E93" w14:textId="77777777" w:rsidR="00723BA1" w:rsidRPr="00723BA1" w:rsidRDefault="00723BA1" w:rsidP="00723BA1">
      <w:pPr>
        <w:pStyle w:val="PhDReference"/>
        <w:spacing w:after="0" w:line="276" w:lineRule="auto"/>
        <w:jc w:val="both"/>
        <w:rPr>
          <w:sz w:val="22"/>
          <w:szCs w:val="20"/>
        </w:rPr>
      </w:pPr>
    </w:p>
    <w:p w14:paraId="63DE1F74"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Sahoo, D., Liu, C., &amp; Hoi, S. C. H. (2017). Malicious URL detection using machine learning: A survey. arXiv Preprint arXiv:1701.07179. https://arxiv.org/abs/1701.07179</w:t>
      </w:r>
    </w:p>
    <w:p w14:paraId="5B698BDE" w14:textId="77777777" w:rsidR="00723BA1" w:rsidRPr="00723BA1" w:rsidRDefault="00723BA1" w:rsidP="00723BA1">
      <w:pPr>
        <w:pStyle w:val="PhDReference"/>
        <w:spacing w:after="0" w:line="276" w:lineRule="auto"/>
        <w:jc w:val="both"/>
        <w:rPr>
          <w:sz w:val="22"/>
          <w:szCs w:val="20"/>
        </w:rPr>
      </w:pPr>
    </w:p>
    <w:p w14:paraId="7B279E9C" w14:textId="77777777" w:rsidR="00723BA1" w:rsidRPr="00723BA1" w:rsidRDefault="00723BA1" w:rsidP="00723BA1">
      <w:pPr>
        <w:pStyle w:val="PhDReference"/>
        <w:numPr>
          <w:ilvl w:val="0"/>
          <w:numId w:val="35"/>
        </w:numPr>
        <w:spacing w:after="0" w:line="276" w:lineRule="auto"/>
        <w:jc w:val="both"/>
        <w:rPr>
          <w:sz w:val="22"/>
          <w:szCs w:val="20"/>
        </w:rPr>
      </w:pPr>
      <w:r w:rsidRPr="00723BA1">
        <w:rPr>
          <w:sz w:val="22"/>
          <w:szCs w:val="20"/>
        </w:rPr>
        <w:t>Verma, R., &amp; Das, A. (2017). What's in a URL: Fast feature extraction and malicious URL detection. In Proceedings of the 3rd ACM on International Workshop on Security and Privacy Analytics (pp. 55–63). Association for Computing Machinery. https://doi.org/10.1145/3014058.3014062</w:t>
      </w:r>
    </w:p>
    <w:p w14:paraId="39FCB425" w14:textId="77777777" w:rsidR="00723BA1" w:rsidRPr="00723BA1" w:rsidRDefault="00723BA1" w:rsidP="00723BA1">
      <w:pPr>
        <w:pStyle w:val="PhDReference"/>
        <w:spacing w:after="0" w:line="276" w:lineRule="auto"/>
        <w:jc w:val="both"/>
        <w:rPr>
          <w:sz w:val="22"/>
          <w:szCs w:val="20"/>
        </w:rPr>
      </w:pPr>
    </w:p>
    <w:p w14:paraId="58B62497" w14:textId="2E97B174" w:rsidR="001606C4" w:rsidRPr="00723BA1" w:rsidRDefault="00723BA1" w:rsidP="00723BA1">
      <w:pPr>
        <w:pStyle w:val="PhDReference"/>
        <w:numPr>
          <w:ilvl w:val="0"/>
          <w:numId w:val="35"/>
        </w:numPr>
        <w:spacing w:after="0" w:line="276" w:lineRule="auto"/>
        <w:jc w:val="both"/>
        <w:rPr>
          <w:sz w:val="22"/>
          <w:szCs w:val="20"/>
        </w:rPr>
      </w:pPr>
      <w:r w:rsidRPr="00723BA1">
        <w:rPr>
          <w:sz w:val="22"/>
          <w:szCs w:val="20"/>
        </w:rPr>
        <w:t>Zhang, Y., Hong, J. I., &amp; Cranor, L. F. (2007). Cantina: A content-based approach to detecting phishing web sites. In Proceedings of the 16th International Conference on World Wide Web (pp. 639–648). ACM. https://doi.org/10.1145/1242572.1242659</w:t>
      </w:r>
    </w:p>
    <w:p w14:paraId="5EA6A146" w14:textId="77777777" w:rsidR="001606C4" w:rsidRDefault="001606C4" w:rsidP="001606C4">
      <w:pPr>
        <w:pStyle w:val="PhDReference"/>
      </w:pPr>
    </w:p>
    <w:sectPr w:rsidR="001606C4" w:rsidSect="00A4092B">
      <w:footerReference w:type="even" r:id="rId18"/>
      <w:footerReference w:type="default" r:id="rId19"/>
      <w:footerReference w:type="first" r:id="rId20"/>
      <w:type w:val="oddPage"/>
      <w:pgSz w:w="11907" w:h="16840" w:code="9"/>
      <w:pgMar w:top="1418" w:right="1418" w:bottom="1418" w:left="2268"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353218" w14:textId="77777777" w:rsidR="00ED3370" w:rsidRDefault="00ED3370">
      <w:r>
        <w:separator/>
      </w:r>
    </w:p>
    <w:p w14:paraId="65CFB342" w14:textId="77777777" w:rsidR="00ED3370" w:rsidRDefault="00ED3370"/>
  </w:endnote>
  <w:endnote w:type="continuationSeparator" w:id="0">
    <w:p w14:paraId="2B7A20C4" w14:textId="77777777" w:rsidR="00ED3370" w:rsidRDefault="00ED3370">
      <w:r>
        <w:continuationSeparator/>
      </w:r>
    </w:p>
    <w:p w14:paraId="0747C3C4" w14:textId="77777777" w:rsidR="00ED3370" w:rsidRDefault="00ED33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BB5033" w14:textId="35759BB3" w:rsidR="00444303" w:rsidRDefault="00444303" w:rsidP="0015472F">
    <w:pPr>
      <w:pStyle w:val="PhDFooter"/>
    </w:pPr>
    <w:r>
      <w:fldChar w:fldCharType="begin"/>
    </w:r>
    <w:r>
      <w:instrText xml:space="preserve"> PAGE   \* MERGEFORMAT </w:instrText>
    </w:r>
    <w:r>
      <w:fldChar w:fldCharType="separate"/>
    </w:r>
    <w:r w:rsidR="005725D2">
      <w:rPr>
        <w:noProof/>
      </w:rPr>
      <w:t>ii</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5725D2" w:rsidRPr="005725D2">
      <w:rPr>
        <w:b/>
        <w:bCs/>
        <w:noProof/>
        <w:lang w:val="en-US"/>
      </w:rPr>
      <w:t>PHISHING WEBSITE DETECTION</w:t>
    </w:r>
    <w:r w:rsidR="00AB2F49">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F172A" w14:textId="4B46DDCB" w:rsidR="00444303" w:rsidRPr="008A15CE" w:rsidRDefault="00AB2F49" w:rsidP="008A15CE">
    <w:pPr>
      <w:pStyle w:val="PhDFooter"/>
    </w:pPr>
    <w:r>
      <w:rPr>
        <w:noProof/>
      </w:rPr>
      <w:fldChar w:fldCharType="begin"/>
    </w:r>
    <w:r>
      <w:rPr>
        <w:noProof/>
      </w:rPr>
      <w:instrText xml:space="preserve"> STYLEREF  "Title,PhD Title"  \* MERGEFORMAT </w:instrText>
    </w:r>
    <w:r>
      <w:rPr>
        <w:noProof/>
      </w:rPr>
      <w:fldChar w:fldCharType="separate"/>
    </w:r>
    <w:r w:rsidR="005725D2" w:rsidRPr="005725D2">
      <w:rPr>
        <w:b/>
        <w:bCs/>
        <w:noProof/>
        <w:lang w:val="en-US"/>
      </w:rPr>
      <w:t>PHISHING WEBSITE DETECTION</w:t>
    </w:r>
    <w:r>
      <w:rPr>
        <w:noProof/>
      </w:rPr>
      <w:fldChar w:fldCharType="end"/>
    </w:r>
    <w:r w:rsidR="00444303">
      <w:tab/>
    </w:r>
    <w:r w:rsidR="00444303">
      <w:fldChar w:fldCharType="begin"/>
    </w:r>
    <w:r w:rsidR="00444303">
      <w:instrText xml:space="preserve"> PAGE   \* MERGEFORMAT </w:instrText>
    </w:r>
    <w:r w:rsidR="00444303">
      <w:fldChar w:fldCharType="separate"/>
    </w:r>
    <w:r w:rsidR="005725D2">
      <w:rPr>
        <w:noProof/>
      </w:rPr>
      <w:t>i</w:t>
    </w:r>
    <w:r w:rsidR="00444303">
      <w:rPr>
        <w:noProof/>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6513DE" w14:textId="0FF3EEF0" w:rsidR="00444303" w:rsidRDefault="00444303" w:rsidP="0015472F">
    <w:pPr>
      <w:pStyle w:val="PhDFooter"/>
    </w:pPr>
    <w:r>
      <w:fldChar w:fldCharType="begin"/>
    </w:r>
    <w:r>
      <w:instrText xml:space="preserve"> PAGE   \* MERGEFORMAT </w:instrText>
    </w:r>
    <w:r>
      <w:fldChar w:fldCharType="separate"/>
    </w:r>
    <w:r w:rsidR="005725D2">
      <w:rPr>
        <w:noProof/>
      </w:rPr>
      <w:t>6</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5725D2" w:rsidRPr="005725D2">
      <w:rPr>
        <w:b/>
        <w:bCs/>
        <w:noProof/>
        <w:lang w:val="en-US"/>
      </w:rPr>
      <w:t>PHISHING WEBSITE DETECTION</w:t>
    </w:r>
    <w:r w:rsidR="00AB2F49">
      <w:rPr>
        <w:noProof/>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C1AD25" w14:textId="66A7A746" w:rsidR="00444303" w:rsidRPr="0015472F" w:rsidRDefault="00AB2F49" w:rsidP="0015472F">
    <w:pPr>
      <w:pStyle w:val="PhDFooter"/>
    </w:pPr>
    <w:r>
      <w:rPr>
        <w:noProof/>
      </w:rPr>
      <w:fldChar w:fldCharType="begin"/>
    </w:r>
    <w:r>
      <w:rPr>
        <w:noProof/>
      </w:rPr>
      <w:instrText xml:space="preserve"> STYLEREF  "Title,PhD Title"  \* MERGEFORMAT </w:instrText>
    </w:r>
    <w:r>
      <w:rPr>
        <w:noProof/>
      </w:rPr>
      <w:fldChar w:fldCharType="separate"/>
    </w:r>
    <w:r w:rsidR="005725D2" w:rsidRPr="005725D2">
      <w:rPr>
        <w:b/>
        <w:bCs/>
        <w:noProof/>
        <w:lang w:val="en-US"/>
      </w:rPr>
      <w:t>PHISHING WEBSITE DETECTION</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5725D2">
      <w:rPr>
        <w:noProof/>
      </w:rPr>
      <w:t>3</w:t>
    </w:r>
    <w:r w:rsidR="00444303">
      <w:rPr>
        <w:noProof/>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6E62CE" w14:textId="77777777" w:rsidR="00444303" w:rsidRDefault="00444303" w:rsidP="0015472F">
    <w:pPr>
      <w:pStyle w:val="PhDFooter"/>
    </w:pPr>
    <w:r>
      <w:t xml:space="preserve">Chapter 1: </w:t>
    </w:r>
    <w:r>
      <w:fldChar w:fldCharType="begin"/>
    </w:r>
    <w:r>
      <w:instrText xml:space="preserve"> STYLEREF  "Heading 1,PhD Heading 1"  \* MERGEFORMAT </w:instrText>
    </w:r>
    <w:r>
      <w:fldChar w:fldCharType="end"/>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E9DCD" w14:textId="2D423306" w:rsidR="00444303" w:rsidRDefault="00444303" w:rsidP="0015472F">
    <w:pPr>
      <w:pStyle w:val="PhDFooter"/>
    </w:pPr>
    <w:r>
      <w:fldChar w:fldCharType="begin"/>
    </w:r>
    <w:r>
      <w:instrText xml:space="preserve"> PAGE   \* MERGEFORMAT </w:instrText>
    </w:r>
    <w:r>
      <w:fldChar w:fldCharType="separate"/>
    </w:r>
    <w:r w:rsidR="00723BA1">
      <w:rPr>
        <w:noProof/>
      </w:rPr>
      <w:t>10</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723BA1">
      <w:rPr>
        <w:noProof/>
      </w:rPr>
      <w:t>PHISHING WEBSITE DETECTION</w:t>
    </w:r>
    <w:r w:rsidR="00AB2F49">
      <w:rPr>
        <w:noProof/>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DA082" w14:textId="77777777" w:rsidR="00444303" w:rsidRPr="0015472F" w:rsidRDefault="00A559FD" w:rsidP="0015472F">
    <w:pPr>
      <w:pStyle w:val="PhDFooter"/>
    </w:pPr>
    <w:r>
      <w:rPr>
        <w:noProof/>
      </w:rPr>
      <w:fldChar w:fldCharType="begin"/>
    </w:r>
    <w:r>
      <w:rPr>
        <w:noProof/>
      </w:rPr>
      <w:instrText xml:space="preserve"> STYLEREF  "PhD Appendices &amp; Bibliography"  \* MERGEFORMAT </w:instrText>
    </w:r>
    <w:r>
      <w:rPr>
        <w:noProof/>
      </w:rPr>
      <w:fldChar w:fldCharType="separate"/>
    </w:r>
    <w:r w:rsidR="00723BA1">
      <w:rPr>
        <w:noProof/>
      </w:rPr>
      <w:t>References</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723BA1">
      <w:rPr>
        <w:noProof/>
      </w:rPr>
      <w:t>11</w:t>
    </w:r>
    <w:r w:rsidR="00444303">
      <w:rPr>
        <w:noProof/>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81AE29" w14:textId="2495E07D" w:rsidR="00444303" w:rsidRPr="0015472F" w:rsidRDefault="00AB2F49" w:rsidP="00723BA1">
    <w:pPr>
      <w:pStyle w:val="PhDFooter"/>
    </w:pPr>
    <w:r>
      <w:rPr>
        <w:noProof/>
      </w:rPr>
      <w:fldChar w:fldCharType="begin"/>
    </w:r>
    <w:r>
      <w:rPr>
        <w:noProof/>
      </w:rPr>
      <w:instrText xml:space="preserve"> STYLEREF  "Title,PhD Title"  \* MERGEFORMAT </w:instrText>
    </w:r>
    <w:r>
      <w:rPr>
        <w:noProof/>
      </w:rPr>
      <w:fldChar w:fldCharType="separate"/>
    </w:r>
    <w:r w:rsidR="005725D2" w:rsidRPr="005725D2">
      <w:rPr>
        <w:b/>
        <w:bCs/>
        <w:noProof/>
        <w:lang w:val="en-US"/>
      </w:rPr>
      <w:t>PHISHING WEBSITE DETECTION</w:t>
    </w:r>
    <w:r>
      <w:rPr>
        <w:noProof/>
      </w:rPr>
      <w:fldChar w:fldCharType="end"/>
    </w:r>
    <w:r w:rsidR="00444303" w:rsidRPr="0015472F">
      <w:tab/>
    </w:r>
    <w:r w:rsidR="00723BA1">
      <w:t>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797D22" w14:textId="77777777" w:rsidR="00ED3370" w:rsidRDefault="00ED3370">
      <w:r>
        <w:separator/>
      </w:r>
    </w:p>
    <w:p w14:paraId="12C25520" w14:textId="77777777" w:rsidR="00ED3370" w:rsidRDefault="00ED3370"/>
  </w:footnote>
  <w:footnote w:type="continuationSeparator" w:id="0">
    <w:p w14:paraId="2808D234" w14:textId="77777777" w:rsidR="00ED3370" w:rsidRDefault="00ED3370">
      <w:r>
        <w:continuationSeparator/>
      </w:r>
    </w:p>
    <w:p w14:paraId="7574EB21" w14:textId="77777777" w:rsidR="00ED3370" w:rsidRDefault="00ED337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2B3741" w14:textId="77777777" w:rsidR="00444303" w:rsidRPr="001606C4" w:rsidRDefault="00444303" w:rsidP="001606C4">
    <w:pPr>
      <w:pStyle w:val="PhD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9F2E4B" w14:textId="77777777" w:rsidR="00444303" w:rsidRPr="001606C4" w:rsidRDefault="00444303" w:rsidP="001606C4">
    <w:pPr>
      <w:pStyle w:val="PhD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B49AFF" w14:textId="77777777" w:rsidR="00444303" w:rsidRPr="001606C4" w:rsidRDefault="00444303" w:rsidP="001606C4">
    <w:pPr>
      <w:pStyle w:val="PhD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A8153C" w14:textId="77777777" w:rsidR="00444303" w:rsidRPr="001606C4" w:rsidRDefault="00444303" w:rsidP="001606C4">
    <w:pPr>
      <w:pStyle w:val="PhD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B41F5" w14:textId="77777777" w:rsidR="00444303" w:rsidRPr="00A4092B" w:rsidRDefault="00444303" w:rsidP="00A4092B">
    <w:pPr>
      <w:pStyle w:val="PhD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E5DD9"/>
    <w:multiLevelType w:val="hybridMultilevel"/>
    <w:tmpl w:val="2B360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1412A5A"/>
    <w:multiLevelType w:val="hybridMultilevel"/>
    <w:tmpl w:val="DE6C8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E6B14"/>
    <w:multiLevelType w:val="hybridMultilevel"/>
    <w:tmpl w:val="609E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4A5667"/>
    <w:multiLevelType w:val="hybridMultilevel"/>
    <w:tmpl w:val="D7404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DA917FE"/>
    <w:multiLevelType w:val="hybridMultilevel"/>
    <w:tmpl w:val="641604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EAF4AD0"/>
    <w:multiLevelType w:val="multilevel"/>
    <w:tmpl w:val="EE2CC630"/>
    <w:lvl w:ilvl="0">
      <w:start w:val="1"/>
      <w:numFmt w:val="decimal"/>
      <w:pStyle w:val="Heading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2B796AAA"/>
    <w:multiLevelType w:val="hybridMultilevel"/>
    <w:tmpl w:val="B4B06E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2" w15:restartNumberingAfterBreak="0">
    <w:nsid w:val="3D1F1495"/>
    <w:multiLevelType w:val="multilevel"/>
    <w:tmpl w:val="2B36052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9967A5"/>
    <w:multiLevelType w:val="multilevel"/>
    <w:tmpl w:val="2B36052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7"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0" w15:restartNumberingAfterBreak="0">
    <w:nsid w:val="78786BA6"/>
    <w:multiLevelType w:val="hybridMultilevel"/>
    <w:tmpl w:val="605AF8DE"/>
    <w:lvl w:ilvl="0" w:tplc="C8921E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14"/>
  </w:num>
  <w:num w:numId="3">
    <w:abstractNumId w:val="8"/>
  </w:num>
  <w:num w:numId="4">
    <w:abstractNumId w:val="11"/>
  </w:num>
  <w:num w:numId="5">
    <w:abstractNumId w:val="11"/>
  </w:num>
  <w:num w:numId="6">
    <w:abstractNumId w:val="11"/>
  </w:num>
  <w:num w:numId="7">
    <w:abstractNumId w:val="11"/>
  </w:num>
  <w:num w:numId="8">
    <w:abstractNumId w:val="11"/>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21"/>
  </w:num>
  <w:num w:numId="13">
    <w:abstractNumId w:val="13"/>
  </w:num>
  <w:num w:numId="14">
    <w:abstractNumId w:val="17"/>
  </w:num>
  <w:num w:numId="15">
    <w:abstractNumId w:val="8"/>
  </w:num>
  <w:num w:numId="16">
    <w:abstractNumId w:val="8"/>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num>
  <w:num w:numId="22">
    <w:abstractNumId w:val="19"/>
  </w:num>
  <w:num w:numId="23">
    <w:abstractNumId w:val="18"/>
  </w:num>
  <w:num w:numId="24">
    <w:abstractNumId w:val="19"/>
    <w:lvlOverride w:ilvl="0">
      <w:startOverride w:val="1"/>
    </w:lvlOverride>
  </w:num>
  <w:num w:numId="25">
    <w:abstractNumId w:val="6"/>
  </w:num>
  <w:num w:numId="26">
    <w:abstractNumId w:val="2"/>
  </w:num>
  <w:num w:numId="27">
    <w:abstractNumId w:val="20"/>
  </w:num>
  <w:num w:numId="28">
    <w:abstractNumId w:val="1"/>
  </w:num>
  <w:num w:numId="29">
    <w:abstractNumId w:val="7"/>
  </w:num>
  <w:num w:numId="30">
    <w:abstractNumId w:val="9"/>
  </w:num>
  <w:num w:numId="31">
    <w:abstractNumId w:val="15"/>
  </w:num>
  <w:num w:numId="32">
    <w:abstractNumId w:val="4"/>
  </w:num>
  <w:num w:numId="33">
    <w:abstractNumId w:val="5"/>
  </w:num>
  <w:num w:numId="34">
    <w:abstractNumId w:val="12"/>
  </w:num>
  <w:num w:numId="3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mirrorMargins/>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tzCwMDKysDQxNTUxMDNQ0lEKTi0uzszPAykwqQUAM5hTUywAAAA="/>
  </w:docVars>
  <w:rsids>
    <w:rsidRoot w:val="00DA2DDA"/>
    <w:rsid w:val="000037A5"/>
    <w:rsid w:val="00004977"/>
    <w:rsid w:val="000049E1"/>
    <w:rsid w:val="0000554B"/>
    <w:rsid w:val="0000592F"/>
    <w:rsid w:val="00007888"/>
    <w:rsid w:val="0001187E"/>
    <w:rsid w:val="0001262D"/>
    <w:rsid w:val="00015049"/>
    <w:rsid w:val="0001528F"/>
    <w:rsid w:val="00020A4D"/>
    <w:rsid w:val="000223B6"/>
    <w:rsid w:val="00024535"/>
    <w:rsid w:val="0003129C"/>
    <w:rsid w:val="00032029"/>
    <w:rsid w:val="000329B8"/>
    <w:rsid w:val="00034310"/>
    <w:rsid w:val="00044960"/>
    <w:rsid w:val="00047DBD"/>
    <w:rsid w:val="00051524"/>
    <w:rsid w:val="000578C7"/>
    <w:rsid w:val="00062548"/>
    <w:rsid w:val="000673FC"/>
    <w:rsid w:val="00067EA6"/>
    <w:rsid w:val="0007031C"/>
    <w:rsid w:val="00075EEA"/>
    <w:rsid w:val="00081FAF"/>
    <w:rsid w:val="00083E8C"/>
    <w:rsid w:val="0008584D"/>
    <w:rsid w:val="00085A6E"/>
    <w:rsid w:val="00087956"/>
    <w:rsid w:val="000A0B3F"/>
    <w:rsid w:val="000A2045"/>
    <w:rsid w:val="000A6FCD"/>
    <w:rsid w:val="000B03A2"/>
    <w:rsid w:val="000B419E"/>
    <w:rsid w:val="000C36F9"/>
    <w:rsid w:val="000E3212"/>
    <w:rsid w:val="000F131A"/>
    <w:rsid w:val="001025AC"/>
    <w:rsid w:val="00102F05"/>
    <w:rsid w:val="00103DA2"/>
    <w:rsid w:val="00105848"/>
    <w:rsid w:val="00111CDC"/>
    <w:rsid w:val="00113F6A"/>
    <w:rsid w:val="001203BE"/>
    <w:rsid w:val="00121387"/>
    <w:rsid w:val="00137BF5"/>
    <w:rsid w:val="001401BF"/>
    <w:rsid w:val="00145CE0"/>
    <w:rsid w:val="00146210"/>
    <w:rsid w:val="00146A67"/>
    <w:rsid w:val="00147E97"/>
    <w:rsid w:val="00150268"/>
    <w:rsid w:val="00150E4E"/>
    <w:rsid w:val="0015472F"/>
    <w:rsid w:val="00154AA5"/>
    <w:rsid w:val="001579BA"/>
    <w:rsid w:val="001606C4"/>
    <w:rsid w:val="0016519E"/>
    <w:rsid w:val="00172031"/>
    <w:rsid w:val="00172D57"/>
    <w:rsid w:val="00175EC2"/>
    <w:rsid w:val="00176616"/>
    <w:rsid w:val="00176E04"/>
    <w:rsid w:val="001869DC"/>
    <w:rsid w:val="00190F43"/>
    <w:rsid w:val="00192D95"/>
    <w:rsid w:val="00193D4B"/>
    <w:rsid w:val="00196BA4"/>
    <w:rsid w:val="0019721B"/>
    <w:rsid w:val="001B5160"/>
    <w:rsid w:val="001B7423"/>
    <w:rsid w:val="001B77B1"/>
    <w:rsid w:val="001C3905"/>
    <w:rsid w:val="001C6B49"/>
    <w:rsid w:val="001C6CCA"/>
    <w:rsid w:val="001D00BF"/>
    <w:rsid w:val="001D0487"/>
    <w:rsid w:val="001D0AF7"/>
    <w:rsid w:val="001D1804"/>
    <w:rsid w:val="001E1D4B"/>
    <w:rsid w:val="001E2E9C"/>
    <w:rsid w:val="001E3740"/>
    <w:rsid w:val="001E38E2"/>
    <w:rsid w:val="001F012C"/>
    <w:rsid w:val="001F13A7"/>
    <w:rsid w:val="001F1FD5"/>
    <w:rsid w:val="001F2EE5"/>
    <w:rsid w:val="001F40CB"/>
    <w:rsid w:val="001F7067"/>
    <w:rsid w:val="00201A2D"/>
    <w:rsid w:val="00202615"/>
    <w:rsid w:val="00217629"/>
    <w:rsid w:val="00222D6B"/>
    <w:rsid w:val="0022625B"/>
    <w:rsid w:val="002351BB"/>
    <w:rsid w:val="00241AB3"/>
    <w:rsid w:val="00241F23"/>
    <w:rsid w:val="0024293D"/>
    <w:rsid w:val="00243EBD"/>
    <w:rsid w:val="002470AA"/>
    <w:rsid w:val="00254E9C"/>
    <w:rsid w:val="0026529D"/>
    <w:rsid w:val="00267E2D"/>
    <w:rsid w:val="00270DC1"/>
    <w:rsid w:val="0027590C"/>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5AF3"/>
    <w:rsid w:val="002E1E09"/>
    <w:rsid w:val="002E71A0"/>
    <w:rsid w:val="002E77DF"/>
    <w:rsid w:val="002F0A00"/>
    <w:rsid w:val="002F2D2F"/>
    <w:rsid w:val="00301F88"/>
    <w:rsid w:val="0030271D"/>
    <w:rsid w:val="003133A4"/>
    <w:rsid w:val="00320C4E"/>
    <w:rsid w:val="00321B19"/>
    <w:rsid w:val="00326909"/>
    <w:rsid w:val="00336F76"/>
    <w:rsid w:val="003416F9"/>
    <w:rsid w:val="0034689B"/>
    <w:rsid w:val="00350D1F"/>
    <w:rsid w:val="00351052"/>
    <w:rsid w:val="0035165B"/>
    <w:rsid w:val="00355138"/>
    <w:rsid w:val="00356A06"/>
    <w:rsid w:val="003572E5"/>
    <w:rsid w:val="003632FF"/>
    <w:rsid w:val="0036750F"/>
    <w:rsid w:val="003716E1"/>
    <w:rsid w:val="003752F3"/>
    <w:rsid w:val="00377C60"/>
    <w:rsid w:val="00380625"/>
    <w:rsid w:val="0038182E"/>
    <w:rsid w:val="0038312F"/>
    <w:rsid w:val="00387D55"/>
    <w:rsid w:val="00394F9A"/>
    <w:rsid w:val="00396D08"/>
    <w:rsid w:val="003A16FC"/>
    <w:rsid w:val="003B32F5"/>
    <w:rsid w:val="003B380E"/>
    <w:rsid w:val="003B3CEF"/>
    <w:rsid w:val="003C70D2"/>
    <w:rsid w:val="003D4D20"/>
    <w:rsid w:val="003D6413"/>
    <w:rsid w:val="003E0C5B"/>
    <w:rsid w:val="003E5225"/>
    <w:rsid w:val="003F639E"/>
    <w:rsid w:val="00402C79"/>
    <w:rsid w:val="0040416B"/>
    <w:rsid w:val="004069E5"/>
    <w:rsid w:val="00417323"/>
    <w:rsid w:val="00423462"/>
    <w:rsid w:val="00426998"/>
    <w:rsid w:val="004316B3"/>
    <w:rsid w:val="00431AC9"/>
    <w:rsid w:val="00432361"/>
    <w:rsid w:val="00434EAD"/>
    <w:rsid w:val="004367C7"/>
    <w:rsid w:val="00437D76"/>
    <w:rsid w:val="00443E55"/>
    <w:rsid w:val="00444303"/>
    <w:rsid w:val="00462F80"/>
    <w:rsid w:val="004655D8"/>
    <w:rsid w:val="00466CF2"/>
    <w:rsid w:val="00466E9B"/>
    <w:rsid w:val="00485851"/>
    <w:rsid w:val="00485B8D"/>
    <w:rsid w:val="00486578"/>
    <w:rsid w:val="00495D30"/>
    <w:rsid w:val="00495F1D"/>
    <w:rsid w:val="004A3EE8"/>
    <w:rsid w:val="004A5695"/>
    <w:rsid w:val="004D0C66"/>
    <w:rsid w:val="004E6B69"/>
    <w:rsid w:val="004F34AA"/>
    <w:rsid w:val="004F7111"/>
    <w:rsid w:val="00500708"/>
    <w:rsid w:val="00503CCB"/>
    <w:rsid w:val="00503D07"/>
    <w:rsid w:val="005127C9"/>
    <w:rsid w:val="00513BD4"/>
    <w:rsid w:val="00516187"/>
    <w:rsid w:val="00525C27"/>
    <w:rsid w:val="005266FB"/>
    <w:rsid w:val="005356DD"/>
    <w:rsid w:val="00535E2D"/>
    <w:rsid w:val="005425FB"/>
    <w:rsid w:val="00542744"/>
    <w:rsid w:val="00542FF7"/>
    <w:rsid w:val="00543996"/>
    <w:rsid w:val="00543BBB"/>
    <w:rsid w:val="005473B7"/>
    <w:rsid w:val="00554F60"/>
    <w:rsid w:val="00555068"/>
    <w:rsid w:val="00560EAD"/>
    <w:rsid w:val="00562402"/>
    <w:rsid w:val="00564633"/>
    <w:rsid w:val="00570D40"/>
    <w:rsid w:val="00572556"/>
    <w:rsid w:val="005725D2"/>
    <w:rsid w:val="00584D66"/>
    <w:rsid w:val="005863CC"/>
    <w:rsid w:val="00596692"/>
    <w:rsid w:val="005A1841"/>
    <w:rsid w:val="005A3CA7"/>
    <w:rsid w:val="005A4061"/>
    <w:rsid w:val="005A407F"/>
    <w:rsid w:val="005A4C50"/>
    <w:rsid w:val="005A69EC"/>
    <w:rsid w:val="005B033C"/>
    <w:rsid w:val="005B3D51"/>
    <w:rsid w:val="005C3976"/>
    <w:rsid w:val="005C6341"/>
    <w:rsid w:val="005D30B7"/>
    <w:rsid w:val="005E091F"/>
    <w:rsid w:val="005E5F02"/>
    <w:rsid w:val="005F0791"/>
    <w:rsid w:val="005F0C3B"/>
    <w:rsid w:val="005F4307"/>
    <w:rsid w:val="005F650F"/>
    <w:rsid w:val="005F7CAB"/>
    <w:rsid w:val="0060534A"/>
    <w:rsid w:val="00610B92"/>
    <w:rsid w:val="00613706"/>
    <w:rsid w:val="00614088"/>
    <w:rsid w:val="00615EAF"/>
    <w:rsid w:val="00617C4D"/>
    <w:rsid w:val="0062508E"/>
    <w:rsid w:val="00625892"/>
    <w:rsid w:val="00631B65"/>
    <w:rsid w:val="0063334A"/>
    <w:rsid w:val="006339C8"/>
    <w:rsid w:val="00637F6B"/>
    <w:rsid w:val="006425DA"/>
    <w:rsid w:val="006443F9"/>
    <w:rsid w:val="0064718E"/>
    <w:rsid w:val="00647206"/>
    <w:rsid w:val="00656579"/>
    <w:rsid w:val="00657DB0"/>
    <w:rsid w:val="00663A40"/>
    <w:rsid w:val="006646F6"/>
    <w:rsid w:val="0068334C"/>
    <w:rsid w:val="00684F81"/>
    <w:rsid w:val="006855F6"/>
    <w:rsid w:val="00691416"/>
    <w:rsid w:val="00695E1C"/>
    <w:rsid w:val="006A023A"/>
    <w:rsid w:val="006A04C7"/>
    <w:rsid w:val="006A1887"/>
    <w:rsid w:val="006A1F6D"/>
    <w:rsid w:val="006A6083"/>
    <w:rsid w:val="006C1BCC"/>
    <w:rsid w:val="006C367C"/>
    <w:rsid w:val="006C7969"/>
    <w:rsid w:val="006D74AA"/>
    <w:rsid w:val="006E4B52"/>
    <w:rsid w:val="006E74D4"/>
    <w:rsid w:val="00701535"/>
    <w:rsid w:val="007022AC"/>
    <w:rsid w:val="00703F80"/>
    <w:rsid w:val="007061C6"/>
    <w:rsid w:val="00707576"/>
    <w:rsid w:val="00711A9F"/>
    <w:rsid w:val="007166B3"/>
    <w:rsid w:val="007217B9"/>
    <w:rsid w:val="00723BA1"/>
    <w:rsid w:val="0073174C"/>
    <w:rsid w:val="007340FF"/>
    <w:rsid w:val="0074259D"/>
    <w:rsid w:val="00742768"/>
    <w:rsid w:val="007439BD"/>
    <w:rsid w:val="0074720A"/>
    <w:rsid w:val="007473F6"/>
    <w:rsid w:val="00754043"/>
    <w:rsid w:val="00754584"/>
    <w:rsid w:val="00762793"/>
    <w:rsid w:val="00766FFC"/>
    <w:rsid w:val="00777EB6"/>
    <w:rsid w:val="007831E5"/>
    <w:rsid w:val="00790831"/>
    <w:rsid w:val="0079557A"/>
    <w:rsid w:val="007A338A"/>
    <w:rsid w:val="007A4C09"/>
    <w:rsid w:val="007A5CAA"/>
    <w:rsid w:val="007A70B9"/>
    <w:rsid w:val="007B38A8"/>
    <w:rsid w:val="007B4CCE"/>
    <w:rsid w:val="007B55CD"/>
    <w:rsid w:val="007C0803"/>
    <w:rsid w:val="007C12F7"/>
    <w:rsid w:val="007C293E"/>
    <w:rsid w:val="007C31B5"/>
    <w:rsid w:val="007D306D"/>
    <w:rsid w:val="007D4D52"/>
    <w:rsid w:val="007E0579"/>
    <w:rsid w:val="007E1870"/>
    <w:rsid w:val="007E7389"/>
    <w:rsid w:val="007E7EAF"/>
    <w:rsid w:val="007F10AC"/>
    <w:rsid w:val="007F25C8"/>
    <w:rsid w:val="008027F1"/>
    <w:rsid w:val="00817F9E"/>
    <w:rsid w:val="0082470A"/>
    <w:rsid w:val="00825BC9"/>
    <w:rsid w:val="00837BFA"/>
    <w:rsid w:val="008405B5"/>
    <w:rsid w:val="00840634"/>
    <w:rsid w:val="0084199C"/>
    <w:rsid w:val="00845EC0"/>
    <w:rsid w:val="008468EA"/>
    <w:rsid w:val="0085041F"/>
    <w:rsid w:val="0085178B"/>
    <w:rsid w:val="00852E18"/>
    <w:rsid w:val="00855F11"/>
    <w:rsid w:val="00865073"/>
    <w:rsid w:val="00874A27"/>
    <w:rsid w:val="00883E09"/>
    <w:rsid w:val="00893D28"/>
    <w:rsid w:val="008A15CE"/>
    <w:rsid w:val="008A1D8E"/>
    <w:rsid w:val="008A3E76"/>
    <w:rsid w:val="008B276E"/>
    <w:rsid w:val="008B3E96"/>
    <w:rsid w:val="008B5CEB"/>
    <w:rsid w:val="008C1098"/>
    <w:rsid w:val="008C59C2"/>
    <w:rsid w:val="008C69CF"/>
    <w:rsid w:val="008D20A5"/>
    <w:rsid w:val="008D432B"/>
    <w:rsid w:val="008D7998"/>
    <w:rsid w:val="008E3365"/>
    <w:rsid w:val="008E3C56"/>
    <w:rsid w:val="008E3F08"/>
    <w:rsid w:val="008E608F"/>
    <w:rsid w:val="008F42E4"/>
    <w:rsid w:val="008F6BD2"/>
    <w:rsid w:val="008F7CAD"/>
    <w:rsid w:val="009012BE"/>
    <w:rsid w:val="00902C9C"/>
    <w:rsid w:val="009047A7"/>
    <w:rsid w:val="00905EB9"/>
    <w:rsid w:val="00913F57"/>
    <w:rsid w:val="00921B77"/>
    <w:rsid w:val="009274EF"/>
    <w:rsid w:val="009334C6"/>
    <w:rsid w:val="00945381"/>
    <w:rsid w:val="00954832"/>
    <w:rsid w:val="00960346"/>
    <w:rsid w:val="00962062"/>
    <w:rsid w:val="0096668E"/>
    <w:rsid w:val="0096745E"/>
    <w:rsid w:val="00970786"/>
    <w:rsid w:val="00972FC3"/>
    <w:rsid w:val="00974C8B"/>
    <w:rsid w:val="0097619A"/>
    <w:rsid w:val="00976AF9"/>
    <w:rsid w:val="0098630B"/>
    <w:rsid w:val="00990DA5"/>
    <w:rsid w:val="0099546E"/>
    <w:rsid w:val="009A268E"/>
    <w:rsid w:val="009A5D6D"/>
    <w:rsid w:val="009A70F8"/>
    <w:rsid w:val="009B0752"/>
    <w:rsid w:val="009B49CF"/>
    <w:rsid w:val="009C5054"/>
    <w:rsid w:val="009E2A10"/>
    <w:rsid w:val="009E7D33"/>
    <w:rsid w:val="00A01E12"/>
    <w:rsid w:val="00A05B43"/>
    <w:rsid w:val="00A07AF3"/>
    <w:rsid w:val="00A174C7"/>
    <w:rsid w:val="00A20831"/>
    <w:rsid w:val="00A23E98"/>
    <w:rsid w:val="00A330AD"/>
    <w:rsid w:val="00A36B1C"/>
    <w:rsid w:val="00A4092B"/>
    <w:rsid w:val="00A45754"/>
    <w:rsid w:val="00A45F63"/>
    <w:rsid w:val="00A52B8E"/>
    <w:rsid w:val="00A559FD"/>
    <w:rsid w:val="00A571A1"/>
    <w:rsid w:val="00A70502"/>
    <w:rsid w:val="00A70FA9"/>
    <w:rsid w:val="00A763D8"/>
    <w:rsid w:val="00A769D0"/>
    <w:rsid w:val="00A84C54"/>
    <w:rsid w:val="00A867FD"/>
    <w:rsid w:val="00A87A93"/>
    <w:rsid w:val="00AA1A02"/>
    <w:rsid w:val="00AA257D"/>
    <w:rsid w:val="00AA368A"/>
    <w:rsid w:val="00AA45A7"/>
    <w:rsid w:val="00AB2F49"/>
    <w:rsid w:val="00AB4D01"/>
    <w:rsid w:val="00AB7240"/>
    <w:rsid w:val="00AC5ECD"/>
    <w:rsid w:val="00AD071D"/>
    <w:rsid w:val="00AD0E9C"/>
    <w:rsid w:val="00AD2B9F"/>
    <w:rsid w:val="00AD3B58"/>
    <w:rsid w:val="00AD4536"/>
    <w:rsid w:val="00AE4631"/>
    <w:rsid w:val="00AE78C9"/>
    <w:rsid w:val="00B01AED"/>
    <w:rsid w:val="00B0354D"/>
    <w:rsid w:val="00B04A57"/>
    <w:rsid w:val="00B06B59"/>
    <w:rsid w:val="00B06D6D"/>
    <w:rsid w:val="00B0717F"/>
    <w:rsid w:val="00B0732D"/>
    <w:rsid w:val="00B10FBE"/>
    <w:rsid w:val="00B11D74"/>
    <w:rsid w:val="00B1542A"/>
    <w:rsid w:val="00B24C9A"/>
    <w:rsid w:val="00B448C7"/>
    <w:rsid w:val="00B51B0C"/>
    <w:rsid w:val="00B53470"/>
    <w:rsid w:val="00B5490C"/>
    <w:rsid w:val="00B54C5C"/>
    <w:rsid w:val="00B5648D"/>
    <w:rsid w:val="00B677FB"/>
    <w:rsid w:val="00B71275"/>
    <w:rsid w:val="00B7347E"/>
    <w:rsid w:val="00B82048"/>
    <w:rsid w:val="00B82D8A"/>
    <w:rsid w:val="00B862CE"/>
    <w:rsid w:val="00B875C6"/>
    <w:rsid w:val="00B87D7D"/>
    <w:rsid w:val="00B90C11"/>
    <w:rsid w:val="00BA0AC1"/>
    <w:rsid w:val="00BA244A"/>
    <w:rsid w:val="00BA4A04"/>
    <w:rsid w:val="00BA4EB0"/>
    <w:rsid w:val="00BB6D02"/>
    <w:rsid w:val="00BB76EC"/>
    <w:rsid w:val="00BD7FC5"/>
    <w:rsid w:val="00BE465F"/>
    <w:rsid w:val="00BF23C9"/>
    <w:rsid w:val="00C00C32"/>
    <w:rsid w:val="00C02B85"/>
    <w:rsid w:val="00C0415A"/>
    <w:rsid w:val="00C06FE8"/>
    <w:rsid w:val="00C071C9"/>
    <w:rsid w:val="00C16D02"/>
    <w:rsid w:val="00C30B85"/>
    <w:rsid w:val="00C43BCA"/>
    <w:rsid w:val="00C46D58"/>
    <w:rsid w:val="00C51CB9"/>
    <w:rsid w:val="00C549B8"/>
    <w:rsid w:val="00C564A8"/>
    <w:rsid w:val="00C6284E"/>
    <w:rsid w:val="00C64DAC"/>
    <w:rsid w:val="00C701B3"/>
    <w:rsid w:val="00C71D03"/>
    <w:rsid w:val="00C747EE"/>
    <w:rsid w:val="00C83F74"/>
    <w:rsid w:val="00C913EF"/>
    <w:rsid w:val="00CA1D52"/>
    <w:rsid w:val="00CA552B"/>
    <w:rsid w:val="00CA6BD2"/>
    <w:rsid w:val="00CB1F53"/>
    <w:rsid w:val="00CB2B0D"/>
    <w:rsid w:val="00CB7E25"/>
    <w:rsid w:val="00CC2F9B"/>
    <w:rsid w:val="00CC3246"/>
    <w:rsid w:val="00CD1117"/>
    <w:rsid w:val="00CD3E3A"/>
    <w:rsid w:val="00CD6766"/>
    <w:rsid w:val="00CE026E"/>
    <w:rsid w:val="00CE190B"/>
    <w:rsid w:val="00CE382F"/>
    <w:rsid w:val="00CE50A4"/>
    <w:rsid w:val="00CE5A1E"/>
    <w:rsid w:val="00CE6D4D"/>
    <w:rsid w:val="00CE76DB"/>
    <w:rsid w:val="00CF56FC"/>
    <w:rsid w:val="00D01F66"/>
    <w:rsid w:val="00D03F5E"/>
    <w:rsid w:val="00D125B8"/>
    <w:rsid w:val="00D12B97"/>
    <w:rsid w:val="00D262B1"/>
    <w:rsid w:val="00D31833"/>
    <w:rsid w:val="00D31C05"/>
    <w:rsid w:val="00D334DB"/>
    <w:rsid w:val="00D343F3"/>
    <w:rsid w:val="00D35AEC"/>
    <w:rsid w:val="00D427EC"/>
    <w:rsid w:val="00D46937"/>
    <w:rsid w:val="00D64AB0"/>
    <w:rsid w:val="00D665B8"/>
    <w:rsid w:val="00D7456F"/>
    <w:rsid w:val="00D76B3A"/>
    <w:rsid w:val="00D81BDE"/>
    <w:rsid w:val="00D920B7"/>
    <w:rsid w:val="00D93FC9"/>
    <w:rsid w:val="00DA2DDA"/>
    <w:rsid w:val="00DA4207"/>
    <w:rsid w:val="00DB1BF1"/>
    <w:rsid w:val="00DB53D6"/>
    <w:rsid w:val="00DC58AD"/>
    <w:rsid w:val="00DC7961"/>
    <w:rsid w:val="00DE5818"/>
    <w:rsid w:val="00DE6628"/>
    <w:rsid w:val="00DE7E21"/>
    <w:rsid w:val="00DF3BCC"/>
    <w:rsid w:val="00DF77FB"/>
    <w:rsid w:val="00E0149B"/>
    <w:rsid w:val="00E01C30"/>
    <w:rsid w:val="00E06729"/>
    <w:rsid w:val="00E07392"/>
    <w:rsid w:val="00E10252"/>
    <w:rsid w:val="00E102B2"/>
    <w:rsid w:val="00E14D0D"/>
    <w:rsid w:val="00E17098"/>
    <w:rsid w:val="00E21F6D"/>
    <w:rsid w:val="00E22349"/>
    <w:rsid w:val="00E25460"/>
    <w:rsid w:val="00E3513B"/>
    <w:rsid w:val="00E35591"/>
    <w:rsid w:val="00E37B0A"/>
    <w:rsid w:val="00E4081C"/>
    <w:rsid w:val="00E444C4"/>
    <w:rsid w:val="00E446B8"/>
    <w:rsid w:val="00E50650"/>
    <w:rsid w:val="00E52A20"/>
    <w:rsid w:val="00E704F4"/>
    <w:rsid w:val="00E74067"/>
    <w:rsid w:val="00E821C8"/>
    <w:rsid w:val="00E843AE"/>
    <w:rsid w:val="00E85CED"/>
    <w:rsid w:val="00E87E04"/>
    <w:rsid w:val="00E94907"/>
    <w:rsid w:val="00EA5EEF"/>
    <w:rsid w:val="00EA6AF9"/>
    <w:rsid w:val="00EB0A81"/>
    <w:rsid w:val="00EC73CA"/>
    <w:rsid w:val="00ED003A"/>
    <w:rsid w:val="00ED30D3"/>
    <w:rsid w:val="00ED3370"/>
    <w:rsid w:val="00ED39F1"/>
    <w:rsid w:val="00ED74FF"/>
    <w:rsid w:val="00EF55BD"/>
    <w:rsid w:val="00F00D95"/>
    <w:rsid w:val="00F10377"/>
    <w:rsid w:val="00F11003"/>
    <w:rsid w:val="00F11C2C"/>
    <w:rsid w:val="00F21C82"/>
    <w:rsid w:val="00F237EE"/>
    <w:rsid w:val="00F25010"/>
    <w:rsid w:val="00F31626"/>
    <w:rsid w:val="00F31B63"/>
    <w:rsid w:val="00F32F55"/>
    <w:rsid w:val="00F42D27"/>
    <w:rsid w:val="00F54E88"/>
    <w:rsid w:val="00F62916"/>
    <w:rsid w:val="00F6695F"/>
    <w:rsid w:val="00F72F1D"/>
    <w:rsid w:val="00F74276"/>
    <w:rsid w:val="00F756A5"/>
    <w:rsid w:val="00F80971"/>
    <w:rsid w:val="00F854DD"/>
    <w:rsid w:val="00F91958"/>
    <w:rsid w:val="00F944C7"/>
    <w:rsid w:val="00F96286"/>
    <w:rsid w:val="00F97ED7"/>
    <w:rsid w:val="00FA21A9"/>
    <w:rsid w:val="00FB22DE"/>
    <w:rsid w:val="00FB2E4D"/>
    <w:rsid w:val="00FB3752"/>
    <w:rsid w:val="00FB6B63"/>
    <w:rsid w:val="00FB7891"/>
    <w:rsid w:val="00FC05B3"/>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548BD4"/>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1C05"/>
    <w:rPr>
      <w:sz w:val="24"/>
      <w:lang w:eastAsia="en-US"/>
    </w:rPr>
  </w:style>
  <w:style w:type="paragraph" w:styleId="Heading1">
    <w:name w:val="heading 1"/>
    <w:aliases w:val="PhD Heading 1"/>
    <w:basedOn w:val="Normal"/>
    <w:next w:val="PhDNormal"/>
    <w:link w:val="Heading1Char"/>
    <w:qFormat/>
    <w:rsid w:val="00DE5818"/>
    <w:pPr>
      <w:keepNext/>
      <w:numPr>
        <w:numId w:val="16"/>
      </w:numPr>
      <w:tabs>
        <w:tab w:val="left" w:pos="567"/>
      </w:tabs>
      <w:spacing w:before="240" w:after="120"/>
      <w:outlineLvl w:val="0"/>
    </w:pPr>
    <w:rPr>
      <w:b/>
      <w:smallCaps/>
      <w:spacing w:val="-4"/>
      <w:sz w:val="32"/>
    </w:rPr>
  </w:style>
  <w:style w:type="paragraph" w:styleId="Heading2">
    <w:name w:val="heading 2"/>
    <w:aliases w:val="PhD Heading 2"/>
    <w:basedOn w:val="Normal"/>
    <w:next w:val="PhDNormal"/>
    <w:qFormat/>
    <w:rsid w:val="00DE5818"/>
    <w:pPr>
      <w:keepNext/>
      <w:numPr>
        <w:ilvl w:val="1"/>
        <w:numId w:val="16"/>
      </w:numPr>
      <w:spacing w:before="240" w:after="240"/>
      <w:outlineLvl w:val="1"/>
    </w:pPr>
    <w:rPr>
      <w:b/>
    </w:rPr>
  </w:style>
  <w:style w:type="paragraph" w:styleId="Heading3">
    <w:name w:val="heading 3"/>
    <w:aliases w:val="PhD Heading 3"/>
    <w:basedOn w:val="PhDNormal"/>
    <w:next w:val="PhDNormal"/>
    <w:qFormat/>
    <w:rsid w:val="00D31C05"/>
    <w:pPr>
      <w:keepNext/>
      <w:numPr>
        <w:ilvl w:val="2"/>
        <w:numId w:val="16"/>
      </w:numPr>
      <w:spacing w:before="180" w:after="180" w:line="240" w:lineRule="auto"/>
      <w:jc w:val="left"/>
      <w:outlineLvl w:val="2"/>
    </w:pPr>
    <w:rPr>
      <w:b/>
    </w:rPr>
  </w:style>
  <w:style w:type="paragraph" w:styleId="Heading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Heading6">
    <w:name w:val="heading 6"/>
    <w:basedOn w:val="Normal"/>
    <w:next w:val="Normal"/>
    <w:rsid w:val="00D31C05"/>
    <w:pPr>
      <w:numPr>
        <w:ilvl w:val="5"/>
        <w:numId w:val="16"/>
      </w:numPr>
      <w:spacing w:before="240" w:after="60"/>
      <w:outlineLvl w:val="5"/>
    </w:pPr>
    <w:rPr>
      <w:i/>
    </w:rPr>
  </w:style>
  <w:style w:type="paragraph" w:styleId="Heading7">
    <w:name w:val="heading 7"/>
    <w:basedOn w:val="Normal"/>
    <w:next w:val="Normal"/>
    <w:rsid w:val="00D31C05"/>
    <w:pPr>
      <w:numPr>
        <w:ilvl w:val="6"/>
        <w:numId w:val="16"/>
      </w:numPr>
      <w:spacing w:before="180" w:after="60"/>
      <w:outlineLvl w:val="6"/>
    </w:pPr>
    <w:rPr>
      <w:u w:val="single"/>
    </w:rPr>
  </w:style>
  <w:style w:type="paragraph" w:styleId="Heading8">
    <w:name w:val="heading 8"/>
    <w:basedOn w:val="Normal"/>
    <w:next w:val="PhDNormal"/>
    <w:rsid w:val="00D31C05"/>
    <w:pPr>
      <w:numPr>
        <w:ilvl w:val="7"/>
        <w:numId w:val="16"/>
      </w:numPr>
      <w:tabs>
        <w:tab w:val="left" w:pos="1843"/>
      </w:tabs>
      <w:spacing w:after="120" w:line="300" w:lineRule="atLeast"/>
      <w:outlineLvl w:val="7"/>
    </w:pPr>
  </w:style>
  <w:style w:type="paragraph" w:styleId="Heading9">
    <w:name w:val="heading 9"/>
    <w:basedOn w:val="Normal"/>
    <w:next w:val="Normal"/>
    <w:rsid w:val="00D31C05"/>
    <w:pPr>
      <w:numPr>
        <w:ilvl w:val="8"/>
        <w:numId w:val="16"/>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Normal"/>
    <w:next w:val="Normal"/>
    <w:autoRedefine/>
    <w:semiHidden/>
    <w:rsid w:val="00D31C05"/>
    <w:pPr>
      <w:tabs>
        <w:tab w:val="right" w:leader="dot" w:pos="8221"/>
      </w:tabs>
      <w:spacing w:line="300" w:lineRule="atLeast"/>
      <w:ind w:left="1320"/>
    </w:pPr>
    <w:rPr>
      <w:sz w:val="18"/>
    </w:rPr>
  </w:style>
  <w:style w:type="paragraph" w:styleId="TOC7">
    <w:name w:val="toc 7"/>
    <w:basedOn w:val="Normal"/>
    <w:next w:val="Normal"/>
    <w:autoRedefine/>
    <w:semiHidden/>
    <w:rsid w:val="00D31C05"/>
    <w:pPr>
      <w:tabs>
        <w:tab w:val="right" w:leader="dot" w:pos="8221"/>
      </w:tabs>
      <w:spacing w:line="300" w:lineRule="atLeast"/>
      <w:ind w:left="1100"/>
    </w:pPr>
    <w:rPr>
      <w:sz w:val="18"/>
    </w:rPr>
  </w:style>
  <w:style w:type="paragraph" w:styleId="TOC6">
    <w:name w:val="toc 6"/>
    <w:basedOn w:val="Normal"/>
    <w:next w:val="Normal"/>
    <w:autoRedefine/>
    <w:semiHidden/>
    <w:rsid w:val="00D31C05"/>
    <w:pPr>
      <w:tabs>
        <w:tab w:val="right" w:leader="dot" w:pos="8221"/>
      </w:tabs>
      <w:spacing w:after="60" w:line="300" w:lineRule="atLeast"/>
    </w:pPr>
    <w:rPr>
      <w:sz w:val="20"/>
    </w:rPr>
  </w:style>
  <w:style w:type="paragraph" w:styleId="TOC5">
    <w:name w:val="toc 5"/>
    <w:basedOn w:val="Normal"/>
    <w:next w:val="Normal"/>
    <w:autoRedefine/>
    <w:semiHidden/>
    <w:rsid w:val="00D31C05"/>
    <w:pPr>
      <w:tabs>
        <w:tab w:val="left" w:pos="1049"/>
        <w:tab w:val="right" w:leader="dot" w:pos="8221"/>
      </w:tabs>
      <w:spacing w:before="180" w:after="120"/>
    </w:pPr>
    <w:rPr>
      <w:smallCaps/>
      <w:sz w:val="20"/>
    </w:rPr>
  </w:style>
  <w:style w:type="paragraph" w:styleId="TOC4">
    <w:name w:val="toc 4"/>
    <w:basedOn w:val="Normal"/>
    <w:next w:val="Normal"/>
    <w:autoRedefine/>
    <w:semiHidden/>
    <w:rsid w:val="00D31C05"/>
    <w:pPr>
      <w:tabs>
        <w:tab w:val="right" w:leader="dot" w:pos="8221"/>
      </w:tabs>
      <w:ind w:left="1276"/>
    </w:pPr>
    <w:rPr>
      <w:sz w:val="20"/>
    </w:rPr>
  </w:style>
  <w:style w:type="paragraph" w:styleId="TOC3">
    <w:name w:val="toc 3"/>
    <w:basedOn w:val="Normal"/>
    <w:next w:val="Normal"/>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Normal"/>
    <w:next w:val="Normal"/>
    <w:uiPriority w:val="39"/>
    <w:rsid w:val="00D31C05"/>
    <w:pPr>
      <w:tabs>
        <w:tab w:val="left" w:pos="567"/>
        <w:tab w:val="right" w:leader="dot" w:pos="8221"/>
      </w:tabs>
      <w:spacing w:before="120"/>
    </w:pPr>
    <w:rPr>
      <w:noProof/>
      <w:sz w:val="20"/>
    </w:rPr>
  </w:style>
  <w:style w:type="paragraph" w:styleId="TOC1">
    <w:name w:val="toc 1"/>
    <w:basedOn w:val="Normal"/>
    <w:next w:val="Normal"/>
    <w:link w:val="TOC1Char"/>
    <w:uiPriority w:val="39"/>
    <w:rsid w:val="00D31C05"/>
    <w:pPr>
      <w:tabs>
        <w:tab w:val="left" w:pos="567"/>
        <w:tab w:val="left" w:pos="1276"/>
        <w:tab w:val="right" w:leader="dot" w:pos="8222"/>
      </w:tabs>
      <w:spacing w:before="120"/>
    </w:pPr>
    <w:rPr>
      <w:b/>
      <w:bCs/>
      <w:caps/>
      <w:sz w:val="20"/>
    </w:rPr>
  </w:style>
  <w:style w:type="paragraph" w:styleId="Footer">
    <w:name w:val="footer"/>
    <w:basedOn w:val="Normal"/>
    <w:semiHidden/>
    <w:rsid w:val="00D31C05"/>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D31C05"/>
    <w:rPr>
      <w:sz w:val="20"/>
    </w:rPr>
  </w:style>
  <w:style w:type="paragraph" w:customStyle="1" w:styleId="CHAPTERHEAD">
    <w:name w:val="CHAPTER HEAD"/>
    <w:basedOn w:val="Normal"/>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Caption">
    <w:name w:val="caption"/>
    <w:basedOn w:val="Normal"/>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Title">
    <w:name w:val="Title"/>
    <w:aliases w:val="PhD Title"/>
    <w:basedOn w:val="Normal"/>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FootnoteReference">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TableofFigures">
    <w:name w:val="table of figures"/>
    <w:basedOn w:val="Normal"/>
    <w:next w:val="Normal"/>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Normal"/>
    <w:next w:val="Normal"/>
    <w:autoRedefine/>
    <w:semiHidden/>
    <w:rsid w:val="00D31C05"/>
    <w:pPr>
      <w:tabs>
        <w:tab w:val="right" w:leader="dot" w:pos="8221"/>
      </w:tabs>
      <w:spacing w:line="300" w:lineRule="atLeast"/>
      <w:ind w:left="1540"/>
    </w:pPr>
    <w:rPr>
      <w:sz w:val="18"/>
    </w:rPr>
  </w:style>
  <w:style w:type="character" w:styleId="Hyperlink">
    <w:name w:val="Hyperlink"/>
    <w:uiPriority w:val="99"/>
    <w:rsid w:val="00D31C05"/>
    <w:rPr>
      <w:color w:val="0000FF"/>
      <w:u w:val="single"/>
    </w:rPr>
  </w:style>
  <w:style w:type="paragraph" w:customStyle="1" w:styleId="PhDFooter">
    <w:name w:val="PhD Footer"/>
    <w:basedOn w:val="Normal"/>
    <w:rsid w:val="00D31C05"/>
    <w:pPr>
      <w:pBdr>
        <w:top w:val="single" w:sz="4" w:space="2" w:color="auto"/>
      </w:pBdr>
      <w:tabs>
        <w:tab w:val="right" w:pos="8222"/>
      </w:tabs>
    </w:pPr>
    <w:rPr>
      <w:sz w:val="18"/>
    </w:rPr>
  </w:style>
  <w:style w:type="paragraph" w:styleId="Header">
    <w:name w:val="header"/>
    <w:basedOn w:val="Normal"/>
    <w:link w:val="HeaderChar"/>
    <w:rsid w:val="00D31C05"/>
    <w:pPr>
      <w:tabs>
        <w:tab w:val="center" w:pos="4153"/>
        <w:tab w:val="right" w:pos="8306"/>
      </w:tabs>
    </w:pPr>
  </w:style>
  <w:style w:type="paragraph" w:customStyle="1" w:styleId="PhDNameofCandidate">
    <w:name w:val="PhD Name of Candidate"/>
    <w:basedOn w:val="Heading3"/>
    <w:qFormat/>
    <w:rsid w:val="00D31C05"/>
    <w:pPr>
      <w:numPr>
        <w:ilvl w:val="0"/>
        <w:numId w:val="0"/>
      </w:numPr>
      <w:spacing w:before="960" w:after="120"/>
      <w:jc w:val="center"/>
      <w:outlineLvl w:val="9"/>
    </w:pPr>
    <w:rPr>
      <w:sz w:val="32"/>
    </w:rPr>
  </w:style>
  <w:style w:type="paragraph" w:styleId="BalloonText">
    <w:name w:val="Balloon Text"/>
    <w:basedOn w:val="Normal"/>
    <w:semiHidden/>
    <w:rsid w:val="00D31C05"/>
    <w:rPr>
      <w:rFonts w:ascii="Tahoma" w:hAnsi="Tahoma" w:cs="Tahoma"/>
      <w:sz w:val="16"/>
      <w:szCs w:val="16"/>
    </w:rPr>
  </w:style>
  <w:style w:type="character" w:styleId="PageNumber">
    <w:name w:val="page number"/>
    <w:basedOn w:val="DefaultParagraphFont"/>
    <w:semiHidden/>
    <w:rsid w:val="00D31C05"/>
  </w:style>
  <w:style w:type="numbering" w:styleId="111111">
    <w:name w:val="Outline List 2"/>
    <w:basedOn w:val="NoList"/>
    <w:rsid w:val="00D31C05"/>
    <w:pPr>
      <w:numPr>
        <w:numId w:val="1"/>
      </w:numPr>
    </w:pPr>
  </w:style>
  <w:style w:type="paragraph" w:styleId="DocumentMap">
    <w:name w:val="Document Map"/>
    <w:basedOn w:val="Normal"/>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FollowedHyperlink">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Heading1"/>
    <w:next w:val="PhDNormal"/>
    <w:rsid w:val="00D31C05"/>
    <w:pPr>
      <w:numPr>
        <w:numId w:val="0"/>
      </w:numPr>
      <w:spacing w:after="480"/>
    </w:pPr>
  </w:style>
  <w:style w:type="paragraph" w:customStyle="1" w:styleId="PhDAppendixSub-heading">
    <w:name w:val="PhD Appendix Sub-heading"/>
    <w:basedOn w:val="Heading3"/>
    <w:next w:val="PhDNormal"/>
    <w:rsid w:val="00D31C05"/>
    <w:pPr>
      <w:numPr>
        <w:ilvl w:val="0"/>
        <w:numId w:val="0"/>
      </w:numPr>
      <w:jc w:val="center"/>
    </w:pPr>
  </w:style>
  <w:style w:type="paragraph" w:customStyle="1" w:styleId="PhDNumberIndent">
    <w:name w:val="PhD Number Indent"/>
    <w:qFormat/>
    <w:rsid w:val="00D31C05"/>
    <w:pPr>
      <w:keepLines/>
      <w:numPr>
        <w:numId w:val="18"/>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EndnoteText">
    <w:name w:val="endnote text"/>
    <w:basedOn w:val="Normal"/>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EndnoteReference">
    <w:name w:val="endnote reference"/>
    <w:semiHidden/>
    <w:rsid w:val="00D31C05"/>
    <w:rPr>
      <w:vertAlign w:val="superscript"/>
    </w:rPr>
  </w:style>
  <w:style w:type="paragraph" w:customStyle="1" w:styleId="PhDPreliminaryHeading">
    <w:name w:val="PhD Preliminary Heading"/>
    <w:basedOn w:val="Heading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Heading1"/>
    <w:qFormat/>
    <w:rsid w:val="00D31C05"/>
    <w:pPr>
      <w:numPr>
        <w:numId w:val="0"/>
      </w:numPr>
    </w:pPr>
  </w:style>
  <w:style w:type="character" w:customStyle="1" w:styleId="Heading1Char">
    <w:name w:val="Heading 1 Char"/>
    <w:aliases w:val="PhD Heading 1 Char"/>
    <w:link w:val="Heading1"/>
    <w:rsid w:val="00DE5818"/>
    <w:rPr>
      <w:b/>
      <w:smallCaps/>
      <w:spacing w:val="-4"/>
      <w:sz w:val="32"/>
      <w:lang w:eastAsia="en-US"/>
    </w:rPr>
  </w:style>
  <w:style w:type="paragraph" w:customStyle="1" w:styleId="PhDBullet">
    <w:name w:val="PhD Bullet"/>
    <w:basedOn w:val="PhDNormal"/>
    <w:qFormat/>
    <w:rsid w:val="00D31C05"/>
    <w:pPr>
      <w:numPr>
        <w:numId w:val="17"/>
      </w:numPr>
    </w:pPr>
  </w:style>
  <w:style w:type="character" w:customStyle="1" w:styleId="PhDNormal2CharChar">
    <w:name w:val="PhD Normal 2 Char Char"/>
    <w:link w:val="PhDNormal2"/>
    <w:rsid w:val="00D31C05"/>
    <w:rPr>
      <w:sz w:val="24"/>
      <w:szCs w:val="22"/>
      <w:lang w:eastAsia="en-US"/>
    </w:rPr>
  </w:style>
  <w:style w:type="character" w:customStyle="1" w:styleId="TOC1Char">
    <w:name w:val="TOC 1 Char"/>
    <w:link w:val="TOC1"/>
    <w:uiPriority w:val="39"/>
    <w:rsid w:val="00D31C05"/>
    <w:rPr>
      <w:b/>
      <w:bCs/>
      <w:caps/>
      <w:lang w:eastAsia="en-US"/>
    </w:rPr>
  </w:style>
  <w:style w:type="character" w:customStyle="1" w:styleId="HeaderChar">
    <w:name w:val="Header Char"/>
    <w:link w:val="Header"/>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21"/>
      </w:numPr>
      <w:spacing w:after="60" w:line="240" w:lineRule="auto"/>
      <w:ind w:left="714" w:hanging="357"/>
      <w:jc w:val="left"/>
    </w:pPr>
    <w:rPr>
      <w:szCs w:val="24"/>
    </w:rPr>
  </w:style>
  <w:style w:type="paragraph" w:customStyle="1" w:styleId="NumberedList">
    <w:name w:val="Numbered List"/>
    <w:basedOn w:val="ListNumber"/>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DefaultParagraphFont"/>
    <w:link w:val="NumberedList"/>
    <w:rsid w:val="00444303"/>
    <w:rPr>
      <w:sz w:val="24"/>
      <w:lang w:eastAsia="en-US"/>
    </w:rPr>
  </w:style>
  <w:style w:type="paragraph" w:styleId="ListNumber">
    <w:name w:val="List Number"/>
    <w:basedOn w:val="Normal"/>
    <w:rsid w:val="00444303"/>
    <w:pPr>
      <w:ind w:left="1080" w:hanging="360"/>
      <w:contextualSpacing/>
    </w:pPr>
  </w:style>
  <w:style w:type="table" w:styleId="TableGrid">
    <w:name w:val="Table Grid"/>
    <w:basedOn w:val="TableNormal"/>
    <w:uiPriority w:val="59"/>
    <w:rsid w:val="00444303"/>
    <w:rPr>
      <w:rFonts w:eastAsiaTheme="minorEastAsia"/>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190F43"/>
    <w:pPr>
      <w:ind w:left="720"/>
      <w:contextualSpacing/>
    </w:pPr>
  </w:style>
  <w:style w:type="table" w:styleId="TableGridLight">
    <w:name w:val="Grid Table Light"/>
    <w:basedOn w:val="TableNormal"/>
    <w:uiPriority w:val="40"/>
    <w:rsid w:val="000F13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807243">
      <w:bodyDiv w:val="1"/>
      <w:marLeft w:val="0"/>
      <w:marRight w:val="0"/>
      <w:marTop w:val="0"/>
      <w:marBottom w:val="0"/>
      <w:divBdr>
        <w:top w:val="none" w:sz="0" w:space="0" w:color="auto"/>
        <w:left w:val="none" w:sz="0" w:space="0" w:color="auto"/>
        <w:bottom w:val="none" w:sz="0" w:space="0" w:color="auto"/>
        <w:right w:val="none" w:sz="0" w:space="0" w:color="auto"/>
      </w:divBdr>
    </w:div>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EBDB66F-B2E4-4C37-B70E-148C51D6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 Template (Baturo &amp; Cottier YDC QUT 2010).dotx</Template>
  <TotalTime>116</TotalTime>
  <Pages>13</Pages>
  <Words>2664</Words>
  <Characters>15187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QUT</Company>
  <LinksUpToDate>false</LinksUpToDate>
  <CharactersWithSpaces>17816</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Muhammed Murtuza</dc:creator>
  <cp:lastModifiedBy>Muhammed Murtuza</cp:lastModifiedBy>
  <cp:revision>65</cp:revision>
  <cp:lastPrinted>2010-04-10T05:22:00Z</cp:lastPrinted>
  <dcterms:created xsi:type="dcterms:W3CDTF">2018-08-08T03:00:00Z</dcterms:created>
  <dcterms:modified xsi:type="dcterms:W3CDTF">2026-06-05T15:48:00Z</dcterms:modified>
</cp:coreProperties>
</file>