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8034" w14:textId="77777777" w:rsidR="00A82CA8" w:rsidRPr="00AD21F4" w:rsidRDefault="00A82CA8" w:rsidP="00A82CA8">
      <w:pPr>
        <w:rPr>
          <w:rFonts w:ascii="Book Antiqua" w:hAnsi="Book Antiqua" w:cs="Times New Roman"/>
          <w:b/>
          <w:bCs/>
          <w:sz w:val="36"/>
          <w:szCs w:val="36"/>
        </w:rPr>
      </w:pPr>
      <w:r w:rsidRPr="00AD21F4">
        <w:rPr>
          <w:rFonts w:ascii="Book Antiqua" w:hAnsi="Book Antiqua" w:cs="Times New Roman"/>
          <w:b/>
          <w:bCs/>
          <w:sz w:val="36"/>
          <w:szCs w:val="36"/>
        </w:rPr>
        <w:t>OVERNIGHT CONFIDENCE BOOSTER</w:t>
      </w:r>
    </w:p>
    <w:p w14:paraId="1E0E15BF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A rapid-preparation module designed to strengthen clarity, confidence, presence, and last-minute readiness before an interview.</w:t>
      </w:r>
    </w:p>
    <w:p w14:paraId="1D650579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1. Checklist Before Interview</w:t>
      </w:r>
    </w:p>
    <w:p w14:paraId="478FB891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What learners do:</w:t>
      </w:r>
    </w:p>
    <w:p w14:paraId="6FA862B2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Review a structured checklist covering documents, resume, portfolio, outfit, travel route, and company research</w:t>
      </w:r>
      <w:r w:rsidRPr="00A82CA8">
        <w:rPr>
          <w:rFonts w:ascii="Book Antiqua" w:hAnsi="Book Antiqua" w:cs="Times New Roman"/>
        </w:rPr>
        <w:br/>
        <w:t>• Verify job role alignment, technical basics, and expected deliverables</w:t>
      </w:r>
      <w:r w:rsidRPr="00A82CA8">
        <w:rPr>
          <w:rFonts w:ascii="Book Antiqua" w:hAnsi="Book Antiqua" w:cs="Times New Roman"/>
        </w:rPr>
        <w:br/>
        <w:t>• Prepare essential items such as notepad, pen, water, and identification</w:t>
      </w:r>
      <w:r w:rsidRPr="00A82CA8">
        <w:rPr>
          <w:rFonts w:ascii="Book Antiqua" w:hAnsi="Book Antiqua" w:cs="Times New Roman"/>
        </w:rPr>
        <w:br/>
        <w:t>• Ensure mental and physical readiness before sleep</w:t>
      </w:r>
    </w:p>
    <w:p w14:paraId="29DF4691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Why it matters:</w:t>
      </w:r>
    </w:p>
    <w:p w14:paraId="75A304E9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Prevents last-minute stress and confusion</w:t>
      </w:r>
      <w:r w:rsidRPr="00A82CA8">
        <w:rPr>
          <w:rFonts w:ascii="Book Antiqua" w:hAnsi="Book Antiqua" w:cs="Times New Roman"/>
        </w:rPr>
        <w:br/>
        <w:t>• Builds a sense of control and preparedness</w:t>
      </w:r>
      <w:r w:rsidRPr="00A82CA8">
        <w:rPr>
          <w:rFonts w:ascii="Book Antiqua" w:hAnsi="Book Antiqua" w:cs="Times New Roman"/>
        </w:rPr>
        <w:br/>
        <w:t>• Ensures no step is missed before the interview</w:t>
      </w:r>
      <w:r w:rsidRPr="00A82CA8">
        <w:rPr>
          <w:rFonts w:ascii="Book Antiqua" w:hAnsi="Book Antiqua" w:cs="Times New Roman"/>
        </w:rPr>
        <w:br/>
        <w:t>• Helps the learner feel stable, organized, and confident</w:t>
      </w:r>
    </w:p>
    <w:p w14:paraId="0A004F7D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 xml:space="preserve">Add </w:t>
      </w:r>
      <w:proofErr w:type="spellStart"/>
      <w:r w:rsidRPr="00A82CA8">
        <w:rPr>
          <w:rFonts w:ascii="Book Antiqua" w:hAnsi="Book Antiqua" w:cs="Times New Roman"/>
          <w:b/>
          <w:bCs/>
        </w:rPr>
        <w:t>ons</w:t>
      </w:r>
      <w:proofErr w:type="spellEnd"/>
      <w:r w:rsidRPr="00A82CA8">
        <w:rPr>
          <w:rFonts w:ascii="Book Antiqua" w:hAnsi="Book Antiqua" w:cs="Times New Roman"/>
          <w:b/>
          <w:bCs/>
        </w:rPr>
        <w:t>:</w:t>
      </w:r>
    </w:p>
    <w:p w14:paraId="48F6372A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AI generates a job-specific checklist</w:t>
      </w:r>
      <w:r w:rsidRPr="00A82CA8">
        <w:rPr>
          <w:rFonts w:ascii="Book Antiqua" w:hAnsi="Book Antiqua" w:cs="Times New Roman"/>
        </w:rPr>
        <w:br/>
        <w:t>• Quick “Night Before Interview” summary for final reassurance</w:t>
      </w:r>
    </w:p>
    <w:p w14:paraId="28AF2E69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2. Quick Self Intro Practice</w:t>
      </w:r>
    </w:p>
    <w:p w14:paraId="6394380D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What learners do:</w:t>
      </w:r>
    </w:p>
    <w:p w14:paraId="4837369F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 xml:space="preserve">• Deliver fast variations of a </w:t>
      </w:r>
      <w:proofErr w:type="spellStart"/>
      <w:r w:rsidRPr="00A82CA8">
        <w:rPr>
          <w:rFonts w:ascii="Book Antiqua" w:hAnsi="Book Antiqua" w:cs="Times New Roman"/>
        </w:rPr>
        <w:t>self introduction</w:t>
      </w:r>
      <w:proofErr w:type="spellEnd"/>
      <w:r w:rsidRPr="00A82CA8">
        <w:rPr>
          <w:rFonts w:ascii="Book Antiqua" w:hAnsi="Book Antiqua" w:cs="Times New Roman"/>
        </w:rPr>
        <w:t>: 30-second, 60-second, 90-second formats</w:t>
      </w:r>
      <w:r w:rsidRPr="00A82CA8">
        <w:rPr>
          <w:rFonts w:ascii="Book Antiqua" w:hAnsi="Book Antiqua" w:cs="Times New Roman"/>
        </w:rPr>
        <w:br/>
        <w:t>• Practice tone, clarity, structure, and vocabulary</w:t>
      </w:r>
      <w:r w:rsidRPr="00A82CA8">
        <w:rPr>
          <w:rFonts w:ascii="Book Antiqua" w:hAnsi="Book Antiqua" w:cs="Times New Roman"/>
        </w:rPr>
        <w:br/>
        <w:t>• Use AI to fine-tune phrasing, remove weak lines, and strengthen opening statements</w:t>
      </w:r>
      <w:r w:rsidRPr="00A82CA8">
        <w:rPr>
          <w:rFonts w:ascii="Book Antiqua" w:hAnsi="Book Antiqua" w:cs="Times New Roman"/>
        </w:rPr>
        <w:br/>
        <w:t>• Repeat until the learner achieves a confident, natural flow</w:t>
      </w:r>
    </w:p>
    <w:p w14:paraId="09373AD2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Why it matters:</w:t>
      </w:r>
    </w:p>
    <w:p w14:paraId="26D84197" w14:textId="77777777" w:rsid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Strengthens the opening impression</w:t>
      </w:r>
      <w:r w:rsidRPr="00A82CA8">
        <w:rPr>
          <w:rFonts w:ascii="Book Antiqua" w:hAnsi="Book Antiqua" w:cs="Times New Roman"/>
        </w:rPr>
        <w:br/>
        <w:t>• Provides a solid, reliable starting point</w:t>
      </w:r>
      <w:r w:rsidRPr="00A82CA8">
        <w:rPr>
          <w:rFonts w:ascii="Book Antiqua" w:hAnsi="Book Antiqua" w:cs="Times New Roman"/>
        </w:rPr>
        <w:br/>
        <w:t>• Enhances fluency even under pressure</w:t>
      </w:r>
      <w:r w:rsidRPr="00A82CA8">
        <w:rPr>
          <w:rFonts w:ascii="Book Antiqua" w:hAnsi="Book Antiqua" w:cs="Times New Roman"/>
        </w:rPr>
        <w:br/>
        <w:t>• Reduces anxiety by rehearsing a familiar anchor answer</w:t>
      </w:r>
    </w:p>
    <w:p w14:paraId="302E5B26" w14:textId="77777777" w:rsidR="00A82CA8" w:rsidRPr="00A82CA8" w:rsidRDefault="00A82CA8" w:rsidP="00A82CA8">
      <w:pPr>
        <w:rPr>
          <w:rFonts w:ascii="Book Antiqua" w:hAnsi="Book Antiqua" w:cs="Times New Roman"/>
        </w:rPr>
      </w:pPr>
    </w:p>
    <w:p w14:paraId="5158F347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lastRenderedPageBreak/>
        <w:t xml:space="preserve">Add </w:t>
      </w:r>
      <w:proofErr w:type="spellStart"/>
      <w:r w:rsidRPr="00A82CA8">
        <w:rPr>
          <w:rFonts w:ascii="Book Antiqua" w:hAnsi="Book Antiqua" w:cs="Times New Roman"/>
          <w:b/>
          <w:bCs/>
        </w:rPr>
        <w:t>ons</w:t>
      </w:r>
      <w:proofErr w:type="spellEnd"/>
      <w:r w:rsidRPr="00A82CA8">
        <w:rPr>
          <w:rFonts w:ascii="Book Antiqua" w:hAnsi="Book Antiqua" w:cs="Times New Roman"/>
          <w:b/>
          <w:bCs/>
        </w:rPr>
        <w:t>:</w:t>
      </w:r>
    </w:p>
    <w:p w14:paraId="5C79D830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AI evaluates confidence scoring</w:t>
      </w:r>
      <w:r w:rsidRPr="00A82CA8">
        <w:rPr>
          <w:rFonts w:ascii="Book Antiqua" w:hAnsi="Book Antiqua" w:cs="Times New Roman"/>
        </w:rPr>
        <w:br/>
        <w:t>• Instant micro-adjustments for voice and delivery</w:t>
      </w:r>
    </w:p>
    <w:p w14:paraId="49678AC5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3. Job Role Understanding</w:t>
      </w:r>
    </w:p>
    <w:p w14:paraId="24437F89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What learners do:</w:t>
      </w:r>
    </w:p>
    <w:p w14:paraId="4C8067B0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Review job description, responsibilities, KPIs, and required skills</w:t>
      </w:r>
      <w:r w:rsidRPr="00A82CA8">
        <w:rPr>
          <w:rFonts w:ascii="Book Antiqua" w:hAnsi="Book Antiqua" w:cs="Times New Roman"/>
        </w:rPr>
        <w:br/>
        <w:t>• Match their strengths, achievements, and experiences to the job role</w:t>
      </w:r>
      <w:r w:rsidRPr="00A82CA8">
        <w:rPr>
          <w:rFonts w:ascii="Book Antiqua" w:hAnsi="Book Antiqua" w:cs="Times New Roman"/>
        </w:rPr>
        <w:br/>
        <w:t>• Prepare short explanations about how they fit the position</w:t>
      </w:r>
      <w:r w:rsidRPr="00A82CA8">
        <w:rPr>
          <w:rFonts w:ascii="Book Antiqua" w:hAnsi="Book Antiqua" w:cs="Times New Roman"/>
        </w:rPr>
        <w:br/>
        <w:t>• Practice explaining tools, software, or relevant academic skills</w:t>
      </w:r>
    </w:p>
    <w:p w14:paraId="75169843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Why it matters:</w:t>
      </w:r>
    </w:p>
    <w:p w14:paraId="7EDC2D8F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Improves precision in answering role-specific questions</w:t>
      </w:r>
      <w:r w:rsidRPr="00A82CA8">
        <w:rPr>
          <w:rFonts w:ascii="Book Antiqua" w:hAnsi="Book Antiqua" w:cs="Times New Roman"/>
        </w:rPr>
        <w:br/>
        <w:t>• Shows the interviewer high clarity and preparedness</w:t>
      </w:r>
      <w:r w:rsidRPr="00A82CA8">
        <w:rPr>
          <w:rFonts w:ascii="Book Antiqua" w:hAnsi="Book Antiqua" w:cs="Times New Roman"/>
        </w:rPr>
        <w:br/>
        <w:t>• Helps learners respond with confidence, not guesswork</w:t>
      </w:r>
      <w:r w:rsidRPr="00A82CA8">
        <w:rPr>
          <w:rFonts w:ascii="Book Antiqua" w:hAnsi="Book Antiqua" w:cs="Times New Roman"/>
        </w:rPr>
        <w:br/>
        <w:t>• Reduces fear of technical or domain-specific questions</w:t>
      </w:r>
    </w:p>
    <w:p w14:paraId="5FCCC474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 xml:space="preserve">Add </w:t>
      </w:r>
      <w:proofErr w:type="spellStart"/>
      <w:r w:rsidRPr="00A82CA8">
        <w:rPr>
          <w:rFonts w:ascii="Book Antiqua" w:hAnsi="Book Antiqua" w:cs="Times New Roman"/>
          <w:b/>
          <w:bCs/>
        </w:rPr>
        <w:t>ons</w:t>
      </w:r>
      <w:proofErr w:type="spellEnd"/>
      <w:r w:rsidRPr="00A82CA8">
        <w:rPr>
          <w:rFonts w:ascii="Book Antiqua" w:hAnsi="Book Antiqua" w:cs="Times New Roman"/>
          <w:b/>
          <w:bCs/>
        </w:rPr>
        <w:t>:</w:t>
      </w:r>
    </w:p>
    <w:p w14:paraId="4D997992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AI provides a breakdown of essential skills for the role</w:t>
      </w:r>
      <w:r w:rsidRPr="00A82CA8">
        <w:rPr>
          <w:rFonts w:ascii="Book Antiqua" w:hAnsi="Book Antiqua" w:cs="Times New Roman"/>
        </w:rPr>
        <w:br/>
        <w:t>• Practice answers for “Why this role?”, “How do you fit this job?”, and “What value can you add?”</w:t>
      </w:r>
    </w:p>
    <w:p w14:paraId="13D9B14E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4. Expected Questions Revision</w:t>
      </w:r>
    </w:p>
    <w:p w14:paraId="2173B9F5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What learners do:</w:t>
      </w:r>
    </w:p>
    <w:p w14:paraId="6FB19D74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Revise the most common HR questions: strengths, weaknesses, conflict, failures, leadership, teamwork, goals</w:t>
      </w:r>
      <w:r w:rsidRPr="00A82CA8">
        <w:rPr>
          <w:rFonts w:ascii="Book Antiqua" w:hAnsi="Book Antiqua" w:cs="Times New Roman"/>
        </w:rPr>
        <w:br/>
        <w:t>• Practice structured responses using STAR, PAR, or SOAR models</w:t>
      </w:r>
      <w:r w:rsidRPr="00A82CA8">
        <w:rPr>
          <w:rFonts w:ascii="Book Antiqua" w:hAnsi="Book Antiqua" w:cs="Times New Roman"/>
        </w:rPr>
        <w:br/>
        <w:t>• Strengthen memory of example-based answers</w:t>
      </w:r>
      <w:r w:rsidRPr="00A82CA8">
        <w:rPr>
          <w:rFonts w:ascii="Book Antiqua" w:hAnsi="Book Antiqua" w:cs="Times New Roman"/>
        </w:rPr>
        <w:br/>
        <w:t>• Conduct rapid-fire sessions to simulate real interview pressure</w:t>
      </w:r>
    </w:p>
    <w:p w14:paraId="0BF266DA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Why it matters:</w:t>
      </w:r>
    </w:p>
    <w:p w14:paraId="6D606879" w14:textId="77777777" w:rsid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Eliminates unpredictability</w:t>
      </w:r>
      <w:r w:rsidRPr="00A82CA8">
        <w:rPr>
          <w:rFonts w:ascii="Book Antiqua" w:hAnsi="Book Antiqua" w:cs="Times New Roman"/>
        </w:rPr>
        <w:br/>
        <w:t>• Makes responses structured, confident, and concise</w:t>
      </w:r>
      <w:r w:rsidRPr="00A82CA8">
        <w:rPr>
          <w:rFonts w:ascii="Book Antiqua" w:hAnsi="Book Antiqua" w:cs="Times New Roman"/>
        </w:rPr>
        <w:br/>
        <w:t>• Builds readiness for behavioral and situational questions</w:t>
      </w:r>
      <w:r w:rsidRPr="00A82CA8">
        <w:rPr>
          <w:rFonts w:ascii="Book Antiqua" w:hAnsi="Book Antiqua" w:cs="Times New Roman"/>
        </w:rPr>
        <w:br/>
        <w:t>• Reduces anxiety by preparing strong fallback answers</w:t>
      </w:r>
    </w:p>
    <w:p w14:paraId="21A01A11" w14:textId="77777777" w:rsidR="00A82CA8" w:rsidRPr="00A82CA8" w:rsidRDefault="00A82CA8" w:rsidP="00A82CA8">
      <w:pPr>
        <w:rPr>
          <w:rFonts w:ascii="Book Antiqua" w:hAnsi="Book Antiqua" w:cs="Times New Roman"/>
        </w:rPr>
      </w:pPr>
    </w:p>
    <w:p w14:paraId="2694DB66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lastRenderedPageBreak/>
        <w:t xml:space="preserve">Add </w:t>
      </w:r>
      <w:proofErr w:type="spellStart"/>
      <w:r w:rsidRPr="00A82CA8">
        <w:rPr>
          <w:rFonts w:ascii="Book Antiqua" w:hAnsi="Book Antiqua" w:cs="Times New Roman"/>
          <w:b/>
          <w:bCs/>
        </w:rPr>
        <w:t>ons</w:t>
      </w:r>
      <w:proofErr w:type="spellEnd"/>
      <w:r w:rsidRPr="00A82CA8">
        <w:rPr>
          <w:rFonts w:ascii="Book Antiqua" w:hAnsi="Book Antiqua" w:cs="Times New Roman"/>
          <w:b/>
          <w:bCs/>
        </w:rPr>
        <w:t>:</w:t>
      </w:r>
    </w:p>
    <w:p w14:paraId="37B1B232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AI identifies weak areas in responses</w:t>
      </w:r>
      <w:r w:rsidRPr="00A82CA8">
        <w:rPr>
          <w:rFonts w:ascii="Book Antiqua" w:hAnsi="Book Antiqua" w:cs="Times New Roman"/>
        </w:rPr>
        <w:br/>
        <w:t>• Quick-revision mode for the top 20 likely questions for the job role</w:t>
      </w:r>
    </w:p>
    <w:p w14:paraId="370DEF59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5. Tips &amp; Tricks for Confidence</w:t>
      </w:r>
    </w:p>
    <w:p w14:paraId="2CA3F23D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What learners do:</w:t>
      </w:r>
    </w:p>
    <w:p w14:paraId="2890DDE3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Practice breathing techniques, body posture exercises, and energy-boost routines</w:t>
      </w:r>
      <w:r w:rsidRPr="00A82CA8">
        <w:rPr>
          <w:rFonts w:ascii="Book Antiqua" w:hAnsi="Book Antiqua" w:cs="Times New Roman"/>
        </w:rPr>
        <w:br/>
        <w:t>• Use tone modulation drills to sound confident</w:t>
      </w:r>
      <w:r w:rsidRPr="00A82CA8">
        <w:rPr>
          <w:rFonts w:ascii="Book Antiqua" w:hAnsi="Book Antiqua" w:cs="Times New Roman"/>
        </w:rPr>
        <w:br/>
        <w:t>• Follow reminders on eye contact, pauses, smile, and clarity</w:t>
      </w:r>
      <w:r w:rsidRPr="00A82CA8">
        <w:rPr>
          <w:rFonts w:ascii="Book Antiqua" w:hAnsi="Book Antiqua" w:cs="Times New Roman"/>
        </w:rPr>
        <w:br/>
        <w:t>• Mentally rehearse successful interview outcomes</w:t>
      </w:r>
    </w:p>
    <w:p w14:paraId="589D0B21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Why it matters:</w:t>
      </w:r>
    </w:p>
    <w:p w14:paraId="1BC0DDA3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Creates immediate psychological uplift</w:t>
      </w:r>
      <w:r w:rsidRPr="00A82CA8">
        <w:rPr>
          <w:rFonts w:ascii="Book Antiqua" w:hAnsi="Book Antiqua" w:cs="Times New Roman"/>
        </w:rPr>
        <w:br/>
        <w:t>• Reduces nervousness</w:t>
      </w:r>
      <w:r w:rsidRPr="00A82CA8">
        <w:rPr>
          <w:rFonts w:ascii="Book Antiqua" w:hAnsi="Book Antiqua" w:cs="Times New Roman"/>
        </w:rPr>
        <w:br/>
        <w:t>• Enhances delivery, presence, and impact</w:t>
      </w:r>
      <w:r w:rsidRPr="00A82CA8">
        <w:rPr>
          <w:rFonts w:ascii="Book Antiqua" w:hAnsi="Book Antiqua" w:cs="Times New Roman"/>
        </w:rPr>
        <w:br/>
        <w:t>• Helps learners walk in with a calm, confident mindset</w:t>
      </w:r>
    </w:p>
    <w:p w14:paraId="5103783A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 xml:space="preserve">Add </w:t>
      </w:r>
      <w:proofErr w:type="spellStart"/>
      <w:r w:rsidRPr="00A82CA8">
        <w:rPr>
          <w:rFonts w:ascii="Book Antiqua" w:hAnsi="Book Antiqua" w:cs="Times New Roman"/>
          <w:b/>
          <w:bCs/>
        </w:rPr>
        <w:t>ons</w:t>
      </w:r>
      <w:proofErr w:type="spellEnd"/>
      <w:r w:rsidRPr="00A82CA8">
        <w:rPr>
          <w:rFonts w:ascii="Book Antiqua" w:hAnsi="Book Antiqua" w:cs="Times New Roman"/>
          <w:b/>
          <w:bCs/>
        </w:rPr>
        <w:t>:</w:t>
      </w:r>
    </w:p>
    <w:p w14:paraId="0D2823E3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AI-guided confidence booster session</w:t>
      </w:r>
      <w:r w:rsidRPr="00A82CA8">
        <w:rPr>
          <w:rFonts w:ascii="Book Antiqua" w:hAnsi="Book Antiqua" w:cs="Times New Roman"/>
        </w:rPr>
        <w:br/>
        <w:t>• Quick calming prompts: grounding exercises, breathing cycles, micro-affirmations</w:t>
      </w:r>
    </w:p>
    <w:p w14:paraId="57F574A2" w14:textId="277973D5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 xml:space="preserve">6. Snapshot Portfolio Summary </w:t>
      </w:r>
    </w:p>
    <w:p w14:paraId="7E885B64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What learners do:</w:t>
      </w:r>
    </w:p>
    <w:p w14:paraId="502704C9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Prepare a short, crisp overview of their projects, achievements, certifications, and skills</w:t>
      </w:r>
      <w:r w:rsidRPr="00A82CA8">
        <w:rPr>
          <w:rFonts w:ascii="Book Antiqua" w:hAnsi="Book Antiqua" w:cs="Times New Roman"/>
        </w:rPr>
        <w:br/>
        <w:t>• Organize 3–5 key highlights to mention during the interview</w:t>
      </w:r>
      <w:r w:rsidRPr="00A82CA8">
        <w:rPr>
          <w:rFonts w:ascii="Book Antiqua" w:hAnsi="Book Antiqua" w:cs="Times New Roman"/>
        </w:rPr>
        <w:br/>
        <w:t>• Practice articulating these in under 60 seconds</w:t>
      </w:r>
    </w:p>
    <w:p w14:paraId="03EF7DCC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Why it matters:</w:t>
      </w:r>
    </w:p>
    <w:p w14:paraId="15B9A85E" w14:textId="77777777" w:rsid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Provides ready reference points during the interview</w:t>
      </w:r>
      <w:r w:rsidRPr="00A82CA8">
        <w:rPr>
          <w:rFonts w:ascii="Book Antiqua" w:hAnsi="Book Antiqua" w:cs="Times New Roman"/>
        </w:rPr>
        <w:br/>
        <w:t>• Helps learners showcase their value clearly and quickly</w:t>
      </w:r>
      <w:r w:rsidRPr="00A82CA8">
        <w:rPr>
          <w:rFonts w:ascii="Book Antiqua" w:hAnsi="Book Antiqua" w:cs="Times New Roman"/>
        </w:rPr>
        <w:br/>
        <w:t>• Ensures they do not forget their strongest achievements under pressure</w:t>
      </w:r>
    </w:p>
    <w:p w14:paraId="3687FBF5" w14:textId="77777777" w:rsidR="00A82CA8" w:rsidRDefault="00A82CA8" w:rsidP="00A82CA8">
      <w:pPr>
        <w:rPr>
          <w:rFonts w:ascii="Book Antiqua" w:hAnsi="Book Antiqua" w:cs="Times New Roman"/>
        </w:rPr>
      </w:pPr>
    </w:p>
    <w:p w14:paraId="4F686CBF" w14:textId="77777777" w:rsidR="00A82CA8" w:rsidRDefault="00A82CA8" w:rsidP="00A82CA8">
      <w:pPr>
        <w:rPr>
          <w:rFonts w:ascii="Book Antiqua" w:hAnsi="Book Antiqua" w:cs="Times New Roman"/>
        </w:rPr>
      </w:pPr>
    </w:p>
    <w:p w14:paraId="2750B2AC" w14:textId="77777777" w:rsidR="00A82CA8" w:rsidRPr="00A82CA8" w:rsidRDefault="00A82CA8" w:rsidP="00A82CA8">
      <w:pPr>
        <w:rPr>
          <w:rFonts w:ascii="Book Antiqua" w:hAnsi="Book Antiqua" w:cs="Times New Roman"/>
        </w:rPr>
      </w:pPr>
    </w:p>
    <w:p w14:paraId="0E7CECE7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lastRenderedPageBreak/>
        <w:t xml:space="preserve">Add </w:t>
      </w:r>
      <w:proofErr w:type="spellStart"/>
      <w:r w:rsidRPr="00A82CA8">
        <w:rPr>
          <w:rFonts w:ascii="Book Antiqua" w:hAnsi="Book Antiqua" w:cs="Times New Roman"/>
          <w:b/>
          <w:bCs/>
        </w:rPr>
        <w:t>ons</w:t>
      </w:r>
      <w:proofErr w:type="spellEnd"/>
      <w:r w:rsidRPr="00A82CA8">
        <w:rPr>
          <w:rFonts w:ascii="Book Antiqua" w:hAnsi="Book Antiqua" w:cs="Times New Roman"/>
          <w:b/>
          <w:bCs/>
        </w:rPr>
        <w:t>:</w:t>
      </w:r>
    </w:p>
    <w:p w14:paraId="699909B8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AI compiles a one-page “Achievements Snapshot”</w:t>
      </w:r>
    </w:p>
    <w:p w14:paraId="2F16D3B4" w14:textId="13AE798B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 xml:space="preserve">7. Last-Minute Etiquette &amp; Body Language Review </w:t>
      </w:r>
    </w:p>
    <w:p w14:paraId="19C45D89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What learners do:</w:t>
      </w:r>
    </w:p>
    <w:p w14:paraId="1D450CA4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Review essential body language reminders: sitting posture, handshake, eye contact, expressions</w:t>
      </w:r>
      <w:r w:rsidRPr="00A82CA8">
        <w:rPr>
          <w:rFonts w:ascii="Book Antiqua" w:hAnsi="Book Antiqua" w:cs="Times New Roman"/>
        </w:rPr>
        <w:br/>
        <w:t>• Revise etiquette for online and offline interviews</w:t>
      </w:r>
      <w:r w:rsidRPr="00A82CA8">
        <w:rPr>
          <w:rFonts w:ascii="Book Antiqua" w:hAnsi="Book Antiqua" w:cs="Times New Roman"/>
        </w:rPr>
        <w:br/>
        <w:t>• Practice calm and confident gestures</w:t>
      </w:r>
    </w:p>
    <w:p w14:paraId="7D02A812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Why it matters:</w:t>
      </w:r>
    </w:p>
    <w:p w14:paraId="69F6B917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Polishes the learner’s professional image</w:t>
      </w:r>
      <w:r w:rsidRPr="00A82CA8">
        <w:rPr>
          <w:rFonts w:ascii="Book Antiqua" w:hAnsi="Book Antiqua" w:cs="Times New Roman"/>
        </w:rPr>
        <w:br/>
        <w:t>• Helps them avoid nervous habits</w:t>
      </w:r>
      <w:r w:rsidRPr="00A82CA8">
        <w:rPr>
          <w:rFonts w:ascii="Book Antiqua" w:hAnsi="Book Antiqua" w:cs="Times New Roman"/>
        </w:rPr>
        <w:br/>
        <w:t>• Enhances the overall impression they create in the first few minutes</w:t>
      </w:r>
    </w:p>
    <w:p w14:paraId="39279F9E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 xml:space="preserve">Add </w:t>
      </w:r>
      <w:proofErr w:type="spellStart"/>
      <w:r w:rsidRPr="00A82CA8">
        <w:rPr>
          <w:rFonts w:ascii="Book Antiqua" w:hAnsi="Book Antiqua" w:cs="Times New Roman"/>
          <w:b/>
          <w:bCs/>
        </w:rPr>
        <w:t>ons</w:t>
      </w:r>
      <w:proofErr w:type="spellEnd"/>
      <w:r w:rsidRPr="00A82CA8">
        <w:rPr>
          <w:rFonts w:ascii="Book Antiqua" w:hAnsi="Book Antiqua" w:cs="Times New Roman"/>
          <w:b/>
          <w:bCs/>
        </w:rPr>
        <w:t>:</w:t>
      </w:r>
    </w:p>
    <w:p w14:paraId="40233854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Short body-language simulation with AI feedback</w:t>
      </w:r>
    </w:p>
    <w:p w14:paraId="2234D6BE" w14:textId="7293303D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 xml:space="preserve">8. Mental Preparation &amp; Mindset Reset </w:t>
      </w:r>
    </w:p>
    <w:p w14:paraId="601F03E6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What learners do:</w:t>
      </w:r>
    </w:p>
    <w:p w14:paraId="20E57655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Complete a quick mindset reset using grounding techniques</w:t>
      </w:r>
      <w:r w:rsidRPr="00A82CA8">
        <w:rPr>
          <w:rFonts w:ascii="Book Antiqua" w:hAnsi="Book Antiqua" w:cs="Times New Roman"/>
        </w:rPr>
        <w:br/>
        <w:t>• Silence negative thoughts and focus on strengths</w:t>
      </w:r>
      <w:r w:rsidRPr="00A82CA8">
        <w:rPr>
          <w:rFonts w:ascii="Book Antiqua" w:hAnsi="Book Antiqua" w:cs="Times New Roman"/>
        </w:rPr>
        <w:br/>
        <w:t>• Repeat personalized confidence statements</w:t>
      </w:r>
      <w:r w:rsidRPr="00A82CA8">
        <w:rPr>
          <w:rFonts w:ascii="Book Antiqua" w:hAnsi="Book Antiqua" w:cs="Times New Roman"/>
        </w:rPr>
        <w:br/>
        <w:t>• Visualize a smooth, successful interview</w:t>
      </w:r>
    </w:p>
    <w:p w14:paraId="1DF96450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Why it matters:</w:t>
      </w:r>
    </w:p>
    <w:p w14:paraId="038A04D8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Reduces anxiety</w:t>
      </w:r>
      <w:r w:rsidRPr="00A82CA8">
        <w:rPr>
          <w:rFonts w:ascii="Book Antiqua" w:hAnsi="Book Antiqua" w:cs="Times New Roman"/>
        </w:rPr>
        <w:br/>
        <w:t>• Boosts self-belief</w:t>
      </w:r>
      <w:r w:rsidRPr="00A82CA8">
        <w:rPr>
          <w:rFonts w:ascii="Book Antiqua" w:hAnsi="Book Antiqua" w:cs="Times New Roman"/>
        </w:rPr>
        <w:br/>
        <w:t>• Helps the learner stay focused and mentally sharp</w:t>
      </w:r>
      <w:r w:rsidRPr="00A82CA8">
        <w:rPr>
          <w:rFonts w:ascii="Book Antiqua" w:hAnsi="Book Antiqua" w:cs="Times New Roman"/>
        </w:rPr>
        <w:br/>
        <w:t>• Creates a stable emotional baseline before the interview</w:t>
      </w:r>
    </w:p>
    <w:p w14:paraId="60E87349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 xml:space="preserve">Add </w:t>
      </w:r>
      <w:proofErr w:type="spellStart"/>
      <w:r w:rsidRPr="00A82CA8">
        <w:rPr>
          <w:rFonts w:ascii="Book Antiqua" w:hAnsi="Book Antiqua" w:cs="Times New Roman"/>
          <w:b/>
          <w:bCs/>
        </w:rPr>
        <w:t>ons</w:t>
      </w:r>
      <w:proofErr w:type="spellEnd"/>
      <w:r w:rsidRPr="00A82CA8">
        <w:rPr>
          <w:rFonts w:ascii="Book Antiqua" w:hAnsi="Book Antiqua" w:cs="Times New Roman"/>
          <w:b/>
          <w:bCs/>
        </w:rPr>
        <w:t>:</w:t>
      </w:r>
    </w:p>
    <w:p w14:paraId="509BA6CA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AI-guided mental warm-up session</w:t>
      </w:r>
      <w:r w:rsidRPr="00A82CA8">
        <w:rPr>
          <w:rFonts w:ascii="Book Antiqua" w:hAnsi="Book Antiqua" w:cs="Times New Roman"/>
        </w:rPr>
        <w:br/>
        <w:t>• Short affirmations built from the learner’s strengths</w:t>
      </w:r>
    </w:p>
    <w:p w14:paraId="7E5A631A" w14:textId="5DE34321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 xml:space="preserve">9. Rapid Communication Warm-Up </w:t>
      </w:r>
    </w:p>
    <w:p w14:paraId="6C98E6D6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What learners do:</w:t>
      </w:r>
    </w:p>
    <w:p w14:paraId="40DC8C77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lastRenderedPageBreak/>
        <w:t>• Conduct a 3–</w:t>
      </w:r>
      <w:proofErr w:type="gramStart"/>
      <w:r w:rsidRPr="00A82CA8">
        <w:rPr>
          <w:rFonts w:ascii="Book Antiqua" w:hAnsi="Book Antiqua" w:cs="Times New Roman"/>
        </w:rPr>
        <w:t>5 minute</w:t>
      </w:r>
      <w:proofErr w:type="gramEnd"/>
      <w:r w:rsidRPr="00A82CA8">
        <w:rPr>
          <w:rFonts w:ascii="Book Antiqua" w:hAnsi="Book Antiqua" w:cs="Times New Roman"/>
        </w:rPr>
        <w:t xml:space="preserve"> vocal warm-up</w:t>
      </w:r>
      <w:r w:rsidRPr="00A82CA8">
        <w:rPr>
          <w:rFonts w:ascii="Book Antiqua" w:hAnsi="Book Antiqua" w:cs="Times New Roman"/>
        </w:rPr>
        <w:br/>
        <w:t>• Practice articulation, intonation, and short JAM-style speaking</w:t>
      </w:r>
      <w:r w:rsidRPr="00A82CA8">
        <w:rPr>
          <w:rFonts w:ascii="Book Antiqua" w:hAnsi="Book Antiqua" w:cs="Times New Roman"/>
        </w:rPr>
        <w:br/>
        <w:t>• Activate speech muscles before the interview</w:t>
      </w:r>
    </w:p>
    <w:p w14:paraId="68057A49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Why it matters:</w:t>
      </w:r>
    </w:p>
    <w:p w14:paraId="3531202E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Enhances clarity and smoothness</w:t>
      </w:r>
      <w:r w:rsidRPr="00A82CA8">
        <w:rPr>
          <w:rFonts w:ascii="Book Antiqua" w:hAnsi="Book Antiqua" w:cs="Times New Roman"/>
        </w:rPr>
        <w:br/>
        <w:t>• Reduces voice cracks or strain</w:t>
      </w:r>
      <w:r w:rsidRPr="00A82CA8">
        <w:rPr>
          <w:rFonts w:ascii="Book Antiqua" w:hAnsi="Book Antiqua" w:cs="Times New Roman"/>
        </w:rPr>
        <w:br/>
        <w:t>• Makes the learner sound confident right from the first answer</w:t>
      </w:r>
    </w:p>
    <w:p w14:paraId="38AC6080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 xml:space="preserve">Add </w:t>
      </w:r>
      <w:proofErr w:type="spellStart"/>
      <w:r w:rsidRPr="00A82CA8">
        <w:rPr>
          <w:rFonts w:ascii="Book Antiqua" w:hAnsi="Book Antiqua" w:cs="Times New Roman"/>
          <w:b/>
          <w:bCs/>
        </w:rPr>
        <w:t>ons</w:t>
      </w:r>
      <w:proofErr w:type="spellEnd"/>
      <w:r w:rsidRPr="00A82CA8">
        <w:rPr>
          <w:rFonts w:ascii="Book Antiqua" w:hAnsi="Book Antiqua" w:cs="Times New Roman"/>
          <w:b/>
          <w:bCs/>
        </w:rPr>
        <w:t>:</w:t>
      </w:r>
    </w:p>
    <w:p w14:paraId="47FED588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AI provides warm-up sentences and evaluates tone</w:t>
      </w:r>
    </w:p>
    <w:p w14:paraId="1652A3BE" w14:textId="795D7DE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 xml:space="preserve">10. Emergency Backup Answers </w:t>
      </w:r>
    </w:p>
    <w:p w14:paraId="7B60619F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What learners do:</w:t>
      </w:r>
    </w:p>
    <w:p w14:paraId="3B8E1A68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Prepare backup responses for moments when they get stuck</w:t>
      </w:r>
      <w:r w:rsidRPr="00A82CA8">
        <w:rPr>
          <w:rFonts w:ascii="Book Antiqua" w:hAnsi="Book Antiqua" w:cs="Times New Roman"/>
        </w:rPr>
        <w:br/>
        <w:t>• Learn 2–3 bridging phrases to stay composed during tough questions</w:t>
      </w:r>
      <w:r w:rsidRPr="00A82CA8">
        <w:rPr>
          <w:rFonts w:ascii="Book Antiqua" w:hAnsi="Book Antiqua" w:cs="Times New Roman"/>
        </w:rPr>
        <w:br/>
        <w:t>• Practice redirecting an answer politely when unsure</w:t>
      </w:r>
    </w:p>
    <w:p w14:paraId="5597D52E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>Why it matters:</w:t>
      </w:r>
    </w:p>
    <w:p w14:paraId="3CDA37E7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Prevents panic during difficult questions</w:t>
      </w:r>
      <w:r w:rsidRPr="00A82CA8">
        <w:rPr>
          <w:rFonts w:ascii="Book Antiqua" w:hAnsi="Book Antiqua" w:cs="Times New Roman"/>
        </w:rPr>
        <w:br/>
        <w:t>• Maintains confidence even when the learner doesn’t know the answer</w:t>
      </w:r>
      <w:r w:rsidRPr="00A82CA8">
        <w:rPr>
          <w:rFonts w:ascii="Book Antiqua" w:hAnsi="Book Antiqua" w:cs="Times New Roman"/>
        </w:rPr>
        <w:br/>
        <w:t>• Shows professionalism and composure under pressure</w:t>
      </w:r>
    </w:p>
    <w:p w14:paraId="1A9F6BDE" w14:textId="77777777" w:rsidR="00A82CA8" w:rsidRPr="00A82CA8" w:rsidRDefault="00A82CA8" w:rsidP="00A82CA8">
      <w:pPr>
        <w:rPr>
          <w:rFonts w:ascii="Book Antiqua" w:hAnsi="Book Antiqua" w:cs="Times New Roman"/>
          <w:b/>
          <w:bCs/>
        </w:rPr>
      </w:pPr>
      <w:r w:rsidRPr="00A82CA8">
        <w:rPr>
          <w:rFonts w:ascii="Book Antiqua" w:hAnsi="Book Antiqua" w:cs="Times New Roman"/>
          <w:b/>
          <w:bCs/>
        </w:rPr>
        <w:t xml:space="preserve">Add </w:t>
      </w:r>
      <w:proofErr w:type="spellStart"/>
      <w:r w:rsidRPr="00A82CA8">
        <w:rPr>
          <w:rFonts w:ascii="Book Antiqua" w:hAnsi="Book Antiqua" w:cs="Times New Roman"/>
          <w:b/>
          <w:bCs/>
        </w:rPr>
        <w:t>ons</w:t>
      </w:r>
      <w:proofErr w:type="spellEnd"/>
      <w:r w:rsidRPr="00A82CA8">
        <w:rPr>
          <w:rFonts w:ascii="Book Antiqua" w:hAnsi="Book Antiqua" w:cs="Times New Roman"/>
          <w:b/>
          <w:bCs/>
        </w:rPr>
        <w:t>:</w:t>
      </w:r>
    </w:p>
    <w:p w14:paraId="70F9DA0B" w14:textId="77777777" w:rsidR="00A82CA8" w:rsidRPr="00A82CA8" w:rsidRDefault="00A82CA8" w:rsidP="00A82CA8">
      <w:pPr>
        <w:rPr>
          <w:rFonts w:ascii="Book Antiqua" w:hAnsi="Book Antiqua" w:cs="Times New Roman"/>
        </w:rPr>
      </w:pPr>
      <w:r w:rsidRPr="00A82CA8">
        <w:rPr>
          <w:rFonts w:ascii="Book Antiqua" w:hAnsi="Book Antiqua" w:cs="Times New Roman"/>
        </w:rPr>
        <w:t>• AI generates custom backup phrases for the learner</w:t>
      </w:r>
    </w:p>
    <w:p w14:paraId="22F02AEB" w14:textId="77777777" w:rsidR="00925DF3" w:rsidRPr="00A82CA8" w:rsidRDefault="00925DF3">
      <w:pPr>
        <w:rPr>
          <w:rFonts w:ascii="Book Antiqua" w:hAnsi="Book Antiqua" w:cs="Times New Roman"/>
        </w:rPr>
      </w:pPr>
    </w:p>
    <w:sectPr w:rsidR="00925DF3" w:rsidRPr="00A82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CA8"/>
    <w:rsid w:val="004155C8"/>
    <w:rsid w:val="006D2D6E"/>
    <w:rsid w:val="006D6BE7"/>
    <w:rsid w:val="00844C72"/>
    <w:rsid w:val="00911249"/>
    <w:rsid w:val="00925DF3"/>
    <w:rsid w:val="00975617"/>
    <w:rsid w:val="00A82CA8"/>
    <w:rsid w:val="00AD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3F5F1"/>
  <w15:chartTrackingRefBased/>
  <w15:docId w15:val="{D698CD35-0788-4EAA-9114-4466B549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874</Words>
  <Characters>4984</Characters>
  <Application>Microsoft Office Word</Application>
  <DocSecurity>0</DocSecurity>
  <Lines>41</Lines>
  <Paragraphs>11</Paragraphs>
  <ScaleCrop>false</ScaleCrop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R</dc:creator>
  <cp:keywords/>
  <dc:description/>
  <cp:lastModifiedBy>surendar R</cp:lastModifiedBy>
  <cp:revision>3</cp:revision>
  <dcterms:created xsi:type="dcterms:W3CDTF">2025-12-01T08:53:00Z</dcterms:created>
  <dcterms:modified xsi:type="dcterms:W3CDTF">2025-12-02T10:35:00Z</dcterms:modified>
</cp:coreProperties>
</file>