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5C77" w14:textId="77777777" w:rsidR="00746E1C" w:rsidRPr="00B21CCF" w:rsidRDefault="00746E1C" w:rsidP="00746E1C">
      <w:pPr>
        <w:rPr>
          <w:rFonts w:ascii="Book Antiqua" w:hAnsi="Book Antiqua"/>
          <w:b/>
          <w:bCs/>
          <w:sz w:val="36"/>
          <w:szCs w:val="36"/>
        </w:rPr>
      </w:pPr>
      <w:r w:rsidRPr="00B21CCF">
        <w:rPr>
          <w:rFonts w:ascii="Book Antiqua" w:hAnsi="Book Antiqua"/>
          <w:b/>
          <w:bCs/>
          <w:sz w:val="36"/>
          <w:szCs w:val="36"/>
        </w:rPr>
        <w:t>REVISION SECTION</w:t>
      </w:r>
    </w:p>
    <w:p w14:paraId="5161FBD3" w14:textId="77777777" w:rsidR="00746E1C" w:rsidRPr="00746E1C" w:rsidRDefault="00746E1C" w:rsidP="00746E1C">
      <w:pPr>
        <w:rPr>
          <w:rFonts w:ascii="Book Antiqua" w:hAnsi="Book Antiqua"/>
        </w:rPr>
      </w:pPr>
      <w:r w:rsidRPr="00746E1C">
        <w:rPr>
          <w:rFonts w:ascii="Book Antiqua" w:hAnsi="Book Antiqua"/>
        </w:rPr>
        <w:t>A systematic revision module designed to strengthen memory, reinforce concepts, and refresh essential communication elements before practice or interviews.</w:t>
      </w:r>
    </w:p>
    <w:p w14:paraId="3706A924" w14:textId="77777777" w:rsidR="00746E1C" w:rsidRPr="00746E1C" w:rsidRDefault="00746E1C" w:rsidP="00746E1C">
      <w:pPr>
        <w:rPr>
          <w:rFonts w:ascii="Book Antiqua" w:hAnsi="Book Antiqua"/>
          <w:b/>
          <w:bCs/>
        </w:rPr>
      </w:pPr>
      <w:r w:rsidRPr="00746E1C">
        <w:rPr>
          <w:rFonts w:ascii="Book Antiqua" w:hAnsi="Book Antiqua"/>
          <w:b/>
          <w:bCs/>
        </w:rPr>
        <w:t>1. Revise Specific Language / Tool</w:t>
      </w:r>
    </w:p>
    <w:p w14:paraId="15939B9A"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5AC52E66" w14:textId="77777777" w:rsidR="00746E1C" w:rsidRPr="00746E1C" w:rsidRDefault="00746E1C" w:rsidP="00746E1C">
      <w:pPr>
        <w:rPr>
          <w:rFonts w:ascii="Book Antiqua" w:hAnsi="Book Antiqua"/>
        </w:rPr>
      </w:pPr>
      <w:r w:rsidRPr="00746E1C">
        <w:rPr>
          <w:rFonts w:ascii="Book Antiqua" w:hAnsi="Book Antiqua"/>
        </w:rPr>
        <w:t>• Select a programming language (C, C++, Java, Python) or tool (Excel, Power BI, Figma, Git, SQL, Canva) for focused revision</w:t>
      </w:r>
      <w:r w:rsidRPr="00746E1C">
        <w:rPr>
          <w:rFonts w:ascii="Book Antiqua" w:hAnsi="Book Antiqua"/>
        </w:rPr>
        <w:br/>
        <w:t>• Review essential concepts, syntax logic, use-cases, and high-frequency interview questions</w:t>
      </w:r>
      <w:r w:rsidRPr="00746E1C">
        <w:rPr>
          <w:rFonts w:ascii="Book Antiqua" w:hAnsi="Book Antiqua"/>
        </w:rPr>
        <w:br/>
        <w:t>• Revisit tool workflows, dashboards, formulas, features, and troubleshooting steps</w:t>
      </w:r>
      <w:r w:rsidRPr="00746E1C">
        <w:rPr>
          <w:rFonts w:ascii="Book Antiqua" w:hAnsi="Book Antiqua"/>
        </w:rPr>
        <w:br/>
        <w:t>• Practice explaining the language or tool verbally through short, structured responses</w:t>
      </w:r>
    </w:p>
    <w:p w14:paraId="5991D585" w14:textId="77777777" w:rsidR="00746E1C" w:rsidRPr="00746E1C" w:rsidRDefault="00746E1C" w:rsidP="00746E1C">
      <w:pPr>
        <w:rPr>
          <w:rFonts w:ascii="Book Antiqua" w:hAnsi="Book Antiqua"/>
          <w:b/>
          <w:bCs/>
        </w:rPr>
      </w:pPr>
      <w:r w:rsidRPr="00746E1C">
        <w:rPr>
          <w:rFonts w:ascii="Book Antiqua" w:hAnsi="Book Antiqua"/>
          <w:b/>
          <w:bCs/>
        </w:rPr>
        <w:t>Why it matters:</w:t>
      </w:r>
    </w:p>
    <w:p w14:paraId="4AB940AF" w14:textId="77777777" w:rsidR="00746E1C" w:rsidRPr="00746E1C" w:rsidRDefault="00746E1C" w:rsidP="00746E1C">
      <w:pPr>
        <w:rPr>
          <w:rFonts w:ascii="Book Antiqua" w:hAnsi="Book Antiqua"/>
        </w:rPr>
      </w:pPr>
      <w:r w:rsidRPr="00746E1C">
        <w:rPr>
          <w:rFonts w:ascii="Book Antiqua" w:hAnsi="Book Antiqua"/>
        </w:rPr>
        <w:t>• Strengthens conceptual clarity before interviews or assessments</w:t>
      </w:r>
      <w:r w:rsidRPr="00746E1C">
        <w:rPr>
          <w:rFonts w:ascii="Book Antiqua" w:hAnsi="Book Antiqua"/>
        </w:rPr>
        <w:br/>
        <w:t>• Refreshes technical knowledge that may fade over time</w:t>
      </w:r>
      <w:r w:rsidRPr="00746E1C">
        <w:rPr>
          <w:rFonts w:ascii="Book Antiqua" w:hAnsi="Book Antiqua"/>
        </w:rPr>
        <w:br/>
        <w:t>• Helps learners articulate technical ideas with confidence and simplicity</w:t>
      </w:r>
      <w:r w:rsidRPr="00746E1C">
        <w:rPr>
          <w:rFonts w:ascii="Book Antiqua" w:hAnsi="Book Antiqua"/>
        </w:rPr>
        <w:br/>
        <w:t>• Prepares them to respond quickly during HR/Technical HR rounds</w:t>
      </w:r>
    </w:p>
    <w:p w14:paraId="3FF34C98" w14:textId="77777777" w:rsidR="00746E1C" w:rsidRPr="00746E1C" w:rsidRDefault="00746E1C" w:rsidP="00746E1C">
      <w:pPr>
        <w:rPr>
          <w:rFonts w:ascii="Book Antiqua" w:hAnsi="Book Antiqua"/>
          <w:b/>
          <w:bCs/>
        </w:rPr>
      </w:pPr>
      <w:r w:rsidRPr="00746E1C">
        <w:rPr>
          <w:rFonts w:ascii="Book Antiqua" w:hAnsi="Book Antiqua"/>
          <w:b/>
          <w:bCs/>
        </w:rPr>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73CE46F2" w14:textId="77777777" w:rsidR="00746E1C" w:rsidRPr="00746E1C" w:rsidRDefault="00746E1C" w:rsidP="00746E1C">
      <w:pPr>
        <w:rPr>
          <w:rFonts w:ascii="Book Antiqua" w:hAnsi="Book Antiqua"/>
        </w:rPr>
      </w:pPr>
      <w:r w:rsidRPr="00746E1C">
        <w:rPr>
          <w:rFonts w:ascii="Book Antiqua" w:hAnsi="Book Antiqua"/>
        </w:rPr>
        <w:t>• AI generates a 5-minute “quick revision capsule” for any selected language or tool</w:t>
      </w:r>
      <w:r w:rsidRPr="00746E1C">
        <w:rPr>
          <w:rFonts w:ascii="Book Antiqua" w:hAnsi="Book Antiqua"/>
        </w:rPr>
        <w:br/>
        <w:t>• Voice-based revision mode for oral explanation practice</w:t>
      </w:r>
      <w:r w:rsidRPr="00746E1C">
        <w:rPr>
          <w:rFonts w:ascii="Book Antiqua" w:hAnsi="Book Antiqua"/>
        </w:rPr>
        <w:br/>
        <w:t>• Flashcard-style summary to reinforce memory</w:t>
      </w:r>
    </w:p>
    <w:p w14:paraId="4B84A90D" w14:textId="77777777" w:rsidR="00746E1C" w:rsidRPr="00746E1C" w:rsidRDefault="00746E1C" w:rsidP="00746E1C">
      <w:pPr>
        <w:rPr>
          <w:rFonts w:ascii="Book Antiqua" w:hAnsi="Book Antiqua"/>
          <w:b/>
          <w:bCs/>
        </w:rPr>
      </w:pPr>
      <w:r w:rsidRPr="00746E1C">
        <w:rPr>
          <w:rFonts w:ascii="Book Antiqua" w:hAnsi="Book Antiqua"/>
          <w:b/>
          <w:bCs/>
        </w:rPr>
        <w:t>2. Revise Vocabulary Packs</w:t>
      </w:r>
    </w:p>
    <w:p w14:paraId="3B562A5F"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73A43F66" w14:textId="77777777" w:rsidR="00746E1C" w:rsidRPr="00746E1C" w:rsidRDefault="00746E1C" w:rsidP="00746E1C">
      <w:pPr>
        <w:rPr>
          <w:rFonts w:ascii="Book Antiqua" w:hAnsi="Book Antiqua"/>
        </w:rPr>
      </w:pPr>
      <w:r w:rsidRPr="00746E1C">
        <w:rPr>
          <w:rFonts w:ascii="Book Antiqua" w:hAnsi="Book Antiqua"/>
        </w:rPr>
        <w:t>• Review curated vocabulary groups such as professional adjectives, interview verbs, email expressions, connectors, leadership vocabulary, and workplace phrases</w:t>
      </w:r>
      <w:r w:rsidRPr="00746E1C">
        <w:rPr>
          <w:rFonts w:ascii="Book Antiqua" w:hAnsi="Book Antiqua"/>
        </w:rPr>
        <w:br/>
        <w:t>• Practice using the vocabulary in short example sentences</w:t>
      </w:r>
      <w:r w:rsidRPr="00746E1C">
        <w:rPr>
          <w:rFonts w:ascii="Book Antiqua" w:hAnsi="Book Antiqua"/>
        </w:rPr>
        <w:br/>
        <w:t>• Reinforce meaning, pronunciation, and usage through voice drills</w:t>
      </w:r>
      <w:r w:rsidRPr="00746E1C">
        <w:rPr>
          <w:rFonts w:ascii="Book Antiqua" w:hAnsi="Book Antiqua"/>
        </w:rPr>
        <w:br/>
        <w:t>• Apply vocabulary to self-introductions, HR answers, and spontaneous responses</w:t>
      </w:r>
    </w:p>
    <w:p w14:paraId="7F21116E" w14:textId="77777777" w:rsidR="00746E1C" w:rsidRPr="00746E1C" w:rsidRDefault="00746E1C" w:rsidP="00746E1C">
      <w:pPr>
        <w:rPr>
          <w:rFonts w:ascii="Book Antiqua" w:hAnsi="Book Antiqua"/>
          <w:b/>
          <w:bCs/>
        </w:rPr>
      </w:pPr>
      <w:r w:rsidRPr="00746E1C">
        <w:rPr>
          <w:rFonts w:ascii="Book Antiqua" w:hAnsi="Book Antiqua"/>
          <w:b/>
          <w:bCs/>
        </w:rPr>
        <w:t>Why it matters:</w:t>
      </w:r>
    </w:p>
    <w:p w14:paraId="32A6A006" w14:textId="77777777" w:rsidR="00746E1C" w:rsidRPr="00746E1C" w:rsidRDefault="00746E1C" w:rsidP="00746E1C">
      <w:pPr>
        <w:rPr>
          <w:rFonts w:ascii="Book Antiqua" w:hAnsi="Book Antiqua"/>
        </w:rPr>
      </w:pPr>
      <w:r w:rsidRPr="00746E1C">
        <w:rPr>
          <w:rFonts w:ascii="Book Antiqua" w:hAnsi="Book Antiqua"/>
        </w:rPr>
        <w:t>• Builds an active vocabulary bank that strengthens speaking clarity</w:t>
      </w:r>
      <w:r w:rsidRPr="00746E1C">
        <w:rPr>
          <w:rFonts w:ascii="Book Antiqua" w:hAnsi="Book Antiqua"/>
        </w:rPr>
        <w:br/>
        <w:t>• Ensures learners use precise, confident, and professional language</w:t>
      </w:r>
      <w:r w:rsidRPr="00746E1C">
        <w:rPr>
          <w:rFonts w:ascii="Book Antiqua" w:hAnsi="Book Antiqua"/>
        </w:rPr>
        <w:br/>
      </w:r>
      <w:r w:rsidRPr="00746E1C">
        <w:rPr>
          <w:rFonts w:ascii="Book Antiqua" w:hAnsi="Book Antiqua"/>
        </w:rPr>
        <w:lastRenderedPageBreak/>
        <w:t>• Improves expression quality across interviews and workplace conversations</w:t>
      </w:r>
      <w:r w:rsidRPr="00746E1C">
        <w:rPr>
          <w:rFonts w:ascii="Book Antiqua" w:hAnsi="Book Antiqua"/>
        </w:rPr>
        <w:br/>
        <w:t>• Reduces repetition and improves sentence sophistication</w:t>
      </w:r>
    </w:p>
    <w:p w14:paraId="3D55D1C8" w14:textId="77777777" w:rsidR="00746E1C" w:rsidRPr="00746E1C" w:rsidRDefault="00746E1C" w:rsidP="00746E1C">
      <w:pPr>
        <w:rPr>
          <w:rFonts w:ascii="Book Antiqua" w:hAnsi="Book Antiqua"/>
          <w:b/>
          <w:bCs/>
        </w:rPr>
      </w:pPr>
      <w:r w:rsidRPr="00746E1C">
        <w:rPr>
          <w:rFonts w:ascii="Book Antiqua" w:hAnsi="Book Antiqua"/>
          <w:b/>
          <w:bCs/>
        </w:rPr>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205DCA10" w14:textId="77777777" w:rsidR="00746E1C" w:rsidRPr="00746E1C" w:rsidRDefault="00746E1C" w:rsidP="00746E1C">
      <w:pPr>
        <w:rPr>
          <w:rFonts w:ascii="Book Antiqua" w:hAnsi="Book Antiqua"/>
        </w:rPr>
      </w:pPr>
      <w:r w:rsidRPr="00746E1C">
        <w:rPr>
          <w:rFonts w:ascii="Book Antiqua" w:hAnsi="Book Antiqua"/>
        </w:rPr>
        <w:t>• AI provides a vocabulary mastery test</w:t>
      </w:r>
      <w:r w:rsidRPr="00746E1C">
        <w:rPr>
          <w:rFonts w:ascii="Book Antiqua" w:hAnsi="Book Antiqua"/>
        </w:rPr>
        <w:br/>
        <w:t>• Sentence-level practice to apply words in context</w:t>
      </w:r>
      <w:r w:rsidRPr="00746E1C">
        <w:rPr>
          <w:rFonts w:ascii="Book Antiqua" w:hAnsi="Book Antiqua"/>
        </w:rPr>
        <w:br/>
        <w:t>• Daily “5 words revision” mode for consistent learning</w:t>
      </w:r>
    </w:p>
    <w:p w14:paraId="491D8A93" w14:textId="77777777" w:rsidR="00746E1C" w:rsidRPr="00746E1C" w:rsidRDefault="00746E1C" w:rsidP="00746E1C">
      <w:pPr>
        <w:rPr>
          <w:rFonts w:ascii="Book Antiqua" w:hAnsi="Book Antiqua"/>
          <w:b/>
          <w:bCs/>
        </w:rPr>
      </w:pPr>
      <w:r w:rsidRPr="00746E1C">
        <w:rPr>
          <w:rFonts w:ascii="Book Antiqua" w:hAnsi="Book Antiqua"/>
          <w:b/>
          <w:bCs/>
        </w:rPr>
        <w:t>3. Revise Common Reply Sentences</w:t>
      </w:r>
    </w:p>
    <w:p w14:paraId="0D59FD2D"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50525DAC" w14:textId="77777777" w:rsidR="00746E1C" w:rsidRPr="00746E1C" w:rsidRDefault="00746E1C" w:rsidP="00746E1C">
      <w:pPr>
        <w:rPr>
          <w:rFonts w:ascii="Book Antiqua" w:hAnsi="Book Antiqua"/>
        </w:rPr>
      </w:pPr>
      <w:r w:rsidRPr="00746E1C">
        <w:rPr>
          <w:rFonts w:ascii="Book Antiqua" w:hAnsi="Book Antiqua"/>
        </w:rPr>
        <w:t>• Revisit high-utility sentences used in introductions, HR answers, emails, workplace interactions, and discussions</w:t>
      </w:r>
      <w:r w:rsidRPr="00746E1C">
        <w:rPr>
          <w:rFonts w:ascii="Book Antiqua" w:hAnsi="Book Antiqua"/>
        </w:rPr>
        <w:br/>
        <w:t>• Practice speaking these sentences with correct tone, fluency, and structure</w:t>
      </w:r>
      <w:r w:rsidRPr="00746E1C">
        <w:rPr>
          <w:rFonts w:ascii="Book Antiqua" w:hAnsi="Book Antiqua"/>
        </w:rPr>
        <w:br/>
        <w:t>• Memorize flexible templates that can be adapted to different situations</w:t>
      </w:r>
      <w:r w:rsidRPr="00746E1C">
        <w:rPr>
          <w:rFonts w:ascii="Book Antiqua" w:hAnsi="Book Antiqua"/>
        </w:rPr>
        <w:br/>
        <w:t>• Replace weak or vague answers with polished, confident replies</w:t>
      </w:r>
    </w:p>
    <w:p w14:paraId="02E05D6A" w14:textId="77777777" w:rsidR="00746E1C" w:rsidRPr="00746E1C" w:rsidRDefault="00746E1C" w:rsidP="00746E1C">
      <w:pPr>
        <w:rPr>
          <w:rFonts w:ascii="Book Antiqua" w:hAnsi="Book Antiqua"/>
          <w:b/>
          <w:bCs/>
        </w:rPr>
      </w:pPr>
      <w:r w:rsidRPr="00746E1C">
        <w:rPr>
          <w:rFonts w:ascii="Book Antiqua" w:hAnsi="Book Antiqua"/>
          <w:b/>
          <w:bCs/>
        </w:rPr>
        <w:t>Why it matters:</w:t>
      </w:r>
    </w:p>
    <w:p w14:paraId="746C5B62" w14:textId="77777777" w:rsidR="00746E1C" w:rsidRPr="00746E1C" w:rsidRDefault="00746E1C" w:rsidP="00746E1C">
      <w:pPr>
        <w:rPr>
          <w:rFonts w:ascii="Book Antiqua" w:hAnsi="Book Antiqua"/>
        </w:rPr>
      </w:pPr>
      <w:r w:rsidRPr="00746E1C">
        <w:rPr>
          <w:rFonts w:ascii="Book Antiqua" w:hAnsi="Book Antiqua"/>
        </w:rPr>
        <w:t>• Gives learners a ready bank of reliable sentences for real communication</w:t>
      </w:r>
      <w:r w:rsidRPr="00746E1C">
        <w:rPr>
          <w:rFonts w:ascii="Book Antiqua" w:hAnsi="Book Antiqua"/>
        </w:rPr>
        <w:br/>
        <w:t>• Reduces hesitation and helps them respond faster during interviews</w:t>
      </w:r>
      <w:r w:rsidRPr="00746E1C">
        <w:rPr>
          <w:rFonts w:ascii="Book Antiqua" w:hAnsi="Book Antiqua"/>
        </w:rPr>
        <w:br/>
        <w:t>• Improves fluency and structure in both spontaneous and planned responses</w:t>
      </w:r>
      <w:r w:rsidRPr="00746E1C">
        <w:rPr>
          <w:rFonts w:ascii="Book Antiqua" w:hAnsi="Book Antiqua"/>
        </w:rPr>
        <w:br/>
        <w:t>• Builds confidence through predictable, strong sentence patterns</w:t>
      </w:r>
    </w:p>
    <w:p w14:paraId="7BFAC16D" w14:textId="77777777" w:rsidR="00746E1C" w:rsidRPr="00746E1C" w:rsidRDefault="00746E1C" w:rsidP="00746E1C">
      <w:pPr>
        <w:rPr>
          <w:rFonts w:ascii="Book Antiqua" w:hAnsi="Book Antiqua"/>
          <w:b/>
          <w:bCs/>
        </w:rPr>
      </w:pPr>
      <w:r w:rsidRPr="00746E1C">
        <w:rPr>
          <w:rFonts w:ascii="Book Antiqua" w:hAnsi="Book Antiqua"/>
          <w:b/>
          <w:bCs/>
        </w:rPr>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5DDB690F" w14:textId="77777777" w:rsidR="00746E1C" w:rsidRPr="00746E1C" w:rsidRDefault="00746E1C" w:rsidP="00746E1C">
      <w:pPr>
        <w:rPr>
          <w:rFonts w:ascii="Book Antiqua" w:hAnsi="Book Antiqua"/>
        </w:rPr>
      </w:pPr>
      <w:r w:rsidRPr="00746E1C">
        <w:rPr>
          <w:rFonts w:ascii="Book Antiqua" w:hAnsi="Book Antiqua"/>
        </w:rPr>
        <w:t>• AI provides a customizable list of 50 essential reply sentences</w:t>
      </w:r>
      <w:r w:rsidRPr="00746E1C">
        <w:rPr>
          <w:rFonts w:ascii="Book Antiqua" w:hAnsi="Book Antiqua"/>
        </w:rPr>
        <w:br/>
        <w:t>• Practice mode where learners transform basic replies into advanced versions</w:t>
      </w:r>
      <w:r w:rsidRPr="00746E1C">
        <w:rPr>
          <w:rFonts w:ascii="Book Antiqua" w:hAnsi="Book Antiqua"/>
        </w:rPr>
        <w:br/>
        <w:t>• Tone-based practice to deliver the same sentence in friendly, formal, or confident styles</w:t>
      </w:r>
    </w:p>
    <w:p w14:paraId="455A4508" w14:textId="77777777" w:rsidR="00746E1C" w:rsidRPr="00746E1C" w:rsidRDefault="00746E1C" w:rsidP="00746E1C">
      <w:pPr>
        <w:rPr>
          <w:rFonts w:ascii="Book Antiqua" w:hAnsi="Book Antiqua"/>
          <w:b/>
          <w:bCs/>
        </w:rPr>
      </w:pPr>
      <w:r w:rsidRPr="00746E1C">
        <w:rPr>
          <w:rFonts w:ascii="Book Antiqua" w:hAnsi="Book Antiqua"/>
          <w:b/>
          <w:bCs/>
        </w:rPr>
        <w:t>FINAL REVISION TRAINING MODEL</w:t>
      </w:r>
    </w:p>
    <w:p w14:paraId="331722EB" w14:textId="77777777" w:rsidR="00746E1C" w:rsidRPr="00746E1C" w:rsidRDefault="00746E1C" w:rsidP="00746E1C">
      <w:pPr>
        <w:rPr>
          <w:rFonts w:ascii="Book Antiqua" w:hAnsi="Book Antiqua"/>
        </w:rPr>
      </w:pPr>
      <w:r w:rsidRPr="00746E1C">
        <w:rPr>
          <w:rFonts w:ascii="Book Antiqua" w:hAnsi="Book Antiqua"/>
        </w:rPr>
        <w:t>Learners cycle through:</w:t>
      </w:r>
      <w:r w:rsidRPr="00746E1C">
        <w:rPr>
          <w:rFonts w:ascii="Book Antiqua" w:hAnsi="Book Antiqua"/>
        </w:rPr>
        <w:br/>
        <w:t>• Focused language/tool revision</w:t>
      </w:r>
      <w:r w:rsidRPr="00746E1C">
        <w:rPr>
          <w:rFonts w:ascii="Book Antiqua" w:hAnsi="Book Antiqua"/>
        </w:rPr>
        <w:br/>
        <w:t>• Vocabulary pack reinforcement</w:t>
      </w:r>
      <w:r w:rsidRPr="00746E1C">
        <w:rPr>
          <w:rFonts w:ascii="Book Antiqua" w:hAnsi="Book Antiqua"/>
        </w:rPr>
        <w:br/>
        <w:t>• Revision of essential reply sentences</w:t>
      </w:r>
    </w:p>
    <w:p w14:paraId="19A35123" w14:textId="77777777" w:rsidR="00746E1C" w:rsidRPr="00746E1C" w:rsidRDefault="00746E1C" w:rsidP="00746E1C">
      <w:pPr>
        <w:rPr>
          <w:rFonts w:ascii="Book Antiqua" w:hAnsi="Book Antiqua"/>
        </w:rPr>
      </w:pPr>
      <w:r w:rsidRPr="00746E1C">
        <w:rPr>
          <w:rFonts w:ascii="Book Antiqua" w:hAnsi="Book Antiqua"/>
        </w:rPr>
        <w:t>This structured revision system helps learners refresh knowledge, retain concepts, and build confident communication routines across interviews and workplace interactions.</w:t>
      </w:r>
    </w:p>
    <w:p w14:paraId="296C754C" w14:textId="77777777" w:rsidR="00746E1C" w:rsidRPr="00746E1C" w:rsidRDefault="00746E1C" w:rsidP="00746E1C">
      <w:pPr>
        <w:rPr>
          <w:rFonts w:ascii="Book Antiqua" w:hAnsi="Book Antiqua"/>
        </w:rPr>
      </w:pPr>
      <w:r w:rsidRPr="00746E1C">
        <w:rPr>
          <w:rFonts w:ascii="Book Antiqua" w:hAnsi="Book Antiqua"/>
        </w:rPr>
        <w:lastRenderedPageBreak/>
        <w:t xml:space="preserve">If you'd like, I can integrate this into your complete </w:t>
      </w:r>
      <w:proofErr w:type="spellStart"/>
      <w:r w:rsidRPr="00746E1C">
        <w:rPr>
          <w:rFonts w:ascii="Book Antiqua" w:hAnsi="Book Antiqua"/>
        </w:rPr>
        <w:t>TuneEng</w:t>
      </w:r>
      <w:proofErr w:type="spellEnd"/>
      <w:r w:rsidRPr="00746E1C">
        <w:rPr>
          <w:rFonts w:ascii="Book Antiqua" w:hAnsi="Book Antiqua"/>
        </w:rPr>
        <w:t xml:space="preserve"> curriculum or convert it into a Word file.</w:t>
      </w:r>
    </w:p>
    <w:p w14:paraId="40DCA652" w14:textId="77777777" w:rsidR="00746E1C" w:rsidRPr="00746E1C" w:rsidRDefault="00746E1C" w:rsidP="00746E1C">
      <w:pPr>
        <w:rPr>
          <w:rFonts w:ascii="Book Antiqua" w:hAnsi="Book Antiqua"/>
          <w:b/>
          <w:bCs/>
        </w:rPr>
      </w:pPr>
      <w:r w:rsidRPr="00746E1C">
        <w:rPr>
          <w:rFonts w:ascii="Book Antiqua" w:hAnsi="Book Antiqua"/>
          <w:b/>
          <w:bCs/>
        </w:rPr>
        <w:t>You said:</w:t>
      </w:r>
    </w:p>
    <w:p w14:paraId="6BE57D17" w14:textId="77777777" w:rsidR="00746E1C" w:rsidRPr="00746E1C" w:rsidRDefault="00746E1C" w:rsidP="00746E1C">
      <w:pPr>
        <w:rPr>
          <w:rFonts w:ascii="Book Antiqua" w:hAnsi="Book Antiqua"/>
        </w:rPr>
      </w:pPr>
      <w:r w:rsidRPr="00746E1C">
        <w:rPr>
          <w:rFonts w:ascii="Book Antiqua" w:hAnsi="Book Antiqua"/>
        </w:rPr>
        <w:t xml:space="preserve">always remember to add the missing </w:t>
      </w:r>
      <w:proofErr w:type="spellStart"/>
      <w:r w:rsidRPr="00746E1C">
        <w:rPr>
          <w:rFonts w:ascii="Book Antiqua" w:hAnsi="Book Antiqua"/>
        </w:rPr>
        <w:t>elemets</w:t>
      </w:r>
      <w:proofErr w:type="spellEnd"/>
      <w:r w:rsidRPr="00746E1C">
        <w:rPr>
          <w:rFonts w:ascii="Book Antiqua" w:hAnsi="Book Antiqua"/>
        </w:rPr>
        <w:t xml:space="preserve"> </w:t>
      </w:r>
      <w:proofErr w:type="spellStart"/>
      <w:r w:rsidRPr="00746E1C">
        <w:rPr>
          <w:rFonts w:ascii="Book Antiqua" w:hAnsi="Book Antiqua"/>
        </w:rPr>
        <w:t>taht</w:t>
      </w:r>
      <w:proofErr w:type="spellEnd"/>
      <w:r w:rsidRPr="00746E1C">
        <w:rPr>
          <w:rFonts w:ascii="Book Antiqua" w:hAnsi="Book Antiqua"/>
        </w:rPr>
        <w:t xml:space="preserve"> will enhance the quality of the website. but do not include that in </w:t>
      </w:r>
      <w:proofErr w:type="spellStart"/>
      <w:r w:rsidRPr="00746E1C">
        <w:rPr>
          <w:rFonts w:ascii="Book Antiqua" w:hAnsi="Book Antiqua"/>
        </w:rPr>
        <w:t>th</w:t>
      </w:r>
      <w:proofErr w:type="spellEnd"/>
      <w:r w:rsidRPr="00746E1C">
        <w:rPr>
          <w:rFonts w:ascii="Book Antiqua" w:hAnsi="Book Antiqua"/>
        </w:rPr>
        <w:t xml:space="preserve"> </w:t>
      </w:r>
      <w:proofErr w:type="spellStart"/>
      <w:r w:rsidRPr="00746E1C">
        <w:rPr>
          <w:rFonts w:ascii="Book Antiqua" w:hAnsi="Book Antiqua"/>
        </w:rPr>
        <w:t>eheading</w:t>
      </w:r>
      <w:proofErr w:type="spellEnd"/>
      <w:r w:rsidRPr="00746E1C">
        <w:rPr>
          <w:rFonts w:ascii="Book Antiqua" w:hAnsi="Book Antiqua"/>
        </w:rPr>
        <w:t xml:space="preserve"> </w:t>
      </w:r>
      <w:proofErr w:type="spellStart"/>
      <w:r w:rsidRPr="00746E1C">
        <w:rPr>
          <w:rFonts w:ascii="Book Antiqua" w:hAnsi="Book Antiqua"/>
        </w:rPr>
        <w:t>addds</w:t>
      </w:r>
      <w:proofErr w:type="spellEnd"/>
      <w:r w:rsidRPr="00746E1C">
        <w:rPr>
          <w:rFonts w:ascii="Book Antiqua" w:hAnsi="Book Antiqua"/>
        </w:rPr>
        <w:t xml:space="preserve"> </w:t>
      </w:r>
      <w:proofErr w:type="spellStart"/>
      <w:r w:rsidRPr="00746E1C">
        <w:rPr>
          <w:rFonts w:ascii="Book Antiqua" w:hAnsi="Book Antiqua"/>
        </w:rPr>
        <w:t>ections</w:t>
      </w:r>
      <w:proofErr w:type="spellEnd"/>
      <w:r w:rsidRPr="00746E1C">
        <w:rPr>
          <w:rFonts w:ascii="Book Antiqua" w:hAnsi="Book Antiqua"/>
        </w:rPr>
        <w:t xml:space="preserve"> that are missing out.\</w:t>
      </w:r>
    </w:p>
    <w:p w14:paraId="5DFCCB5F" w14:textId="77777777" w:rsidR="00746E1C" w:rsidRPr="00746E1C" w:rsidRDefault="00746E1C" w:rsidP="00746E1C">
      <w:pPr>
        <w:rPr>
          <w:rFonts w:ascii="Book Antiqua" w:hAnsi="Book Antiqua"/>
          <w:b/>
          <w:bCs/>
        </w:rPr>
      </w:pPr>
      <w:r w:rsidRPr="00746E1C">
        <w:rPr>
          <w:rFonts w:ascii="Book Antiqua" w:hAnsi="Book Antiqua"/>
          <w:b/>
          <w:bCs/>
        </w:rPr>
        <w:t>ChatGPT said:</w:t>
      </w:r>
    </w:p>
    <w:p w14:paraId="4612EAA1" w14:textId="77777777" w:rsidR="00746E1C" w:rsidRPr="00746E1C" w:rsidRDefault="00746E1C" w:rsidP="00746E1C">
      <w:pPr>
        <w:rPr>
          <w:rFonts w:ascii="Book Antiqua" w:hAnsi="Book Antiqua"/>
        </w:rPr>
      </w:pPr>
      <w:r w:rsidRPr="00746E1C">
        <w:rPr>
          <w:rFonts w:ascii="Book Antiqua" w:hAnsi="Book Antiqua"/>
        </w:rPr>
        <w:t>Updated saved memory</w:t>
      </w:r>
    </w:p>
    <w:p w14:paraId="5EC00AA3" w14:textId="77777777" w:rsidR="00746E1C" w:rsidRPr="00746E1C" w:rsidRDefault="00746E1C" w:rsidP="00746E1C">
      <w:pPr>
        <w:rPr>
          <w:rFonts w:ascii="Book Antiqua" w:hAnsi="Book Antiqua"/>
        </w:rPr>
      </w:pPr>
      <w:r w:rsidRPr="00746E1C">
        <w:rPr>
          <w:rFonts w:ascii="Book Antiqua" w:hAnsi="Book Antiqua"/>
        </w:rPr>
        <w:t>Understood. I’ve saved this preference: I will automatically add enhancements that improve the website’s quality into every relevant response, integrate them as additional sections (without using headings like “missing elements”), and maintain your preferred formatting (structured headings and bullets, no lines between sections).</w:t>
      </w:r>
    </w:p>
    <w:p w14:paraId="0864FB7D" w14:textId="77777777" w:rsidR="00746E1C" w:rsidRPr="00746E1C" w:rsidRDefault="00746E1C" w:rsidP="00746E1C">
      <w:pPr>
        <w:rPr>
          <w:rFonts w:ascii="Book Antiqua" w:hAnsi="Book Antiqua"/>
          <w:b/>
          <w:bCs/>
        </w:rPr>
      </w:pPr>
      <w:r w:rsidRPr="00746E1C">
        <w:rPr>
          <w:rFonts w:ascii="Book Antiqua" w:hAnsi="Book Antiqua"/>
          <w:b/>
          <w:bCs/>
        </w:rPr>
        <w:t>You said:</w:t>
      </w:r>
    </w:p>
    <w:p w14:paraId="2510AFF2" w14:textId="77777777" w:rsidR="00746E1C" w:rsidRPr="00746E1C" w:rsidRDefault="00746E1C" w:rsidP="00746E1C">
      <w:pPr>
        <w:rPr>
          <w:rFonts w:ascii="Book Antiqua" w:hAnsi="Book Antiqua"/>
        </w:rPr>
      </w:pPr>
      <w:r w:rsidRPr="00746E1C">
        <w:rPr>
          <w:rFonts w:ascii="Book Antiqua" w:hAnsi="Book Antiqua"/>
        </w:rPr>
        <w:t>regenerate the previous one with the updated instructions</w:t>
      </w:r>
    </w:p>
    <w:p w14:paraId="0C3A9FF9" w14:textId="77777777" w:rsidR="00746E1C" w:rsidRPr="00746E1C" w:rsidRDefault="00746E1C" w:rsidP="00746E1C">
      <w:pPr>
        <w:rPr>
          <w:rFonts w:ascii="Book Antiqua" w:hAnsi="Book Antiqua"/>
          <w:b/>
          <w:bCs/>
        </w:rPr>
      </w:pPr>
      <w:r w:rsidRPr="00746E1C">
        <w:rPr>
          <w:rFonts w:ascii="Book Antiqua" w:hAnsi="Book Antiqua"/>
          <w:b/>
          <w:bCs/>
        </w:rPr>
        <w:t>ChatGPT said:</w:t>
      </w:r>
    </w:p>
    <w:p w14:paraId="4017CAC1" w14:textId="77777777" w:rsidR="00746E1C" w:rsidRPr="00746E1C" w:rsidRDefault="00746E1C" w:rsidP="00746E1C">
      <w:pPr>
        <w:rPr>
          <w:rFonts w:ascii="Book Antiqua" w:hAnsi="Book Antiqua"/>
          <w:b/>
          <w:bCs/>
        </w:rPr>
      </w:pPr>
      <w:r w:rsidRPr="00746E1C">
        <w:rPr>
          <w:rFonts w:ascii="Book Antiqua" w:hAnsi="Book Antiqua"/>
          <w:b/>
          <w:bCs/>
        </w:rPr>
        <w:t>REVISION SECTION</w:t>
      </w:r>
    </w:p>
    <w:p w14:paraId="6BCA29E6" w14:textId="77777777" w:rsidR="00746E1C" w:rsidRPr="00746E1C" w:rsidRDefault="00746E1C" w:rsidP="00746E1C">
      <w:pPr>
        <w:rPr>
          <w:rFonts w:ascii="Book Antiqua" w:hAnsi="Book Antiqua"/>
        </w:rPr>
      </w:pPr>
      <w:r w:rsidRPr="00746E1C">
        <w:rPr>
          <w:rFonts w:ascii="Book Antiqua" w:hAnsi="Book Antiqua"/>
        </w:rPr>
        <w:t>A systematic revision module designed to strengthen memory, refresh technical and communication skills, and reinforce essential knowledge for interviews and daily speaking.</w:t>
      </w:r>
    </w:p>
    <w:p w14:paraId="45B649F3" w14:textId="77777777" w:rsidR="00746E1C" w:rsidRPr="00746E1C" w:rsidRDefault="00746E1C" w:rsidP="00746E1C">
      <w:pPr>
        <w:rPr>
          <w:rFonts w:ascii="Book Antiqua" w:hAnsi="Book Antiqua"/>
          <w:b/>
          <w:bCs/>
        </w:rPr>
      </w:pPr>
      <w:r w:rsidRPr="00746E1C">
        <w:rPr>
          <w:rFonts w:ascii="Book Antiqua" w:hAnsi="Book Antiqua"/>
          <w:b/>
          <w:bCs/>
        </w:rPr>
        <w:t>1. Revise Specific Language / Tool</w:t>
      </w:r>
    </w:p>
    <w:p w14:paraId="7D3FD09B"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1432C8A4" w14:textId="77777777" w:rsidR="00746E1C" w:rsidRPr="00746E1C" w:rsidRDefault="00746E1C" w:rsidP="00746E1C">
      <w:pPr>
        <w:rPr>
          <w:rFonts w:ascii="Book Antiqua" w:hAnsi="Book Antiqua"/>
        </w:rPr>
      </w:pPr>
      <w:r w:rsidRPr="00746E1C">
        <w:rPr>
          <w:rFonts w:ascii="Book Antiqua" w:hAnsi="Book Antiqua"/>
        </w:rPr>
        <w:t>• Select a programming language (C, C++, Java, Python) or tool (Excel, Power BI, SQL, Git, Canva, Figma) for focused revision</w:t>
      </w:r>
      <w:r w:rsidRPr="00746E1C">
        <w:rPr>
          <w:rFonts w:ascii="Book Antiqua" w:hAnsi="Book Antiqua"/>
        </w:rPr>
        <w:br/>
        <w:t>• Review core concepts, frequently asked interview questions, common errors, and real-world applications</w:t>
      </w:r>
      <w:r w:rsidRPr="00746E1C">
        <w:rPr>
          <w:rFonts w:ascii="Book Antiqua" w:hAnsi="Book Antiqua"/>
        </w:rPr>
        <w:br/>
        <w:t>• Practice oral explanations of concepts, tool workflows, and logic structures</w:t>
      </w:r>
      <w:r w:rsidRPr="00746E1C">
        <w:rPr>
          <w:rFonts w:ascii="Book Antiqua" w:hAnsi="Book Antiqua"/>
        </w:rPr>
        <w:br/>
        <w:t>• Revisit commands, formulas, functions, and use-cases</w:t>
      </w:r>
    </w:p>
    <w:p w14:paraId="7B47F8A4" w14:textId="77777777" w:rsidR="00746E1C" w:rsidRPr="00746E1C" w:rsidRDefault="00746E1C" w:rsidP="00746E1C">
      <w:pPr>
        <w:rPr>
          <w:rFonts w:ascii="Book Antiqua" w:hAnsi="Book Antiqua"/>
          <w:b/>
          <w:bCs/>
        </w:rPr>
      </w:pPr>
      <w:r w:rsidRPr="00746E1C">
        <w:rPr>
          <w:rFonts w:ascii="Book Antiqua" w:hAnsi="Book Antiqua"/>
          <w:b/>
          <w:bCs/>
        </w:rPr>
        <w:t>Why it matters:</w:t>
      </w:r>
    </w:p>
    <w:p w14:paraId="131AAD35" w14:textId="77777777" w:rsidR="00746E1C" w:rsidRPr="00746E1C" w:rsidRDefault="00746E1C" w:rsidP="00746E1C">
      <w:pPr>
        <w:rPr>
          <w:rFonts w:ascii="Book Antiqua" w:hAnsi="Book Antiqua"/>
        </w:rPr>
      </w:pPr>
      <w:r w:rsidRPr="00746E1C">
        <w:rPr>
          <w:rFonts w:ascii="Book Antiqua" w:hAnsi="Book Antiqua"/>
        </w:rPr>
        <w:t>• Strengthens clarity and confidence before interviews</w:t>
      </w:r>
      <w:r w:rsidRPr="00746E1C">
        <w:rPr>
          <w:rFonts w:ascii="Book Antiqua" w:hAnsi="Book Antiqua"/>
        </w:rPr>
        <w:br/>
        <w:t>• Refreshes technical memory and reduces confusion</w:t>
      </w:r>
      <w:r w:rsidRPr="00746E1C">
        <w:rPr>
          <w:rFonts w:ascii="Book Antiqua" w:hAnsi="Book Antiqua"/>
        </w:rPr>
        <w:br/>
      </w:r>
      <w:r w:rsidRPr="00746E1C">
        <w:rPr>
          <w:rFonts w:ascii="Book Antiqua" w:hAnsi="Book Antiqua"/>
        </w:rPr>
        <w:lastRenderedPageBreak/>
        <w:t>• Improves the learner’s ability to explain tools and languages clearly</w:t>
      </w:r>
      <w:r w:rsidRPr="00746E1C">
        <w:rPr>
          <w:rFonts w:ascii="Book Antiqua" w:hAnsi="Book Antiqua"/>
        </w:rPr>
        <w:br/>
        <w:t>• Helps them perform well in HR–Technical hybrid interviews</w:t>
      </w:r>
    </w:p>
    <w:p w14:paraId="01738706" w14:textId="77777777" w:rsidR="00746E1C" w:rsidRPr="00746E1C" w:rsidRDefault="00746E1C" w:rsidP="00746E1C">
      <w:pPr>
        <w:rPr>
          <w:rFonts w:ascii="Book Antiqua" w:hAnsi="Book Antiqua"/>
          <w:b/>
          <w:bCs/>
        </w:rPr>
      </w:pPr>
      <w:r w:rsidRPr="00746E1C">
        <w:rPr>
          <w:rFonts w:ascii="Book Antiqua" w:hAnsi="Book Antiqua"/>
          <w:b/>
          <w:bCs/>
        </w:rPr>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480FB092" w14:textId="77777777" w:rsidR="00746E1C" w:rsidRPr="00746E1C" w:rsidRDefault="00746E1C" w:rsidP="00746E1C">
      <w:pPr>
        <w:rPr>
          <w:rFonts w:ascii="Book Antiqua" w:hAnsi="Book Antiqua"/>
        </w:rPr>
      </w:pPr>
      <w:r w:rsidRPr="00746E1C">
        <w:rPr>
          <w:rFonts w:ascii="Book Antiqua" w:hAnsi="Book Antiqua"/>
        </w:rPr>
        <w:t>• AI-generated “5-minute revision capsules” for each tool or language</w:t>
      </w:r>
      <w:r w:rsidRPr="00746E1C">
        <w:rPr>
          <w:rFonts w:ascii="Book Antiqua" w:hAnsi="Book Antiqua"/>
        </w:rPr>
        <w:br/>
        <w:t>• Flashcards summarizing syntax, definitions, and use-cases</w:t>
      </w:r>
      <w:r w:rsidRPr="00746E1C">
        <w:rPr>
          <w:rFonts w:ascii="Book Antiqua" w:hAnsi="Book Antiqua"/>
        </w:rPr>
        <w:br/>
        <w:t>• Voice-based revision mode for oral explanation</w:t>
      </w:r>
      <w:r w:rsidRPr="00746E1C">
        <w:rPr>
          <w:rFonts w:ascii="Book Antiqua" w:hAnsi="Book Antiqua"/>
        </w:rPr>
        <w:br/>
        <w:t>• Quick troubleshooting revision for tools commonly used in placements</w:t>
      </w:r>
    </w:p>
    <w:p w14:paraId="1CF59E25" w14:textId="77777777" w:rsidR="00746E1C" w:rsidRPr="00746E1C" w:rsidRDefault="00746E1C" w:rsidP="00746E1C">
      <w:pPr>
        <w:rPr>
          <w:rFonts w:ascii="Book Antiqua" w:hAnsi="Book Antiqua"/>
          <w:b/>
          <w:bCs/>
        </w:rPr>
      </w:pPr>
      <w:r w:rsidRPr="00746E1C">
        <w:rPr>
          <w:rFonts w:ascii="Book Antiqua" w:hAnsi="Book Antiqua"/>
          <w:b/>
          <w:bCs/>
        </w:rPr>
        <w:t>2. Revise Vocabulary Packs</w:t>
      </w:r>
    </w:p>
    <w:p w14:paraId="15C0ACDD"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1BB44F56" w14:textId="77777777" w:rsidR="00746E1C" w:rsidRPr="00746E1C" w:rsidRDefault="00746E1C" w:rsidP="00746E1C">
      <w:pPr>
        <w:rPr>
          <w:rFonts w:ascii="Book Antiqua" w:hAnsi="Book Antiqua"/>
        </w:rPr>
      </w:pPr>
      <w:r w:rsidRPr="00746E1C">
        <w:rPr>
          <w:rFonts w:ascii="Book Antiqua" w:hAnsi="Book Antiqua"/>
        </w:rPr>
        <w:t>• Review vocabulary categories such as interview adjectives, email verbs, connectors, action verbs, and workplace expressions</w:t>
      </w:r>
      <w:r w:rsidRPr="00746E1C">
        <w:rPr>
          <w:rFonts w:ascii="Book Antiqua" w:hAnsi="Book Antiqua"/>
        </w:rPr>
        <w:br/>
        <w:t>• Practice speaking example sentences using each word</w:t>
      </w:r>
      <w:r w:rsidRPr="00746E1C">
        <w:rPr>
          <w:rFonts w:ascii="Book Antiqua" w:hAnsi="Book Antiqua"/>
        </w:rPr>
        <w:br/>
        <w:t>• Strengthen meaning–usage connection through pronunciation and voice drills</w:t>
      </w:r>
      <w:r w:rsidRPr="00746E1C">
        <w:rPr>
          <w:rFonts w:ascii="Book Antiqua" w:hAnsi="Book Antiqua"/>
        </w:rPr>
        <w:br/>
        <w:t>• Apply vocabulary directly in self intro, HR answers, and spontaneous speaking</w:t>
      </w:r>
    </w:p>
    <w:p w14:paraId="6F5460CB" w14:textId="77777777" w:rsidR="00746E1C" w:rsidRPr="00746E1C" w:rsidRDefault="00746E1C" w:rsidP="00746E1C">
      <w:pPr>
        <w:rPr>
          <w:rFonts w:ascii="Book Antiqua" w:hAnsi="Book Antiqua"/>
          <w:b/>
          <w:bCs/>
        </w:rPr>
      </w:pPr>
      <w:r w:rsidRPr="00746E1C">
        <w:rPr>
          <w:rFonts w:ascii="Book Antiqua" w:hAnsi="Book Antiqua"/>
          <w:b/>
          <w:bCs/>
        </w:rPr>
        <w:t>Why it matters:</w:t>
      </w:r>
    </w:p>
    <w:p w14:paraId="131241B0" w14:textId="77777777" w:rsidR="00746E1C" w:rsidRPr="00746E1C" w:rsidRDefault="00746E1C" w:rsidP="00746E1C">
      <w:pPr>
        <w:rPr>
          <w:rFonts w:ascii="Book Antiqua" w:hAnsi="Book Antiqua"/>
        </w:rPr>
      </w:pPr>
      <w:r w:rsidRPr="00746E1C">
        <w:rPr>
          <w:rFonts w:ascii="Book Antiqua" w:hAnsi="Book Antiqua"/>
        </w:rPr>
        <w:t>• Builds richer, more polished spoken English</w:t>
      </w:r>
      <w:r w:rsidRPr="00746E1C">
        <w:rPr>
          <w:rFonts w:ascii="Book Antiqua" w:hAnsi="Book Antiqua"/>
        </w:rPr>
        <w:br/>
        <w:t>• Reduces repetitive vocabulary and strengthens expression</w:t>
      </w:r>
      <w:r w:rsidRPr="00746E1C">
        <w:rPr>
          <w:rFonts w:ascii="Book Antiqua" w:hAnsi="Book Antiqua"/>
        </w:rPr>
        <w:br/>
        <w:t>• Helps learners sound confident, professional, and articulate</w:t>
      </w:r>
      <w:r w:rsidRPr="00746E1C">
        <w:rPr>
          <w:rFonts w:ascii="Book Antiqua" w:hAnsi="Book Antiqua"/>
        </w:rPr>
        <w:br/>
        <w:t>• Supports fluency and improves sentence quality</w:t>
      </w:r>
    </w:p>
    <w:p w14:paraId="3E6EACD1" w14:textId="77777777" w:rsidR="00746E1C" w:rsidRPr="00746E1C" w:rsidRDefault="00746E1C" w:rsidP="00746E1C">
      <w:pPr>
        <w:rPr>
          <w:rFonts w:ascii="Book Antiqua" w:hAnsi="Book Antiqua"/>
          <w:b/>
          <w:bCs/>
        </w:rPr>
      </w:pPr>
      <w:r w:rsidRPr="00746E1C">
        <w:rPr>
          <w:rFonts w:ascii="Book Antiqua" w:hAnsi="Book Antiqua"/>
          <w:b/>
          <w:bCs/>
        </w:rPr>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36E8AA63" w14:textId="77777777" w:rsidR="00746E1C" w:rsidRPr="00746E1C" w:rsidRDefault="00746E1C" w:rsidP="00746E1C">
      <w:pPr>
        <w:rPr>
          <w:rFonts w:ascii="Book Antiqua" w:hAnsi="Book Antiqua"/>
        </w:rPr>
      </w:pPr>
      <w:r w:rsidRPr="00746E1C">
        <w:rPr>
          <w:rFonts w:ascii="Book Antiqua" w:hAnsi="Book Antiqua"/>
        </w:rPr>
        <w:t>• AI-powered vocabulary quizzes</w:t>
      </w:r>
      <w:r w:rsidRPr="00746E1C">
        <w:rPr>
          <w:rFonts w:ascii="Book Antiqua" w:hAnsi="Book Antiqua"/>
        </w:rPr>
        <w:br/>
        <w:t>• “Use it in a sentence” speaking mode</w:t>
      </w:r>
      <w:r w:rsidRPr="00746E1C">
        <w:rPr>
          <w:rFonts w:ascii="Book Antiqua" w:hAnsi="Book Antiqua"/>
        </w:rPr>
        <w:br/>
        <w:t>• Daily 5-word refresher pack</w:t>
      </w:r>
      <w:r w:rsidRPr="00746E1C">
        <w:rPr>
          <w:rFonts w:ascii="Book Antiqua" w:hAnsi="Book Antiqua"/>
        </w:rPr>
        <w:br/>
        <w:t>• Visual memory prompts to improve retention</w:t>
      </w:r>
    </w:p>
    <w:p w14:paraId="16DD775A" w14:textId="77777777" w:rsidR="00746E1C" w:rsidRPr="00746E1C" w:rsidRDefault="00746E1C" w:rsidP="00746E1C">
      <w:pPr>
        <w:rPr>
          <w:rFonts w:ascii="Book Antiqua" w:hAnsi="Book Antiqua"/>
          <w:b/>
          <w:bCs/>
        </w:rPr>
      </w:pPr>
      <w:r w:rsidRPr="00746E1C">
        <w:rPr>
          <w:rFonts w:ascii="Book Antiqua" w:hAnsi="Book Antiqua"/>
          <w:b/>
          <w:bCs/>
        </w:rPr>
        <w:t>3. Revise Common Reply Sentences</w:t>
      </w:r>
    </w:p>
    <w:p w14:paraId="493873F0"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15C49987" w14:textId="77777777" w:rsidR="00746E1C" w:rsidRPr="00746E1C" w:rsidRDefault="00746E1C" w:rsidP="00746E1C">
      <w:pPr>
        <w:rPr>
          <w:rFonts w:ascii="Book Antiqua" w:hAnsi="Book Antiqua"/>
        </w:rPr>
      </w:pPr>
      <w:r w:rsidRPr="00746E1C">
        <w:rPr>
          <w:rFonts w:ascii="Book Antiqua" w:hAnsi="Book Antiqua"/>
        </w:rPr>
        <w:t>• Review essential reply patterns used in interviews, HR questions, workplace communication, and email-style sentences</w:t>
      </w:r>
      <w:r w:rsidRPr="00746E1C">
        <w:rPr>
          <w:rFonts w:ascii="Book Antiqua" w:hAnsi="Book Antiqua"/>
        </w:rPr>
        <w:br/>
        <w:t>• Practice speaking them with correct tone and confidence</w:t>
      </w:r>
      <w:r w:rsidRPr="00746E1C">
        <w:rPr>
          <w:rFonts w:ascii="Book Antiqua" w:hAnsi="Book Antiqua"/>
        </w:rPr>
        <w:br/>
        <w:t>• Learn flexible templates that adapt easily to different questions</w:t>
      </w:r>
      <w:r w:rsidRPr="00746E1C">
        <w:rPr>
          <w:rFonts w:ascii="Book Antiqua" w:hAnsi="Book Antiqua"/>
        </w:rPr>
        <w:br/>
        <w:t>• Replace vague or weak replies with strong, structured responses</w:t>
      </w:r>
    </w:p>
    <w:p w14:paraId="324293A1" w14:textId="77777777" w:rsidR="00746E1C" w:rsidRPr="00746E1C" w:rsidRDefault="00746E1C" w:rsidP="00746E1C">
      <w:pPr>
        <w:rPr>
          <w:rFonts w:ascii="Book Antiqua" w:hAnsi="Book Antiqua"/>
          <w:b/>
          <w:bCs/>
        </w:rPr>
      </w:pPr>
      <w:r w:rsidRPr="00746E1C">
        <w:rPr>
          <w:rFonts w:ascii="Book Antiqua" w:hAnsi="Book Antiqua"/>
          <w:b/>
          <w:bCs/>
        </w:rPr>
        <w:lastRenderedPageBreak/>
        <w:t>Why it matters:</w:t>
      </w:r>
    </w:p>
    <w:p w14:paraId="3F265B2F" w14:textId="77777777" w:rsidR="00746E1C" w:rsidRPr="00746E1C" w:rsidRDefault="00746E1C" w:rsidP="00746E1C">
      <w:pPr>
        <w:rPr>
          <w:rFonts w:ascii="Book Antiqua" w:hAnsi="Book Antiqua"/>
        </w:rPr>
      </w:pPr>
      <w:r w:rsidRPr="00746E1C">
        <w:rPr>
          <w:rFonts w:ascii="Book Antiqua" w:hAnsi="Book Antiqua"/>
        </w:rPr>
        <w:t>• Provides ready-to-use sentence frameworks for real interviews</w:t>
      </w:r>
      <w:r w:rsidRPr="00746E1C">
        <w:rPr>
          <w:rFonts w:ascii="Book Antiqua" w:hAnsi="Book Antiqua"/>
        </w:rPr>
        <w:br/>
        <w:t>• Reduces hesitation and boosts spontaneous answering</w:t>
      </w:r>
      <w:r w:rsidRPr="00746E1C">
        <w:rPr>
          <w:rFonts w:ascii="Book Antiqua" w:hAnsi="Book Antiqua"/>
        </w:rPr>
        <w:br/>
        <w:t>• Helps learners speak with structure and confidence</w:t>
      </w:r>
      <w:r w:rsidRPr="00746E1C">
        <w:rPr>
          <w:rFonts w:ascii="Book Antiqua" w:hAnsi="Book Antiqua"/>
        </w:rPr>
        <w:br/>
        <w:t>• Enhances fluency and reduces grammatical mistakes</w:t>
      </w:r>
    </w:p>
    <w:p w14:paraId="3D84EFCB" w14:textId="77777777" w:rsidR="00746E1C" w:rsidRPr="00746E1C" w:rsidRDefault="00746E1C" w:rsidP="00746E1C">
      <w:pPr>
        <w:rPr>
          <w:rFonts w:ascii="Book Antiqua" w:hAnsi="Book Antiqua"/>
          <w:b/>
          <w:bCs/>
        </w:rPr>
      </w:pPr>
      <w:r w:rsidRPr="00746E1C">
        <w:rPr>
          <w:rFonts w:ascii="Book Antiqua" w:hAnsi="Book Antiqua"/>
          <w:b/>
          <w:bCs/>
        </w:rPr>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2FF010CB" w14:textId="77777777" w:rsidR="00746E1C" w:rsidRPr="00746E1C" w:rsidRDefault="00746E1C" w:rsidP="00746E1C">
      <w:pPr>
        <w:rPr>
          <w:rFonts w:ascii="Book Antiqua" w:hAnsi="Book Antiqua"/>
        </w:rPr>
      </w:pPr>
      <w:r w:rsidRPr="00746E1C">
        <w:rPr>
          <w:rFonts w:ascii="Book Antiqua" w:hAnsi="Book Antiqua"/>
        </w:rPr>
        <w:t>• AI generates 50–100 essential reply templates</w:t>
      </w:r>
      <w:r w:rsidRPr="00746E1C">
        <w:rPr>
          <w:rFonts w:ascii="Book Antiqua" w:hAnsi="Book Antiqua"/>
        </w:rPr>
        <w:br/>
        <w:t xml:space="preserve">• </w:t>
      </w:r>
      <w:proofErr w:type="gramStart"/>
      <w:r w:rsidRPr="00746E1C">
        <w:rPr>
          <w:rFonts w:ascii="Book Antiqua" w:hAnsi="Book Antiqua"/>
        </w:rPr>
        <w:t>Learners</w:t>
      </w:r>
      <w:proofErr w:type="gramEnd"/>
      <w:r w:rsidRPr="00746E1C">
        <w:rPr>
          <w:rFonts w:ascii="Book Antiqua" w:hAnsi="Book Antiqua"/>
        </w:rPr>
        <w:t xml:space="preserve"> practice tone variations: polite, formal, confident, assertive</w:t>
      </w:r>
      <w:r w:rsidRPr="00746E1C">
        <w:rPr>
          <w:rFonts w:ascii="Book Antiqua" w:hAnsi="Book Antiqua"/>
        </w:rPr>
        <w:br/>
        <w:t>• Convert basic replies into advanced versions using AI refinement</w:t>
      </w:r>
    </w:p>
    <w:p w14:paraId="27C1119E" w14:textId="77777777" w:rsidR="00746E1C" w:rsidRPr="00746E1C" w:rsidRDefault="00746E1C" w:rsidP="00746E1C">
      <w:pPr>
        <w:rPr>
          <w:rFonts w:ascii="Book Antiqua" w:hAnsi="Book Antiqua"/>
          <w:b/>
          <w:bCs/>
        </w:rPr>
      </w:pPr>
      <w:r w:rsidRPr="00746E1C">
        <w:rPr>
          <w:rFonts w:ascii="Book Antiqua" w:hAnsi="Book Antiqua"/>
          <w:b/>
          <w:bCs/>
        </w:rPr>
        <w:t>4. Quick Micro-Revisions for Interview Day</w:t>
      </w:r>
    </w:p>
    <w:p w14:paraId="34CD9405"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4DB45171" w14:textId="77777777" w:rsidR="00746E1C" w:rsidRPr="00746E1C" w:rsidRDefault="00746E1C" w:rsidP="00746E1C">
      <w:pPr>
        <w:rPr>
          <w:rFonts w:ascii="Book Antiqua" w:hAnsi="Book Antiqua"/>
        </w:rPr>
      </w:pPr>
      <w:r w:rsidRPr="00746E1C">
        <w:rPr>
          <w:rFonts w:ascii="Book Antiqua" w:hAnsi="Book Antiqua"/>
        </w:rPr>
        <w:t>• Conduct 60–90 second revision cycles for vocabulary, concepts, and sentences</w:t>
      </w:r>
      <w:r w:rsidRPr="00746E1C">
        <w:rPr>
          <w:rFonts w:ascii="Book Antiqua" w:hAnsi="Book Antiqua"/>
        </w:rPr>
        <w:br/>
        <w:t>• Refresh key technical definitions and interview-friendly phrases</w:t>
      </w:r>
      <w:r w:rsidRPr="00746E1C">
        <w:rPr>
          <w:rFonts w:ascii="Book Antiqua" w:hAnsi="Book Antiqua"/>
        </w:rPr>
        <w:br/>
        <w:t>• Practice rapid oral summaries of tools, projects, or concepts</w:t>
      </w:r>
    </w:p>
    <w:p w14:paraId="19A53CC9" w14:textId="77777777" w:rsidR="00746E1C" w:rsidRPr="00746E1C" w:rsidRDefault="00746E1C" w:rsidP="00746E1C">
      <w:pPr>
        <w:rPr>
          <w:rFonts w:ascii="Book Antiqua" w:hAnsi="Book Antiqua"/>
          <w:b/>
          <w:bCs/>
        </w:rPr>
      </w:pPr>
      <w:r w:rsidRPr="00746E1C">
        <w:rPr>
          <w:rFonts w:ascii="Book Antiqua" w:hAnsi="Book Antiqua"/>
          <w:b/>
          <w:bCs/>
        </w:rPr>
        <w:t>Why it matters:</w:t>
      </w:r>
    </w:p>
    <w:p w14:paraId="7319B199" w14:textId="77777777" w:rsidR="00746E1C" w:rsidRPr="00746E1C" w:rsidRDefault="00746E1C" w:rsidP="00746E1C">
      <w:pPr>
        <w:rPr>
          <w:rFonts w:ascii="Book Antiqua" w:hAnsi="Book Antiqua"/>
        </w:rPr>
      </w:pPr>
      <w:r w:rsidRPr="00746E1C">
        <w:rPr>
          <w:rFonts w:ascii="Book Antiqua" w:hAnsi="Book Antiqua"/>
        </w:rPr>
        <w:t>• Builds instant recall before interviews</w:t>
      </w:r>
      <w:r w:rsidRPr="00746E1C">
        <w:rPr>
          <w:rFonts w:ascii="Book Antiqua" w:hAnsi="Book Antiqua"/>
        </w:rPr>
        <w:br/>
        <w:t>• Reduces stress and reinforces confidence</w:t>
      </w:r>
      <w:r w:rsidRPr="00746E1C">
        <w:rPr>
          <w:rFonts w:ascii="Book Antiqua" w:hAnsi="Book Antiqua"/>
        </w:rPr>
        <w:br/>
        <w:t>• Ensures learners stay sharp and well-prepared</w:t>
      </w:r>
    </w:p>
    <w:p w14:paraId="3BBF3ED5" w14:textId="77777777" w:rsidR="00746E1C" w:rsidRPr="00746E1C" w:rsidRDefault="00746E1C" w:rsidP="00746E1C">
      <w:pPr>
        <w:rPr>
          <w:rFonts w:ascii="Book Antiqua" w:hAnsi="Book Antiqua"/>
          <w:b/>
          <w:bCs/>
        </w:rPr>
      </w:pPr>
      <w:r w:rsidRPr="00746E1C">
        <w:rPr>
          <w:rFonts w:ascii="Book Antiqua" w:hAnsi="Book Antiqua"/>
          <w:b/>
          <w:bCs/>
        </w:rPr>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32DA3BC9" w14:textId="77777777" w:rsidR="00746E1C" w:rsidRPr="00746E1C" w:rsidRDefault="00746E1C" w:rsidP="00746E1C">
      <w:pPr>
        <w:rPr>
          <w:rFonts w:ascii="Book Antiqua" w:hAnsi="Book Antiqua"/>
        </w:rPr>
      </w:pPr>
      <w:r w:rsidRPr="00746E1C">
        <w:rPr>
          <w:rFonts w:ascii="Book Antiqua" w:hAnsi="Book Antiqua"/>
        </w:rPr>
        <w:t>• AI auto-generates micro-revision playlists</w:t>
      </w:r>
      <w:r w:rsidRPr="00746E1C">
        <w:rPr>
          <w:rFonts w:ascii="Book Antiqua" w:hAnsi="Book Antiqua"/>
        </w:rPr>
        <w:br/>
        <w:t>• Short revision audio clips for on-the-go preparation</w:t>
      </w:r>
    </w:p>
    <w:p w14:paraId="79344FA7" w14:textId="77777777" w:rsidR="00746E1C" w:rsidRPr="00746E1C" w:rsidRDefault="00746E1C" w:rsidP="00746E1C">
      <w:pPr>
        <w:rPr>
          <w:rFonts w:ascii="Book Antiqua" w:hAnsi="Book Antiqua"/>
          <w:b/>
          <w:bCs/>
        </w:rPr>
      </w:pPr>
      <w:r w:rsidRPr="00746E1C">
        <w:rPr>
          <w:rFonts w:ascii="Book Antiqua" w:hAnsi="Book Antiqua"/>
          <w:b/>
          <w:bCs/>
        </w:rPr>
        <w:t>5. Project Recap Revision</w:t>
      </w:r>
    </w:p>
    <w:p w14:paraId="66E0BE5D" w14:textId="77777777" w:rsidR="00746E1C" w:rsidRPr="00746E1C" w:rsidRDefault="00746E1C" w:rsidP="00746E1C">
      <w:pPr>
        <w:rPr>
          <w:rFonts w:ascii="Book Antiqua" w:hAnsi="Book Antiqua"/>
          <w:b/>
          <w:bCs/>
        </w:rPr>
      </w:pPr>
      <w:r w:rsidRPr="00746E1C">
        <w:rPr>
          <w:rFonts w:ascii="Book Antiqua" w:hAnsi="Book Antiqua"/>
          <w:b/>
          <w:bCs/>
        </w:rPr>
        <w:t>What learners do:</w:t>
      </w:r>
    </w:p>
    <w:p w14:paraId="56F3E9FF" w14:textId="77777777" w:rsidR="00746E1C" w:rsidRPr="00746E1C" w:rsidRDefault="00746E1C" w:rsidP="00746E1C">
      <w:pPr>
        <w:rPr>
          <w:rFonts w:ascii="Book Antiqua" w:hAnsi="Book Antiqua"/>
        </w:rPr>
      </w:pPr>
      <w:r w:rsidRPr="00746E1C">
        <w:rPr>
          <w:rFonts w:ascii="Book Antiqua" w:hAnsi="Book Antiqua"/>
        </w:rPr>
        <w:t>• Review their project descriptions, challenges, tools used, and outcomes</w:t>
      </w:r>
      <w:r w:rsidRPr="00746E1C">
        <w:rPr>
          <w:rFonts w:ascii="Book Antiqua" w:hAnsi="Book Antiqua"/>
        </w:rPr>
        <w:br/>
        <w:t>• Practice 30-, 60-, and 90-second project explanations</w:t>
      </w:r>
      <w:r w:rsidRPr="00746E1C">
        <w:rPr>
          <w:rFonts w:ascii="Book Antiqua" w:hAnsi="Book Antiqua"/>
        </w:rPr>
        <w:br/>
        <w:t>• Revisit achievements and measurable results</w:t>
      </w:r>
    </w:p>
    <w:p w14:paraId="6664D146" w14:textId="77777777" w:rsidR="00746E1C" w:rsidRPr="00746E1C" w:rsidRDefault="00746E1C" w:rsidP="00746E1C">
      <w:pPr>
        <w:rPr>
          <w:rFonts w:ascii="Book Antiqua" w:hAnsi="Book Antiqua"/>
          <w:b/>
          <w:bCs/>
        </w:rPr>
      </w:pPr>
      <w:r w:rsidRPr="00746E1C">
        <w:rPr>
          <w:rFonts w:ascii="Book Antiqua" w:hAnsi="Book Antiqua"/>
          <w:b/>
          <w:bCs/>
        </w:rPr>
        <w:t>Why it matters:</w:t>
      </w:r>
    </w:p>
    <w:p w14:paraId="44BD4B03" w14:textId="77777777" w:rsidR="00746E1C" w:rsidRPr="00746E1C" w:rsidRDefault="00746E1C" w:rsidP="00746E1C">
      <w:pPr>
        <w:rPr>
          <w:rFonts w:ascii="Book Antiqua" w:hAnsi="Book Antiqua"/>
        </w:rPr>
      </w:pPr>
      <w:r w:rsidRPr="00746E1C">
        <w:rPr>
          <w:rFonts w:ascii="Book Antiqua" w:hAnsi="Book Antiqua"/>
        </w:rPr>
        <w:t>• Strengthens project-based discussions in interviews</w:t>
      </w:r>
      <w:r w:rsidRPr="00746E1C">
        <w:rPr>
          <w:rFonts w:ascii="Book Antiqua" w:hAnsi="Book Antiqua"/>
        </w:rPr>
        <w:br/>
        <w:t>• Reduces fear of project-related questions</w:t>
      </w:r>
      <w:r w:rsidRPr="00746E1C">
        <w:rPr>
          <w:rFonts w:ascii="Book Antiqua" w:hAnsi="Book Antiqua"/>
        </w:rPr>
        <w:br/>
        <w:t>• Builds clarity in explaining technical contributions</w:t>
      </w:r>
    </w:p>
    <w:p w14:paraId="2CF3911A" w14:textId="77777777" w:rsidR="00746E1C" w:rsidRPr="00746E1C" w:rsidRDefault="00746E1C" w:rsidP="00746E1C">
      <w:pPr>
        <w:rPr>
          <w:rFonts w:ascii="Book Antiqua" w:hAnsi="Book Antiqua"/>
          <w:b/>
          <w:bCs/>
        </w:rPr>
      </w:pPr>
      <w:r w:rsidRPr="00746E1C">
        <w:rPr>
          <w:rFonts w:ascii="Book Antiqua" w:hAnsi="Book Antiqua"/>
          <w:b/>
          <w:bCs/>
        </w:rPr>
        <w:lastRenderedPageBreak/>
        <w:t xml:space="preserve">Add </w:t>
      </w:r>
      <w:proofErr w:type="spellStart"/>
      <w:r w:rsidRPr="00746E1C">
        <w:rPr>
          <w:rFonts w:ascii="Book Antiqua" w:hAnsi="Book Antiqua"/>
          <w:b/>
          <w:bCs/>
        </w:rPr>
        <w:t>ons</w:t>
      </w:r>
      <w:proofErr w:type="spellEnd"/>
      <w:r w:rsidRPr="00746E1C">
        <w:rPr>
          <w:rFonts w:ascii="Book Antiqua" w:hAnsi="Book Antiqua"/>
          <w:b/>
          <w:bCs/>
        </w:rPr>
        <w:t>:</w:t>
      </w:r>
    </w:p>
    <w:p w14:paraId="17125236" w14:textId="77777777" w:rsidR="00746E1C" w:rsidRPr="00746E1C" w:rsidRDefault="00746E1C" w:rsidP="00746E1C">
      <w:pPr>
        <w:rPr>
          <w:rFonts w:ascii="Book Antiqua" w:hAnsi="Book Antiqua"/>
        </w:rPr>
      </w:pPr>
      <w:r w:rsidRPr="00746E1C">
        <w:rPr>
          <w:rFonts w:ascii="Book Antiqua" w:hAnsi="Book Antiqua"/>
        </w:rPr>
        <w:t>• AI creates customizable project highlight sheets</w:t>
      </w:r>
      <w:r w:rsidRPr="00746E1C">
        <w:rPr>
          <w:rFonts w:ascii="Book Antiqua" w:hAnsi="Book Antiqua"/>
        </w:rPr>
        <w:br/>
        <w:t>• Scenario-based follow-up question practice</w:t>
      </w:r>
    </w:p>
    <w:p w14:paraId="30B996C7" w14:textId="77777777" w:rsidR="00925DF3" w:rsidRPr="00746E1C" w:rsidRDefault="00925DF3">
      <w:pPr>
        <w:rPr>
          <w:rFonts w:ascii="Book Antiqua" w:hAnsi="Book Antiqua"/>
        </w:rPr>
      </w:pPr>
    </w:p>
    <w:sectPr w:rsidR="00925DF3" w:rsidRPr="0074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E1C"/>
    <w:rsid w:val="004155C8"/>
    <w:rsid w:val="006D2D6E"/>
    <w:rsid w:val="006D6BE7"/>
    <w:rsid w:val="00746E1C"/>
    <w:rsid w:val="00844C72"/>
    <w:rsid w:val="00911249"/>
    <w:rsid w:val="00925DF3"/>
    <w:rsid w:val="00975617"/>
    <w:rsid w:val="00B21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1F34"/>
  <w15:chartTrackingRefBased/>
  <w15:docId w15:val="{460CA23B-6EDF-41A0-9C13-16A7CB91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E1C"/>
    <w:rPr>
      <w:rFonts w:eastAsiaTheme="majorEastAsia" w:cstheme="majorBidi"/>
      <w:color w:val="272727" w:themeColor="text1" w:themeTint="D8"/>
    </w:rPr>
  </w:style>
  <w:style w:type="paragraph" w:styleId="Title">
    <w:name w:val="Title"/>
    <w:basedOn w:val="Normal"/>
    <w:next w:val="Normal"/>
    <w:link w:val="TitleChar"/>
    <w:uiPriority w:val="10"/>
    <w:qFormat/>
    <w:rsid w:val="00746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E1C"/>
    <w:pPr>
      <w:spacing w:before="160"/>
      <w:jc w:val="center"/>
    </w:pPr>
    <w:rPr>
      <w:i/>
      <w:iCs/>
      <w:color w:val="404040" w:themeColor="text1" w:themeTint="BF"/>
    </w:rPr>
  </w:style>
  <w:style w:type="character" w:customStyle="1" w:styleId="QuoteChar">
    <w:name w:val="Quote Char"/>
    <w:basedOn w:val="DefaultParagraphFont"/>
    <w:link w:val="Quote"/>
    <w:uiPriority w:val="29"/>
    <w:rsid w:val="00746E1C"/>
    <w:rPr>
      <w:i/>
      <w:iCs/>
      <w:color w:val="404040" w:themeColor="text1" w:themeTint="BF"/>
    </w:rPr>
  </w:style>
  <w:style w:type="paragraph" w:styleId="ListParagraph">
    <w:name w:val="List Paragraph"/>
    <w:basedOn w:val="Normal"/>
    <w:uiPriority w:val="34"/>
    <w:qFormat/>
    <w:rsid w:val="00746E1C"/>
    <w:pPr>
      <w:ind w:left="720"/>
      <w:contextualSpacing/>
    </w:pPr>
  </w:style>
  <w:style w:type="character" w:styleId="IntenseEmphasis">
    <w:name w:val="Intense Emphasis"/>
    <w:basedOn w:val="DefaultParagraphFont"/>
    <w:uiPriority w:val="21"/>
    <w:qFormat/>
    <w:rsid w:val="00746E1C"/>
    <w:rPr>
      <w:i/>
      <w:iCs/>
      <w:color w:val="2F5496" w:themeColor="accent1" w:themeShade="BF"/>
    </w:rPr>
  </w:style>
  <w:style w:type="paragraph" w:styleId="IntenseQuote">
    <w:name w:val="Intense Quote"/>
    <w:basedOn w:val="Normal"/>
    <w:next w:val="Normal"/>
    <w:link w:val="IntenseQuoteChar"/>
    <w:uiPriority w:val="30"/>
    <w:qFormat/>
    <w:rsid w:val="00746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E1C"/>
    <w:rPr>
      <w:i/>
      <w:iCs/>
      <w:color w:val="2F5496" w:themeColor="accent1" w:themeShade="BF"/>
    </w:rPr>
  </w:style>
  <w:style w:type="character" w:styleId="IntenseReference">
    <w:name w:val="Intense Reference"/>
    <w:basedOn w:val="DefaultParagraphFont"/>
    <w:uiPriority w:val="32"/>
    <w:qFormat/>
    <w:rsid w:val="00746E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surendar R</dc:creator>
  <cp:keywords/>
  <dc:description/>
  <cp:lastModifiedBy>surendar R</cp:lastModifiedBy>
  <cp:revision>3</cp:revision>
  <dcterms:created xsi:type="dcterms:W3CDTF">2025-12-01T09:12:00Z</dcterms:created>
  <dcterms:modified xsi:type="dcterms:W3CDTF">2025-12-02T10:41:00Z</dcterms:modified>
</cp:coreProperties>
</file>