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E3C1" w14:textId="6E87CAC6" w:rsidR="0013120E" w:rsidRPr="00E45C32" w:rsidRDefault="00E45C32" w:rsidP="008770CA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Phase-II</w:t>
      </w:r>
    </w:p>
    <w:p w14:paraId="559A1564" w14:textId="5CDA9E99" w:rsidR="0013120E" w:rsidRDefault="00663D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E45C32">
        <w:rPr>
          <w:b/>
          <w:sz w:val="24"/>
          <w:szCs w:val="24"/>
        </w:rPr>
        <w:t xml:space="preserve"> Analysis</w:t>
      </w:r>
      <w:r>
        <w:rPr>
          <w:b/>
          <w:sz w:val="24"/>
          <w:szCs w:val="24"/>
        </w:rPr>
        <w:t xml:space="preserve"> (Functional</w:t>
      </w:r>
      <w:r w:rsidR="00E45C32">
        <w:rPr>
          <w:b/>
          <w:sz w:val="24"/>
          <w:szCs w:val="24"/>
        </w:rPr>
        <w:t>, Operational, Technical</w:t>
      </w:r>
      <w:r>
        <w:rPr>
          <w:b/>
          <w:sz w:val="24"/>
          <w:szCs w:val="24"/>
        </w:rPr>
        <w:t>)</w:t>
      </w:r>
      <w:r w:rsidR="00E45C32">
        <w:rPr>
          <w:b/>
          <w:sz w:val="24"/>
          <w:szCs w:val="24"/>
        </w:rPr>
        <w:t>/Flow Charts</w:t>
      </w:r>
    </w:p>
    <w:p w14:paraId="13337299" w14:textId="77777777" w:rsidR="0013120E" w:rsidRDefault="0013120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20E" w14:paraId="5E8A0B12" w14:textId="77777777">
        <w:tc>
          <w:tcPr>
            <w:tcW w:w="4508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4843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>
        <w:tc>
          <w:tcPr>
            <w:tcW w:w="4508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4843" w:type="dxa"/>
          </w:tcPr>
          <w:p w14:paraId="1960EA86" w14:textId="43342AF3" w:rsidR="0013120E" w:rsidRDefault="00484CA5">
            <w:r>
              <w:t>NM</w:t>
            </w:r>
            <w:r w:rsidR="00663DEE">
              <w:t>202</w:t>
            </w:r>
            <w:r>
              <w:t>3</w:t>
            </w:r>
            <w:r w:rsidR="00663DEE">
              <w:t>TMID</w:t>
            </w:r>
            <w:r w:rsidR="00486F93">
              <w:t>0</w:t>
            </w:r>
            <w:r w:rsidR="00E45C32">
              <w:t>4730</w:t>
            </w:r>
          </w:p>
        </w:tc>
      </w:tr>
      <w:tr w:rsidR="0013120E" w14:paraId="2706A3E0" w14:textId="77777777">
        <w:tc>
          <w:tcPr>
            <w:tcW w:w="4508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4843" w:type="dxa"/>
          </w:tcPr>
          <w:p w14:paraId="310BA6B1" w14:textId="46235AE7" w:rsidR="0013120E" w:rsidRDefault="00E45C32" w:rsidP="00484CA5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Application to make the Gas filling Station easy using CRM</w:t>
            </w:r>
          </w:p>
        </w:tc>
      </w:tr>
    </w:tbl>
    <w:p w14:paraId="44C99E78" w14:textId="77777777" w:rsidR="0013120E" w:rsidRDefault="0013120E">
      <w:pPr>
        <w:rPr>
          <w:b/>
        </w:rPr>
      </w:pPr>
    </w:p>
    <w:p w14:paraId="05D1301F" w14:textId="77777777" w:rsidR="0013120E" w:rsidRDefault="00663DEE">
      <w:pPr>
        <w:rPr>
          <w:b/>
        </w:rPr>
      </w:pPr>
      <w:r>
        <w:rPr>
          <w:b/>
        </w:rPr>
        <w:t>Functional Requirements:</w:t>
      </w:r>
    </w:p>
    <w:p w14:paraId="452FD686" w14:textId="07C6A458" w:rsidR="0013120E" w:rsidRDefault="00663DEE">
      <w:r>
        <w:t xml:space="preserve">Following are the functional requirements of the </w:t>
      </w:r>
      <w:r w:rsidR="00063B21">
        <w:t>analysis phase</w:t>
      </w:r>
    </w:p>
    <w:tbl>
      <w:tblPr>
        <w:tblStyle w:val="a0"/>
        <w:tblW w:w="9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"/>
        <w:gridCol w:w="3312"/>
        <w:gridCol w:w="5517"/>
      </w:tblGrid>
      <w:tr w:rsidR="0013120E" w14:paraId="47D607E5" w14:textId="77777777" w:rsidTr="00EB2174">
        <w:trPr>
          <w:trHeight w:val="362"/>
        </w:trPr>
        <w:tc>
          <w:tcPr>
            <w:tcW w:w="973" w:type="dxa"/>
          </w:tcPr>
          <w:p w14:paraId="5745B489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</w:tcPr>
          <w:p w14:paraId="282BCE27" w14:textId="474214E2" w:rsidR="0013120E" w:rsidRDefault="00663DEE">
            <w:pPr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</w:tcPr>
          <w:p w14:paraId="3390749A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120E" w:rsidRPr="00486F93" w14:paraId="143450C4" w14:textId="77777777" w:rsidTr="00EB2174">
        <w:trPr>
          <w:trHeight w:val="531"/>
        </w:trPr>
        <w:tc>
          <w:tcPr>
            <w:tcW w:w="973" w:type="dxa"/>
          </w:tcPr>
          <w:p w14:paraId="78F9AEC2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312" w:type="dxa"/>
          </w:tcPr>
          <w:p w14:paraId="1DB24F20" w14:textId="0DAAC703" w:rsidR="00484CA5" w:rsidRPr="00E45C32" w:rsidRDefault="00E45C32" w:rsidP="00E45C32">
            <w:r w:rsidRPr="00E45C32">
              <w:t>User Registration and Authentication</w:t>
            </w:r>
          </w:p>
        </w:tc>
        <w:tc>
          <w:tcPr>
            <w:tcW w:w="5517" w:type="dxa"/>
          </w:tcPr>
          <w:p w14:paraId="68937E83" w14:textId="7D696338" w:rsidR="0013120E" w:rsidRPr="00E45C32" w:rsidRDefault="00E45C32" w:rsidP="00E45C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45C32">
              <w:rPr>
                <w:rFonts w:ascii="Times New Roman" w:hAnsi="Times New Roman" w:cs="Times New Roman"/>
                <w:sz w:val="20"/>
                <w:szCs w:val="20"/>
              </w:rPr>
              <w:t>Users should be able to create accounts with their personal information</w:t>
            </w:r>
          </w:p>
          <w:p w14:paraId="4CC3F254" w14:textId="06DDA63E" w:rsidR="00E45C32" w:rsidRPr="00E45C32" w:rsidRDefault="00E45C32" w:rsidP="00E45C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45C32">
              <w:rPr>
                <w:rFonts w:ascii="Times New Roman" w:hAnsi="Times New Roman" w:cs="Times New Roman"/>
                <w:sz w:val="20"/>
                <w:szCs w:val="20"/>
              </w:rPr>
              <w:t>Users should have the ability to reset their passwords if forgotten</w:t>
            </w:r>
          </w:p>
        </w:tc>
      </w:tr>
      <w:tr w:rsidR="0013120E" w:rsidRPr="00486F93" w14:paraId="55E6FB3A" w14:textId="77777777" w:rsidTr="00EB2174">
        <w:trPr>
          <w:trHeight w:val="531"/>
        </w:trPr>
        <w:tc>
          <w:tcPr>
            <w:tcW w:w="973" w:type="dxa"/>
          </w:tcPr>
          <w:p w14:paraId="360B3749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312" w:type="dxa"/>
          </w:tcPr>
          <w:p w14:paraId="6754BB51" w14:textId="764EF4C7" w:rsidR="0013120E" w:rsidRPr="00E45C32" w:rsidRDefault="00E45C32" w:rsidP="00E45C32">
            <w:r w:rsidRPr="00E45C32">
              <w:t>Fuel Selection and Payment</w:t>
            </w:r>
          </w:p>
        </w:tc>
        <w:tc>
          <w:tcPr>
            <w:tcW w:w="5517" w:type="dxa"/>
          </w:tcPr>
          <w:p w14:paraId="5D6DBC60" w14:textId="55E0A3B0" w:rsidR="0013120E" w:rsidRPr="00063B21" w:rsidRDefault="00063B21" w:rsidP="00063B2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should provide a clear interface for payment, including options for credit/debit cards, mobile wallets, and in-app payment.</w:t>
            </w:r>
          </w:p>
          <w:p w14:paraId="5FE100C2" w14:textId="7E774208" w:rsidR="00063B21" w:rsidRPr="00063B21" w:rsidRDefault="00063B21" w:rsidP="00063B2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Users should receive electronic receipts after successful transactions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120E" w:rsidRPr="00486F93" w14:paraId="1C973E42" w14:textId="77777777" w:rsidTr="00EB2174">
        <w:trPr>
          <w:trHeight w:val="511"/>
        </w:trPr>
        <w:tc>
          <w:tcPr>
            <w:tcW w:w="973" w:type="dxa"/>
          </w:tcPr>
          <w:p w14:paraId="1940B75D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312" w:type="dxa"/>
          </w:tcPr>
          <w:p w14:paraId="62C735B6" w14:textId="6D9B0849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Wait Times and Queue Management</w:t>
            </w:r>
          </w:p>
        </w:tc>
        <w:tc>
          <w:tcPr>
            <w:tcW w:w="5517" w:type="dxa"/>
          </w:tcPr>
          <w:p w14:paraId="36BB31EF" w14:textId="2B7E7E63" w:rsidR="00063B21" w:rsidRPr="00063B21" w:rsidRDefault="00063B21" w:rsidP="00063B2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A virtual queue system should be implemented, allowing customers to reserve a spot in the queue.</w:t>
            </w:r>
          </w:p>
          <w:p w14:paraId="0F647989" w14:textId="1EA5BF63" w:rsidR="0013120E" w:rsidRPr="00063B21" w:rsidRDefault="00063B21" w:rsidP="00063B2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should estimate and display real-time wait times for customers at the gas station.</w:t>
            </w:r>
          </w:p>
        </w:tc>
      </w:tr>
      <w:tr w:rsidR="0013120E" w:rsidRPr="00486F93" w14:paraId="33095D22" w14:textId="77777777" w:rsidTr="00EB2174">
        <w:trPr>
          <w:trHeight w:val="531"/>
        </w:trPr>
        <w:tc>
          <w:tcPr>
            <w:tcW w:w="973" w:type="dxa"/>
          </w:tcPr>
          <w:p w14:paraId="713C3A5F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312" w:type="dxa"/>
          </w:tcPr>
          <w:p w14:paraId="2E984AE5" w14:textId="252177E8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Real-time Pricing and Promotions</w:t>
            </w:r>
          </w:p>
        </w:tc>
        <w:tc>
          <w:tcPr>
            <w:tcW w:w="5517" w:type="dxa"/>
          </w:tcPr>
          <w:p w14:paraId="212BFDA2" w14:textId="2FADF012" w:rsidR="0013120E" w:rsidRPr="00063B21" w:rsidRDefault="00063B21" w:rsidP="00063B2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Real-time fuel prices and promotions should be retrieved and displayed to users</w:t>
            </w:r>
          </w:p>
          <w:p w14:paraId="237DFAC0" w14:textId="56E38584" w:rsidR="00063B21" w:rsidRPr="00063B21" w:rsidRDefault="00063B21" w:rsidP="00063B2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Users should receive alerts for price changes or special promotions.</w:t>
            </w:r>
          </w:p>
        </w:tc>
      </w:tr>
      <w:tr w:rsidR="0013120E" w:rsidRPr="00486F93" w14:paraId="2C982051" w14:textId="77777777" w:rsidTr="00EB2174">
        <w:trPr>
          <w:trHeight w:val="531"/>
        </w:trPr>
        <w:tc>
          <w:tcPr>
            <w:tcW w:w="973" w:type="dxa"/>
          </w:tcPr>
          <w:p w14:paraId="0946C2D6" w14:textId="625197AE" w:rsidR="0013120E" w:rsidRPr="00486F93" w:rsidRDefault="00484CA5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312" w:type="dxa"/>
          </w:tcPr>
          <w:p w14:paraId="7AAD4B47" w14:textId="6844EF97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Inventory Management</w:t>
            </w:r>
          </w:p>
        </w:tc>
        <w:tc>
          <w:tcPr>
            <w:tcW w:w="5517" w:type="dxa"/>
          </w:tcPr>
          <w:p w14:paraId="71D50FE6" w14:textId="15CFD302" w:rsidR="00063B21" w:rsidRPr="00063B21" w:rsidRDefault="00063B21" w:rsidP="00063B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hAnsi="Times New Roman" w:cs="Times New Roman"/>
                <w:sz w:val="20"/>
                <w:szCs w:val="20"/>
              </w:rPr>
              <w:t>Gas station owners should be able to monitor the inventory levels of different fuel types</w:t>
            </w:r>
          </w:p>
          <w:p w14:paraId="652DE431" w14:textId="159A322F" w:rsidR="0013120E" w:rsidRPr="00063B21" w:rsidRDefault="00063B21" w:rsidP="00063B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hAnsi="Times New Roman" w:cs="Times New Roman"/>
                <w:sz w:val="20"/>
                <w:szCs w:val="20"/>
              </w:rPr>
              <w:t xml:space="preserve">Automated alerts should be generated when restocking is </w:t>
            </w:r>
            <w:proofErr w:type="gramStart"/>
            <w:r w:rsidRPr="00063B21">
              <w:rPr>
                <w:rFonts w:ascii="Times New Roman" w:hAnsi="Times New Roman" w:cs="Times New Roman"/>
                <w:sz w:val="20"/>
                <w:szCs w:val="20"/>
              </w:rPr>
              <w:t>required..</w:t>
            </w:r>
            <w:proofErr w:type="gramEnd"/>
          </w:p>
        </w:tc>
      </w:tr>
    </w:tbl>
    <w:p w14:paraId="71EAA886" w14:textId="77777777" w:rsidR="0013120E" w:rsidRPr="00486F93" w:rsidRDefault="0013120E">
      <w:pPr>
        <w:rPr>
          <w:rFonts w:ascii="Times New Roman" w:hAnsi="Times New Roman" w:cs="Times New Roman"/>
        </w:rPr>
      </w:pPr>
    </w:p>
    <w:p w14:paraId="52500C3F" w14:textId="77777777" w:rsidR="0013120E" w:rsidRPr="00486F93" w:rsidRDefault="0013120E">
      <w:pPr>
        <w:rPr>
          <w:rFonts w:ascii="Times New Roman" w:hAnsi="Times New Roman" w:cs="Times New Roman"/>
          <w:b/>
        </w:rPr>
      </w:pPr>
    </w:p>
    <w:p w14:paraId="63F2B88F" w14:textId="77777777" w:rsidR="0013120E" w:rsidRDefault="0013120E">
      <w:pPr>
        <w:rPr>
          <w:b/>
        </w:rPr>
      </w:pPr>
    </w:p>
    <w:p w14:paraId="719F2076" w14:textId="50624663" w:rsidR="0013120E" w:rsidRDefault="00E45C32">
      <w:pPr>
        <w:rPr>
          <w:b/>
        </w:rPr>
      </w:pPr>
      <w:r>
        <w:rPr>
          <w:b/>
        </w:rPr>
        <w:t>Operational</w:t>
      </w:r>
      <w:r w:rsidR="00663DEE">
        <w:rPr>
          <w:b/>
        </w:rPr>
        <w:t xml:space="preserve"> Requirements:</w:t>
      </w:r>
    </w:p>
    <w:p w14:paraId="00AD38E5" w14:textId="2CB6B86F" w:rsidR="0013120E" w:rsidRDefault="00663DEE">
      <w:r>
        <w:t xml:space="preserve">Following are the </w:t>
      </w:r>
      <w:r w:rsidR="00063B21">
        <w:t>Operational</w:t>
      </w:r>
      <w:r>
        <w:t xml:space="preserve"> requirements of the </w:t>
      </w:r>
      <w:r w:rsidR="00063B21">
        <w:t>analysis phase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3120E" w14:paraId="5EEEA185" w14:textId="77777777">
        <w:trPr>
          <w:trHeight w:val="333"/>
        </w:trPr>
        <w:tc>
          <w:tcPr>
            <w:tcW w:w="926" w:type="dxa"/>
          </w:tcPr>
          <w:p w14:paraId="106C5D92" w14:textId="725A3EA6" w:rsidR="0013120E" w:rsidRDefault="00E45C32">
            <w:pPr>
              <w:rPr>
                <w:b/>
              </w:rPr>
            </w:pPr>
            <w:r>
              <w:rPr>
                <w:b/>
              </w:rPr>
              <w:t>O</w:t>
            </w:r>
            <w:r w:rsidR="00663DEE">
              <w:rPr>
                <w:b/>
              </w:rPr>
              <w:t>R No.</w:t>
            </w:r>
          </w:p>
        </w:tc>
        <w:tc>
          <w:tcPr>
            <w:tcW w:w="3464" w:type="dxa"/>
          </w:tcPr>
          <w:p w14:paraId="284E5C3E" w14:textId="6E59DCB1" w:rsidR="0013120E" w:rsidRDefault="00E45C32">
            <w:pPr>
              <w:rPr>
                <w:b/>
              </w:rPr>
            </w:pPr>
            <w:r>
              <w:rPr>
                <w:b/>
              </w:rPr>
              <w:t xml:space="preserve">Operational </w:t>
            </w:r>
            <w:r w:rsidR="00663DEE">
              <w:rPr>
                <w:b/>
              </w:rPr>
              <w:t>Requirement</w:t>
            </w:r>
          </w:p>
        </w:tc>
        <w:tc>
          <w:tcPr>
            <w:tcW w:w="4934" w:type="dxa"/>
          </w:tcPr>
          <w:p w14:paraId="61359053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120E" w14:paraId="08539D8D" w14:textId="77777777">
        <w:trPr>
          <w:trHeight w:val="489"/>
        </w:trPr>
        <w:tc>
          <w:tcPr>
            <w:tcW w:w="926" w:type="dxa"/>
          </w:tcPr>
          <w:p w14:paraId="03B759EA" w14:textId="55BE4198" w:rsidR="0013120E" w:rsidRDefault="00E45C32">
            <w:r>
              <w:t>O</w:t>
            </w:r>
            <w:r w:rsidR="00663DEE">
              <w:t>R-1</w:t>
            </w:r>
          </w:p>
        </w:tc>
        <w:tc>
          <w:tcPr>
            <w:tcW w:w="3464" w:type="dxa"/>
          </w:tcPr>
          <w:p w14:paraId="2C011D62" w14:textId="3AFED3B5" w:rsidR="0013120E" w:rsidRDefault="00063B21">
            <w:r w:rsidRPr="00063B21">
              <w:t>Employee Management</w:t>
            </w:r>
          </w:p>
        </w:tc>
        <w:tc>
          <w:tcPr>
            <w:tcW w:w="4934" w:type="dxa"/>
          </w:tcPr>
          <w:p w14:paraId="41D0F4FE" w14:textId="188A54BB" w:rsidR="0013120E" w:rsidRPr="00253EBA" w:rsidRDefault="00253EBA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Gas station managers should be able to schedule and manage staff efficiently.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provide tools for employee shift management and task assignment.</w:t>
            </w:r>
          </w:p>
        </w:tc>
      </w:tr>
      <w:tr w:rsidR="0013120E" w14:paraId="6A464D62" w14:textId="77777777">
        <w:trPr>
          <w:trHeight w:val="489"/>
        </w:trPr>
        <w:tc>
          <w:tcPr>
            <w:tcW w:w="926" w:type="dxa"/>
          </w:tcPr>
          <w:p w14:paraId="0ACFE592" w14:textId="4284AE0C" w:rsidR="0013120E" w:rsidRDefault="00063B21">
            <w:r>
              <w:lastRenderedPageBreak/>
              <w:t>O</w:t>
            </w:r>
            <w:r w:rsidR="00663DEE">
              <w:t>R-2</w:t>
            </w:r>
          </w:p>
        </w:tc>
        <w:tc>
          <w:tcPr>
            <w:tcW w:w="3464" w:type="dxa"/>
          </w:tcPr>
          <w:p w14:paraId="64A6C01E" w14:textId="5222868B" w:rsidR="0013120E" w:rsidRDefault="00063B21">
            <w:r w:rsidRPr="00063B21">
              <w:t>Maintenance Alerts</w:t>
            </w:r>
          </w:p>
        </w:tc>
        <w:tc>
          <w:tcPr>
            <w:tcW w:w="4934" w:type="dxa"/>
          </w:tcPr>
          <w:p w14:paraId="1593B8F1" w14:textId="77777777" w:rsidR="00253EBA" w:rsidRPr="00253EBA" w:rsidRDefault="00253EBA" w:rsidP="00253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monitor equipment and generate alerts when maintenance is needed.</w:t>
            </w:r>
          </w:p>
          <w:p w14:paraId="6C2533EF" w14:textId="5F2AB829" w:rsidR="0013120E" w:rsidRPr="00253EBA" w:rsidRDefault="00253EBA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Alerts should be sent to maintenance staff or gas station owners.</w:t>
            </w:r>
          </w:p>
        </w:tc>
      </w:tr>
      <w:tr w:rsidR="0013120E" w14:paraId="33A1D738" w14:textId="77777777">
        <w:trPr>
          <w:trHeight w:val="470"/>
        </w:trPr>
        <w:tc>
          <w:tcPr>
            <w:tcW w:w="926" w:type="dxa"/>
          </w:tcPr>
          <w:p w14:paraId="2613A8A8" w14:textId="53B08CBA" w:rsidR="0013120E" w:rsidRDefault="00063B21">
            <w:r>
              <w:t>O</w:t>
            </w:r>
            <w:r w:rsidR="00663DEE">
              <w:t>R-3</w:t>
            </w:r>
          </w:p>
        </w:tc>
        <w:tc>
          <w:tcPr>
            <w:tcW w:w="3464" w:type="dxa"/>
          </w:tcPr>
          <w:p w14:paraId="5B39F8C4" w14:textId="61D1E7EB" w:rsidR="0013120E" w:rsidRDefault="00063B21">
            <w:r w:rsidRPr="00063B21">
              <w:t>Queue Management</w:t>
            </w:r>
          </w:p>
        </w:tc>
        <w:tc>
          <w:tcPr>
            <w:tcW w:w="4934" w:type="dxa"/>
          </w:tcPr>
          <w:p w14:paraId="087F72A3" w14:textId="7C1A0F2A" w:rsidR="00253EBA" w:rsidRDefault="00253EBA" w:rsidP="00253EBA">
            <w:r>
              <w:t>The system should monitor the virtual queue, notifying customers about their turn and estimated wait times.</w:t>
            </w:r>
            <w:r>
              <w:t xml:space="preserve"> </w:t>
            </w:r>
            <w:r>
              <w:t>Notifications can be sent through the app or other communication channels.</w:t>
            </w:r>
          </w:p>
          <w:p w14:paraId="5A0958D5" w14:textId="1EAB0EFE" w:rsidR="0013120E" w:rsidRDefault="0013120E" w:rsidP="00EB2174"/>
        </w:tc>
      </w:tr>
      <w:tr w:rsidR="0013120E" w14:paraId="59853E75" w14:textId="77777777">
        <w:trPr>
          <w:trHeight w:val="489"/>
        </w:trPr>
        <w:tc>
          <w:tcPr>
            <w:tcW w:w="926" w:type="dxa"/>
          </w:tcPr>
          <w:p w14:paraId="62CA5223" w14:textId="504D59D1" w:rsidR="0013120E" w:rsidRDefault="00063B21">
            <w:r>
              <w:t>O</w:t>
            </w:r>
            <w:r w:rsidR="00663DEE">
              <w:t>R-4</w:t>
            </w:r>
          </w:p>
        </w:tc>
        <w:tc>
          <w:tcPr>
            <w:tcW w:w="3464" w:type="dxa"/>
          </w:tcPr>
          <w:p w14:paraId="06BDFDE8" w14:textId="1759C9D0" w:rsidR="0013120E" w:rsidRDefault="00063B21">
            <w:r w:rsidRPr="00063B21">
              <w:t>Data Analytics</w:t>
            </w:r>
          </w:p>
        </w:tc>
        <w:tc>
          <w:tcPr>
            <w:tcW w:w="4934" w:type="dxa"/>
          </w:tcPr>
          <w:p w14:paraId="41C2640E" w14:textId="661D1FEC" w:rsidR="0013120E" w:rsidRDefault="00253EBA" w:rsidP="00253EBA">
            <w:r>
              <w:t xml:space="preserve">The application should collect and </w:t>
            </w:r>
            <w:proofErr w:type="spellStart"/>
            <w:r>
              <w:t>analyze</w:t>
            </w:r>
            <w:proofErr w:type="spellEnd"/>
            <w:r>
              <w:t xml:space="preserve"> data on customer behavio</w:t>
            </w:r>
            <w:r>
              <w:t>u</w:t>
            </w:r>
            <w:r>
              <w:t>r and preferences.</w:t>
            </w:r>
            <w:r>
              <w:t xml:space="preserve"> </w:t>
            </w:r>
            <w:r>
              <w:t>Insights should be generated to help with decision-making and customer engagement.</w:t>
            </w:r>
          </w:p>
        </w:tc>
      </w:tr>
    </w:tbl>
    <w:p w14:paraId="3884BCE1" w14:textId="77777777" w:rsidR="0013120E" w:rsidRDefault="0013120E"/>
    <w:p w14:paraId="1001A4B5" w14:textId="77777777" w:rsidR="007666A8" w:rsidRDefault="007666A8"/>
    <w:p w14:paraId="063A08BB" w14:textId="77777777" w:rsidR="007666A8" w:rsidRDefault="007666A8"/>
    <w:p w14:paraId="3529E999" w14:textId="4DCA4647" w:rsidR="007666A8" w:rsidRDefault="007666A8">
      <w:pPr>
        <w:rPr>
          <w:b/>
          <w:bCs/>
        </w:rPr>
      </w:pPr>
      <w:r w:rsidRPr="007666A8">
        <w:rPr>
          <w:b/>
          <w:bCs/>
        </w:rPr>
        <w:t>Techni</w:t>
      </w:r>
      <w:r>
        <w:rPr>
          <w:b/>
          <w:bCs/>
        </w:rPr>
        <w:t>c</w:t>
      </w:r>
      <w:r w:rsidRPr="007666A8">
        <w:rPr>
          <w:b/>
          <w:bCs/>
        </w:rPr>
        <w:t>al Requirements:</w:t>
      </w:r>
    </w:p>
    <w:p w14:paraId="38858071" w14:textId="082DBC5D" w:rsidR="00253EBA" w:rsidRPr="00253EBA" w:rsidRDefault="00253EBA">
      <w:r w:rsidRPr="00253EBA">
        <w:t>Following are the</w:t>
      </w:r>
      <w:r>
        <w:t xml:space="preserve"> </w:t>
      </w:r>
      <w:proofErr w:type="gramStart"/>
      <w:r>
        <w:t>Technical</w:t>
      </w:r>
      <w:proofErr w:type="gramEnd"/>
      <w:r>
        <w:t xml:space="preserve"> </w:t>
      </w:r>
      <w:r w:rsidRPr="00253EBA">
        <w:t>requirements of the analysis phase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544"/>
        <w:gridCol w:w="4961"/>
      </w:tblGrid>
      <w:tr w:rsidR="007666A8" w14:paraId="1D0BB56A" w14:textId="77777777" w:rsidTr="007666A8">
        <w:tc>
          <w:tcPr>
            <w:tcW w:w="846" w:type="dxa"/>
          </w:tcPr>
          <w:p w14:paraId="5AA7742B" w14:textId="3FFC5D41" w:rsidR="007666A8" w:rsidRDefault="007666A8">
            <w:pPr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</w:tcPr>
          <w:p w14:paraId="65208BA2" w14:textId="32BC4D67" w:rsidR="007666A8" w:rsidRDefault="00253EBA">
            <w:pPr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</w:tcPr>
          <w:p w14:paraId="2C99A2EA" w14:textId="13220FC9" w:rsidR="007666A8" w:rsidRDefault="00253EBA" w:rsidP="00253EB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66A8" w14:paraId="1D5604D9" w14:textId="77777777" w:rsidTr="007666A8">
        <w:tc>
          <w:tcPr>
            <w:tcW w:w="846" w:type="dxa"/>
          </w:tcPr>
          <w:p w14:paraId="653B6525" w14:textId="5F41460B" w:rsidR="007666A8" w:rsidRPr="00253EBA" w:rsidRDefault="00253EBA">
            <w:r>
              <w:t>TR-1</w:t>
            </w:r>
          </w:p>
        </w:tc>
        <w:tc>
          <w:tcPr>
            <w:tcW w:w="3544" w:type="dxa"/>
          </w:tcPr>
          <w:p w14:paraId="32A41AC7" w14:textId="7028E05B" w:rsidR="007666A8" w:rsidRPr="00253EBA" w:rsidRDefault="00253EBA">
            <w:r w:rsidRPr="00253EBA">
              <w:t>Database Management</w:t>
            </w:r>
          </w:p>
        </w:tc>
        <w:tc>
          <w:tcPr>
            <w:tcW w:w="4961" w:type="dxa"/>
          </w:tcPr>
          <w:p w14:paraId="5CA41211" w14:textId="66983C56" w:rsidR="007666A8" w:rsidRPr="00253EBA" w:rsidRDefault="00253EBA" w:rsidP="00253EBA">
            <w:r>
              <w:t>Implement a robust and secure database to store customer information, transaction data, and inventory details.</w:t>
            </w:r>
            <w:r>
              <w:t xml:space="preserve"> </w:t>
            </w:r>
            <w:r>
              <w:t>Ensure data is stored, accessed, and updated securely.</w:t>
            </w:r>
          </w:p>
        </w:tc>
      </w:tr>
      <w:tr w:rsidR="007666A8" w14:paraId="3C38BE8B" w14:textId="77777777" w:rsidTr="007666A8">
        <w:tc>
          <w:tcPr>
            <w:tcW w:w="846" w:type="dxa"/>
          </w:tcPr>
          <w:p w14:paraId="0804B72D" w14:textId="232A3383" w:rsidR="00253EBA" w:rsidRPr="00253EBA" w:rsidRDefault="00253EBA">
            <w:r>
              <w:t>TR-2</w:t>
            </w:r>
          </w:p>
        </w:tc>
        <w:tc>
          <w:tcPr>
            <w:tcW w:w="3544" w:type="dxa"/>
          </w:tcPr>
          <w:p w14:paraId="37F3F19F" w14:textId="2137D39C" w:rsidR="007666A8" w:rsidRPr="00253EBA" w:rsidRDefault="00253EBA">
            <w:r w:rsidRPr="00253EBA">
              <w:t>Security Measures</w:t>
            </w:r>
          </w:p>
        </w:tc>
        <w:tc>
          <w:tcPr>
            <w:tcW w:w="4961" w:type="dxa"/>
          </w:tcPr>
          <w:p w14:paraId="6D1A9DA4" w14:textId="77777777" w:rsidR="00253EBA" w:rsidRDefault="00253EBA" w:rsidP="00253EBA">
            <w:pPr>
              <w:spacing w:after="0" w:line="240" w:lineRule="auto"/>
            </w:pPr>
            <w:r>
              <w:t>Implement encryption and security protocols to protect customer data and financial transactions.</w:t>
            </w:r>
          </w:p>
          <w:p w14:paraId="2489240D" w14:textId="311E7B37" w:rsidR="007666A8" w:rsidRPr="00253EBA" w:rsidRDefault="00253EBA" w:rsidP="00253EBA">
            <w:r>
              <w:t>Use industry-standard security practices to prevent data breaches.</w:t>
            </w:r>
          </w:p>
        </w:tc>
      </w:tr>
      <w:tr w:rsidR="007666A8" w14:paraId="45DFA2BC" w14:textId="77777777" w:rsidTr="007666A8">
        <w:tc>
          <w:tcPr>
            <w:tcW w:w="846" w:type="dxa"/>
          </w:tcPr>
          <w:p w14:paraId="67F2C0B2" w14:textId="68B11B61" w:rsidR="007666A8" w:rsidRPr="00253EBA" w:rsidRDefault="00253EBA">
            <w:r>
              <w:t>TR-3</w:t>
            </w:r>
          </w:p>
        </w:tc>
        <w:tc>
          <w:tcPr>
            <w:tcW w:w="3544" w:type="dxa"/>
          </w:tcPr>
          <w:p w14:paraId="66D76393" w14:textId="21EEB1BA" w:rsidR="007666A8" w:rsidRPr="00253EBA" w:rsidRDefault="00253EBA">
            <w:r w:rsidRPr="00253EBA">
              <w:t>API Integrations</w:t>
            </w:r>
          </w:p>
        </w:tc>
        <w:tc>
          <w:tcPr>
            <w:tcW w:w="4961" w:type="dxa"/>
          </w:tcPr>
          <w:p w14:paraId="7013E25B" w14:textId="7D3C05ED" w:rsidR="007666A8" w:rsidRPr="00253EBA" w:rsidRDefault="00253EBA" w:rsidP="00253EBA">
            <w:r>
              <w:t>Connect with payment gateways, mapping services, and CRM systems through APIs.</w:t>
            </w:r>
            <w:r>
              <w:t xml:space="preserve"> </w:t>
            </w:r>
            <w:r>
              <w:t>Ensure smooth and secure data exchange between the application and external services.</w:t>
            </w:r>
          </w:p>
        </w:tc>
      </w:tr>
      <w:tr w:rsidR="007666A8" w14:paraId="1BE646FA" w14:textId="77777777" w:rsidTr="007666A8">
        <w:trPr>
          <w:trHeight w:val="277"/>
        </w:trPr>
        <w:tc>
          <w:tcPr>
            <w:tcW w:w="846" w:type="dxa"/>
          </w:tcPr>
          <w:p w14:paraId="2F72F2DF" w14:textId="7F89FDFD" w:rsidR="007666A8" w:rsidRPr="00253EBA" w:rsidRDefault="00253EBA">
            <w:r>
              <w:t>TR-4</w:t>
            </w:r>
          </w:p>
        </w:tc>
        <w:tc>
          <w:tcPr>
            <w:tcW w:w="3544" w:type="dxa"/>
          </w:tcPr>
          <w:p w14:paraId="67DC100E" w14:textId="23BEC158" w:rsidR="007666A8" w:rsidRPr="00253EBA" w:rsidRDefault="00253EBA">
            <w:r w:rsidRPr="00253EBA">
              <w:t>Scalability</w:t>
            </w:r>
          </w:p>
        </w:tc>
        <w:tc>
          <w:tcPr>
            <w:tcW w:w="4961" w:type="dxa"/>
          </w:tcPr>
          <w:p w14:paraId="07712B85" w14:textId="77777777" w:rsidR="00253EBA" w:rsidRDefault="00253EBA" w:rsidP="00253EBA">
            <w:pPr>
              <w:spacing w:after="0" w:line="240" w:lineRule="auto"/>
            </w:pPr>
            <w:r>
              <w:t>Design the application to be scalable, allowing for growth in the number of users and gas stations.</w:t>
            </w:r>
          </w:p>
          <w:p w14:paraId="0060C806" w14:textId="1B9F2FF0" w:rsidR="007666A8" w:rsidRPr="00253EBA" w:rsidRDefault="00253EBA" w:rsidP="00253EBA">
            <w:r>
              <w:t>Scalability should include both hardware and software components to handle increased demand.</w:t>
            </w:r>
          </w:p>
        </w:tc>
      </w:tr>
    </w:tbl>
    <w:p w14:paraId="10E5EC9B" w14:textId="23D27CE6" w:rsidR="007666A8" w:rsidRDefault="007666A8">
      <w:pPr>
        <w:rPr>
          <w:b/>
          <w:bCs/>
        </w:rPr>
      </w:pPr>
    </w:p>
    <w:p w14:paraId="59EA432F" w14:textId="587776DE" w:rsidR="00253EBA" w:rsidRDefault="00253EBA">
      <w:pPr>
        <w:rPr>
          <w:b/>
          <w:bCs/>
        </w:rPr>
      </w:pPr>
    </w:p>
    <w:p w14:paraId="72F16046" w14:textId="48D7DE93" w:rsidR="00253EBA" w:rsidRDefault="00253EBA">
      <w:pPr>
        <w:rPr>
          <w:b/>
          <w:bCs/>
        </w:rPr>
      </w:pPr>
      <w:r>
        <w:rPr>
          <w:b/>
          <w:bCs/>
        </w:rPr>
        <w:t>Flow Chart:</w:t>
      </w:r>
      <w:r w:rsidR="000B3075" w:rsidRPr="000B3075">
        <w:rPr>
          <w:b/>
          <w:bCs/>
          <w:noProof/>
        </w:rPr>
        <w:t xml:space="preserve"> </w:t>
      </w:r>
      <w:r w:rsidR="000B3075">
        <w:rPr>
          <w:b/>
          <w:bCs/>
          <w:noProof/>
        </w:rPr>
        <w:drawing>
          <wp:inline distT="0" distB="0" distL="0" distR="0" wp14:anchorId="1AF3D61B" wp14:editId="17C3B49E">
            <wp:extent cx="5143500" cy="1733550"/>
            <wp:effectExtent l="0" t="0" r="0" b="0"/>
            <wp:docPr id="145788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55A18" w14:textId="413D79D7" w:rsidR="00253EBA" w:rsidRPr="007666A8" w:rsidRDefault="00253EBA">
      <w:pPr>
        <w:rPr>
          <w:b/>
          <w:bCs/>
        </w:rPr>
      </w:pPr>
    </w:p>
    <w:sectPr w:rsidR="00253EBA" w:rsidRPr="007666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5480">
    <w:abstractNumId w:val="4"/>
  </w:num>
  <w:num w:numId="2" w16cid:durableId="1168522450">
    <w:abstractNumId w:val="2"/>
  </w:num>
  <w:num w:numId="3" w16cid:durableId="1342658969">
    <w:abstractNumId w:val="8"/>
  </w:num>
  <w:num w:numId="4" w16cid:durableId="1259483181">
    <w:abstractNumId w:val="1"/>
  </w:num>
  <w:num w:numId="5" w16cid:durableId="1828591754">
    <w:abstractNumId w:val="7"/>
  </w:num>
  <w:num w:numId="6" w16cid:durableId="751850820">
    <w:abstractNumId w:val="5"/>
  </w:num>
  <w:num w:numId="7" w16cid:durableId="749694101">
    <w:abstractNumId w:val="6"/>
  </w:num>
  <w:num w:numId="8" w16cid:durableId="1740667740">
    <w:abstractNumId w:val="11"/>
  </w:num>
  <w:num w:numId="9" w16cid:durableId="1540126243">
    <w:abstractNumId w:val="3"/>
  </w:num>
  <w:num w:numId="10" w16cid:durableId="234245918">
    <w:abstractNumId w:val="10"/>
  </w:num>
  <w:num w:numId="11" w16cid:durableId="695695294">
    <w:abstractNumId w:val="0"/>
  </w:num>
  <w:num w:numId="12" w16cid:durableId="2063870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0E"/>
    <w:rsid w:val="00023601"/>
    <w:rsid w:val="00063B21"/>
    <w:rsid w:val="000B3075"/>
    <w:rsid w:val="0013120E"/>
    <w:rsid w:val="00253EBA"/>
    <w:rsid w:val="00484CA5"/>
    <w:rsid w:val="00486F93"/>
    <w:rsid w:val="00663DEE"/>
    <w:rsid w:val="007666A8"/>
    <w:rsid w:val="008770CA"/>
    <w:rsid w:val="00E45C32"/>
    <w:rsid w:val="00E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F5F8AA"/>
  <w15:docId w15:val="{488D9BB6-86CF-4B30-9687-6F42B0D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Itz ME👉 ☠SELVAA☠</cp:lastModifiedBy>
  <cp:revision>2</cp:revision>
  <dcterms:created xsi:type="dcterms:W3CDTF">2023-11-02T15:08:00Z</dcterms:created>
  <dcterms:modified xsi:type="dcterms:W3CDTF">2023-11-02T15:08:00Z</dcterms:modified>
</cp:coreProperties>
</file>