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E6" w:rsidRPr="00085352" w:rsidRDefault="00C16779">
      <w:pPr>
        <w:rPr>
          <w:sz w:val="52"/>
          <w:szCs w:val="52"/>
        </w:rPr>
      </w:pPr>
      <w:r w:rsidRPr="00085352">
        <w:rPr>
          <w:sz w:val="52"/>
          <w:szCs w:val="52"/>
        </w:rPr>
        <w:t xml:space="preserve">   </w:t>
      </w:r>
      <w:r w:rsidR="00085352" w:rsidRPr="00085352">
        <w:rPr>
          <w:sz w:val="52"/>
          <w:szCs w:val="52"/>
        </w:rPr>
        <w:t xml:space="preserve">Flow chart for the </w:t>
      </w:r>
      <w:proofErr w:type="gramStart"/>
      <w:r w:rsidR="00085352" w:rsidRPr="00085352">
        <w:rPr>
          <w:sz w:val="52"/>
          <w:szCs w:val="52"/>
        </w:rPr>
        <w:t>proposed  mechanism</w:t>
      </w:r>
      <w:proofErr w:type="gramEnd"/>
    </w:p>
    <w:p w:rsidR="00C16779" w:rsidRDefault="00C16779">
      <w:r>
        <w:rPr>
          <w:noProof/>
        </w:rPr>
        <w:pict>
          <v:oval id="_x0000_s1028" style="position:absolute;margin-left:127.95pt;margin-top:14.25pt;width:171.75pt;height:76.5pt;z-index:251659264">
            <v:textbox style="mso-next-textbox:#_x0000_s1028">
              <w:txbxContent>
                <w:p w:rsidR="006343D7" w:rsidRPr="006E327D" w:rsidRDefault="006343D7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 w:rsidRPr="006E327D">
                    <w:rPr>
                      <w:sz w:val="24"/>
                      <w:szCs w:val="24"/>
                    </w:rPr>
                    <w:t>Helium filled apparatus of generator model</w:t>
                  </w:r>
                </w:p>
              </w:txbxContent>
            </v:textbox>
          </v:oval>
        </w:pict>
      </w:r>
    </w:p>
    <w:p w:rsidR="00C16779" w:rsidRDefault="00C16779"/>
    <w:p w:rsidR="00C16779" w:rsidRDefault="00C16779"/>
    <w:p w:rsidR="00C16779" w:rsidRDefault="006E327D">
      <w:r>
        <w:rPr>
          <w:noProof/>
        </w:rPr>
        <w:pict>
          <v:rect id="_x0000_s1043" style="position:absolute;margin-left:76.95pt;margin-top:517.2pt;width:276.85pt;height:67.55pt;z-index:251672576">
            <v:textbox style="mso-next-textbox:#_x0000_s1043">
              <w:txbxContent>
                <w:p w:rsidR="006E327D" w:rsidRPr="006E327D" w:rsidRDefault="006E327D" w:rsidP="006E327D">
                  <w:pPr>
                    <w:jc w:val="center"/>
                    <w:rPr>
                      <w:sz w:val="32"/>
                      <w:szCs w:val="32"/>
                    </w:rPr>
                  </w:pPr>
                  <w:r w:rsidRPr="006E327D">
                    <w:rPr>
                      <w:sz w:val="32"/>
                      <w:szCs w:val="32"/>
                    </w:rPr>
                    <w:t xml:space="preserve">Power stored in </w:t>
                  </w:r>
                  <w:proofErr w:type="gramStart"/>
                  <w:r w:rsidRPr="006E327D">
                    <w:rPr>
                      <w:sz w:val="32"/>
                      <w:szCs w:val="32"/>
                    </w:rPr>
                    <w:t>battery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6E327D">
                    <w:rPr>
                      <w:sz w:val="32"/>
                      <w:szCs w:val="32"/>
                    </w:rPr>
                    <w:t>,</w:t>
                  </w:r>
                  <w:proofErr w:type="gramEnd"/>
                </w:p>
                <w:p w:rsidR="006E327D" w:rsidRPr="006E327D" w:rsidRDefault="006E327D" w:rsidP="006E327D">
                  <w:pPr>
                    <w:jc w:val="center"/>
                    <w:rPr>
                      <w:sz w:val="32"/>
                      <w:szCs w:val="32"/>
                    </w:rPr>
                  </w:pPr>
                  <w:r w:rsidRPr="006E327D">
                    <w:rPr>
                      <w:sz w:val="32"/>
                      <w:szCs w:val="32"/>
                    </w:rPr>
                    <w:t xml:space="preserve">Recharged </w:t>
                  </w:r>
                  <w:r>
                    <w:rPr>
                      <w:sz w:val="32"/>
                      <w:szCs w:val="32"/>
                    </w:rPr>
                    <w:t xml:space="preserve">and reused </w:t>
                  </w:r>
                </w:p>
                <w:p w:rsidR="006E327D" w:rsidRPr="006E327D" w:rsidRDefault="006E327D" w:rsidP="006E327D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6E327D" w:rsidRPr="006E327D" w:rsidRDefault="006E327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15.2pt;margin-top:299.2pt;width:.2pt;height:23.4pt;flip:x;z-index:251669504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130.2pt;margin-top:224.8pt;width:169.5pt;height:74.4pt;z-index:251665408">
            <v:textbox style="mso-next-textbox:#_x0000_s1034">
              <w:txbxContent>
                <w:p w:rsidR="006343D7" w:rsidRPr="006E327D" w:rsidRDefault="00085352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 w:rsidR="006343D7" w:rsidRPr="006E327D">
                    <w:rPr>
                      <w:sz w:val="24"/>
                      <w:szCs w:val="24"/>
                    </w:rPr>
                    <w:t xml:space="preserve">otor fixed with </w:t>
                  </w:r>
                  <w:proofErr w:type="gramStart"/>
                  <w:r w:rsidR="006343D7" w:rsidRPr="006E327D">
                    <w:rPr>
                      <w:sz w:val="24"/>
                      <w:szCs w:val="24"/>
                    </w:rPr>
                    <w:t>Stator  propelled</w:t>
                  </w:r>
                  <w:proofErr w:type="gramEnd"/>
                  <w:r w:rsidR="006343D7" w:rsidRPr="006E327D">
                    <w:rPr>
                      <w:sz w:val="24"/>
                      <w:szCs w:val="24"/>
                    </w:rPr>
                    <w:t xml:space="preserve"> through levitation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215.1pt;margin-top:486.9pt;width:.05pt;height:30.3pt;z-index:251671552" o:connectortype="straight">
            <v:stroke endarrow="block"/>
          </v:shape>
        </w:pict>
      </w:r>
      <w:r>
        <w:rPr>
          <w:noProof/>
        </w:rPr>
        <w:pict>
          <v:oval id="_x0000_s1032" style="position:absolute;margin-left:117.45pt;margin-top:406.6pt;width:195.95pt;height:80.3pt;z-index:251663360">
            <v:textbox style="mso-next-textbox:#_x0000_s1032">
              <w:txbxContent>
                <w:p w:rsidR="00C16779" w:rsidRPr="006E327D" w:rsidRDefault="00C16779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 w:rsidRPr="006E327D">
                    <w:rPr>
                      <w:sz w:val="24"/>
                      <w:szCs w:val="24"/>
                    </w:rPr>
                    <w:t xml:space="preserve">High </w:t>
                  </w:r>
                  <w:r w:rsidR="006E327D">
                    <w:rPr>
                      <w:sz w:val="24"/>
                      <w:szCs w:val="24"/>
                    </w:rPr>
                    <w:t xml:space="preserve">data </w:t>
                  </w:r>
                  <w:r w:rsidRPr="006E327D">
                    <w:rPr>
                      <w:sz w:val="24"/>
                      <w:szCs w:val="24"/>
                    </w:rPr>
                    <w:t>transmission</w:t>
                  </w:r>
                </w:p>
                <w:p w:rsidR="006343D7" w:rsidRPr="006E327D" w:rsidRDefault="006343D7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 w:rsidRPr="006E327D">
                    <w:rPr>
                      <w:sz w:val="24"/>
                      <w:szCs w:val="24"/>
                    </w:rPr>
                    <w:t>Communication circuits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215.35pt;margin-top:376.3pt;width:.05pt;height:30.3pt;z-index:251670528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130.2pt;margin-top:322.6pt;width:171.75pt;height:53.7pt;z-index:251664384">
            <v:textbox style="mso-next-textbox:#_x0000_s1033">
              <w:txbxContent>
                <w:p w:rsidR="006343D7" w:rsidRPr="006E327D" w:rsidRDefault="00085352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Emf</w:t>
                  </w:r>
                  <w:proofErr w:type="spellEnd"/>
                  <w:r w:rsidR="006343D7" w:rsidRPr="006E327D">
                    <w:rPr>
                      <w:sz w:val="24"/>
                      <w:szCs w:val="24"/>
                    </w:rPr>
                    <w:t xml:space="preserve"> generated at stator</w:t>
                  </w:r>
                </w:p>
              </w:txbxContent>
            </v:textbox>
          </v:oval>
        </w:pict>
      </w:r>
      <w:r w:rsidR="00C16779">
        <w:rPr>
          <w:noProof/>
        </w:rPr>
        <w:pict>
          <v:shape id="_x0000_s1039" type="#_x0000_t32" style="position:absolute;margin-left:215.3pt;margin-top:194.5pt;width:.05pt;height:30.3pt;z-index:251668480" o:connectortype="straight">
            <v:stroke endarrow="block"/>
          </v:shape>
        </w:pict>
      </w:r>
      <w:r w:rsidR="00C16779">
        <w:rPr>
          <w:noProof/>
        </w:rPr>
        <w:pict>
          <v:oval id="_x0000_s1029" style="position:absolute;margin-left:124.2pt;margin-top:136pt;width:182.25pt;height:58.5pt;z-index:251660288">
            <v:textbox style="mso-next-textbox:#_x0000_s1029">
              <w:txbxContent>
                <w:p w:rsidR="006343D7" w:rsidRPr="006E327D" w:rsidRDefault="006343D7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 w:rsidRPr="006E327D">
                    <w:rPr>
                      <w:sz w:val="24"/>
                      <w:szCs w:val="24"/>
                    </w:rPr>
                    <w:t>Propeller rotates with low friction</w:t>
                  </w:r>
                </w:p>
              </w:txbxContent>
            </v:textbox>
          </v:oval>
        </w:pict>
      </w:r>
      <w:r w:rsidR="00C16779">
        <w:rPr>
          <w:noProof/>
        </w:rPr>
        <w:pict>
          <v:shape id="_x0000_s1038" type="#_x0000_t32" style="position:absolute;margin-left:215.2pt;margin-top:104.75pt;width:.05pt;height:30.3pt;z-index:251667456" o:connectortype="straight">
            <v:stroke endarrow="block"/>
          </v:shape>
        </w:pict>
      </w:r>
      <w:r w:rsidR="00C16779">
        <w:rPr>
          <w:noProof/>
        </w:rPr>
        <w:pict>
          <v:oval id="_x0000_s1026" style="position:absolute;margin-left:117.45pt;margin-top:44.75pt;width:189pt;height:60pt;z-index:251658240">
            <v:textbox style="mso-next-textbox:#_x0000_s1026">
              <w:txbxContent>
                <w:p w:rsidR="006343D7" w:rsidRPr="006E327D" w:rsidRDefault="006343D7" w:rsidP="00C16779">
                  <w:pPr>
                    <w:jc w:val="center"/>
                    <w:rPr>
                      <w:sz w:val="24"/>
                      <w:szCs w:val="24"/>
                    </w:rPr>
                  </w:pPr>
                  <w:r w:rsidRPr="006E327D">
                    <w:rPr>
                      <w:sz w:val="24"/>
                      <w:szCs w:val="24"/>
                    </w:rPr>
                    <w:t>Wind flow at high elevation</w:t>
                  </w:r>
                </w:p>
              </w:txbxContent>
            </v:textbox>
          </v:oval>
        </w:pict>
      </w:r>
      <w:r w:rsidR="00C16779">
        <w:rPr>
          <w:noProof/>
        </w:rPr>
        <w:pict>
          <v:shape id="_x0000_s1037" type="#_x0000_t32" style="position:absolute;margin-left:215.25pt;margin-top:14.45pt;width:.05pt;height:30.3pt;z-index:251666432" o:connectortype="straight">
            <v:stroke endarrow="block"/>
          </v:shape>
        </w:pict>
      </w:r>
      <w:r w:rsidR="00C16779">
        <w:t xml:space="preserve">                               </w:t>
      </w:r>
    </w:p>
    <w:sectPr w:rsidR="00C16779" w:rsidSect="006343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43D7"/>
    <w:rsid w:val="00085352"/>
    <w:rsid w:val="006343D7"/>
    <w:rsid w:val="00661941"/>
    <w:rsid w:val="006E327D"/>
    <w:rsid w:val="008267E6"/>
    <w:rsid w:val="00C16779"/>
    <w:rsid w:val="00EB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34AF7-4958-4FEF-8547-54633DF6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murugesh</dc:creator>
  <cp:lastModifiedBy>murugesh</cp:lastModifiedBy>
  <cp:revision>3</cp:revision>
  <dcterms:created xsi:type="dcterms:W3CDTF">2016-11-18T06:01:00Z</dcterms:created>
  <dcterms:modified xsi:type="dcterms:W3CDTF">2016-11-18T06:29:00Z</dcterms:modified>
</cp:coreProperties>
</file>