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40B76D4C" w:rsidR="3E4D6BCE" w:rsidRDefault="00000000" w:rsidP="5A035E6A">
      <w:sdt>
        <w:sdtPr>
          <w:id w:val="-1615590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30A2">
            <w:rPr>
              <w:rFonts w:ascii="MS Gothic" w:eastAsia="MS Gothic" w:hAnsi="MS Gothic" w:hint="eastAsia"/>
            </w:rPr>
            <w:t>☐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47338784" w:rsidR="3E4D6BCE" w:rsidRDefault="00000000" w:rsidP="5A035E6A">
      <w:sdt>
        <w:sdtPr>
          <w:id w:val="3873753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26125">
            <w:rPr>
              <w:rFonts w:ascii="MS Gothic" w:eastAsia="MS Gothic" w:hAnsi="MS Gothic" w:hint="eastAsia"/>
            </w:rPr>
            <w:t>☒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0E4884CD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526125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Ravikumar Muruhanand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525D0E20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526125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2323556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595EFCA5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526125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DIT/FT/2A/21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  <w:p w14:paraId="0BEE5817" w14:textId="7B862D92" w:rsidR="003302E3" w:rsidRDefault="00526125" w:rsidP="5A035E6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58F3811" wp14:editId="27D20819">
                      <wp:simplePos x="0" y="0"/>
                      <wp:positionH relativeFrom="column">
                        <wp:posOffset>237687</wp:posOffset>
                      </wp:positionH>
                      <wp:positionV relativeFrom="paragraph">
                        <wp:posOffset>-198125</wp:posOffset>
                      </wp:positionV>
                      <wp:extent cx="1869840" cy="591840"/>
                      <wp:effectExtent l="38100" t="38100" r="35560" b="36830"/>
                      <wp:wrapNone/>
                      <wp:docPr id="2097863883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69840" cy="591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1B388A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18.2pt;margin-top:-16.1pt;width:148.25pt;height: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094798CE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4-11-25T01:44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526125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25/11/2024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81228" w14:textId="77777777" w:rsidR="00063175" w:rsidRDefault="00063175" w:rsidP="00997506">
      <w:pPr>
        <w:spacing w:after="0" w:line="240" w:lineRule="auto"/>
      </w:pPr>
      <w:r>
        <w:separator/>
      </w:r>
    </w:p>
  </w:endnote>
  <w:endnote w:type="continuationSeparator" w:id="0">
    <w:p w14:paraId="497BC544" w14:textId="77777777" w:rsidR="00063175" w:rsidRDefault="00063175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5E10C" w14:textId="77777777" w:rsidR="00063175" w:rsidRDefault="00063175" w:rsidP="00997506">
      <w:pPr>
        <w:spacing w:after="0" w:line="240" w:lineRule="auto"/>
      </w:pPr>
      <w:r>
        <w:separator/>
      </w:r>
    </w:p>
  </w:footnote>
  <w:footnote w:type="continuationSeparator" w:id="0">
    <w:p w14:paraId="569E3852" w14:textId="77777777" w:rsidR="00063175" w:rsidRDefault="00063175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063175"/>
    <w:rsid w:val="001E1700"/>
    <w:rsid w:val="003302E3"/>
    <w:rsid w:val="003930A2"/>
    <w:rsid w:val="00411781"/>
    <w:rsid w:val="00526125"/>
    <w:rsid w:val="00537A59"/>
    <w:rsid w:val="006460C4"/>
    <w:rsid w:val="006C384F"/>
    <w:rsid w:val="00783B5C"/>
    <w:rsid w:val="008F3C96"/>
    <w:rsid w:val="00997506"/>
    <w:rsid w:val="009F1516"/>
    <w:rsid w:val="00A545E4"/>
    <w:rsid w:val="00B132A3"/>
    <w:rsid w:val="00C41574"/>
    <w:rsid w:val="00C73D64"/>
    <w:rsid w:val="00D13AC3"/>
    <w:rsid w:val="00DE57B0"/>
    <w:rsid w:val="00E34B5A"/>
    <w:rsid w:val="00E76F20"/>
    <w:rsid w:val="00F0391B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A97307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A97307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A97307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A97307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5350"/>
    <w:rsid w:val="005E0CFC"/>
    <w:rsid w:val="006C7FFE"/>
    <w:rsid w:val="00886259"/>
    <w:rsid w:val="008C1FA5"/>
    <w:rsid w:val="008F3C96"/>
    <w:rsid w:val="00A97307"/>
    <w:rsid w:val="00AE2C74"/>
    <w:rsid w:val="00BE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7:44:35.2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1454 24575,'0'2'0,"1"0"0,-1 1 0,1-1 0,-1 0 0,1 0 0,0 0 0,-1 0 0,1 0 0,0 1 0,1-2 0,-1 1 0,0 0 0,0 0 0,1 0 0,3 3 0,3 2 0,0 0 0,11 7 0,4 2 0,-11-5 0,2 0 0,-1-1 0,24 12 0,-30-18 0,0-1 0,0 0 0,1 0 0,0-1 0,-1 0 0,1 0 0,0-1 0,0 0 0,14 0 0,-18-1 0,1-1 0,0 0 0,-1 0 0,1 0 0,-1-1 0,1 0 0,-1 0 0,0 0 0,0 0 0,0-1 0,0 1 0,0-1 0,0 0 0,6-7 0,3-4 0,-1 0 0,14-22 0,-24 34 0,36-59 0,-1-1 0,-4-2 0,-2-1 0,33-105 0,-42 89 0,19-119 0,13-54 0,40 2 0,-53 150 0,-26 64 0,9-39 0,-24 76 0,6-18 0,0 16 0,0 10 0,-2 0 0,-1 0 0,-1 0 0,1 0 0,-1 0 0,2 11 0,3 43 0,-5-41 0,5 42 0,9 74 0,30 153 0,-14-115 0,-27-162 0,-5-12 0,1 1 0,-1-1 0,0 0 0,0 0 0,0 0 0,0-1 0,1 1 0,-1 0 0,0 0 0,0 0 0,0 0 0,1 0 0,-1 0 0,0 0 0,0 0 0,0 0 0,0 0 0,0 0 0,1 0 0,-1-1 0,0 1 0,0 0 0,0 0 0,0 0 0,0 0 0,1 0 0,-1-1 0,0 1 0,0 0 0,0 0 0,0 0 0,0 0 0,0-1 0,0 1 0,0 0 0,9-28 0,-7 20 0,20-67 0,3 1 0,63-125 0,-40 108 0,62-171 0,-103 242 0,-3 4 0,2 0 0,0 1 0,0 0 0,10-15 0,-15 28 0,0 0 0,0 0 0,0 1 0,1-1 0,-1 1 0,0-1 0,1 1 0,-1 0 0,1 0 0,0-1 0,-1 1 0,1 0 0,3-1 0,-4 2 0,1 0 0,-1-1 0,0 1 0,0 0 0,0 0 0,0 0 0,1 0 0,-1 1 0,0-1 0,0 0 0,0 0 0,0 1 0,0-1 0,1 1 0,-1-1 0,0 1 0,0-1 0,0 1 0,0 0 0,0-1 0,-1 1 0,1 0 0,0 0 0,1 1 0,4 5 0,0 0 0,-1 1 0,0-1 0,-1 1 0,1 0 0,-1 1 0,-1-1 0,5 16 0,13 76 0,-19-88 0,10 71 0,1 89 0,-11 84 0,-3-174 0,-1 120 0,2 219 0,1-414 0,-1 24 0,1 0 0,2 0 0,11 49 0,-13-77 0,-1 0 0,1 0 0,1 0 0,-1-1 0,0 1 0,1-1 0,-1 1 0,1-1 0,0 1 0,3 3 0,-4-5 0,0-1 0,0 1 0,0-1 0,0 1 0,0-1 0,0 1 0,0-1 0,0 1 0,0-1 0,0 0 0,0 0 0,0 1 0,0-1 0,0 0 0,1 0 0,-1 0 0,0 0 0,0 0 0,0-1 0,0 1 0,0 0 0,0 0 0,0-1 0,0 1 0,0-1 0,0 1 0,0-1 0,0 1 0,0-1 0,0 1 0,0-1 0,1-1 0,7-7 0,-1 0 0,0 0 0,0-1 0,-1 0 0,0 0 0,-1 0 0,7-16 0,-1 4 0,21-40 0,83-134 0,-102 176 0,1 1 0,1 1 0,0 0 0,1 1 0,1 1 0,0 1 0,28-18 0,1 3 0,38-21 0,-85 51 0,1-1 0,-1 1 0,1 0 0,0 0 0,-1-1 0,1 1 0,-1 0 0,1 0 0,0 0 0,-1 0 0,1 0 0,0 0 0,-1 0 0,1 0 0,-1 0 0,1 0 0,0 0 0,-1 0 0,1 1 0,-1-1 0,1 0 0,0 0 0,-1 1 0,1-1 0,-1 0 0,1 1 0,-1-1 0,1 0 0,-1 1 0,1-1 0,-1 1 0,0-1 0,1 1 0,-1-1 0,0 1 0,1-1 0,-1 1 0,0 0 0,1-1 0,-1 1 0,2 4 0,-1 0 0,1-1 0,-1 1 0,1 6 0,-2-8 0,7 39 0,13 71 0,-14-91 0,0 0 0,18 41 0,-24-63 0,0 1 0,0-1 0,0 0 0,0 0 0,0 0 0,0 0 0,0 0 0,0 0 0,0 1 0,0-1 0,0 0 0,0 0 0,0 0 0,0 0 0,0 0 0,0 1 0,1-1 0,-1 0 0,0 0 0,0 0 0,0 0 0,0 0 0,0 0 0,0 0 0,0 0 0,0 1 0,1-1 0,-1 0 0,0 0 0,0 0 0,0 0 0,0 0 0,0 0 0,0 0 0,1 0 0,-1 0 0,0 0 0,0 0 0,0 0 0,0 0 0,0 0 0,0 0 0,1 0 0,-1 0 0,0 0 0,0 0 0,0 0 0,0 0 0,0 0 0,1 0 0,-1 0 0,0 0 0,0 0 0,0-1 0,0 1 0,0 0 0,0 0 0,0 0 0,1 0 0,-1 0 0,0 0 0,0 0 0,0 0 0,0-1 0,0 1 0,4-12 0,-2 7 0,13-39 0,2 1 0,3 1 0,1 0 0,1 2 0,3 0 0,44-54 0,-64 88 0,-2 2 0,-1 1 0,1-1 0,0 1 0,0 0 0,0 0 0,0 0 0,1 1 0,-1-1 0,7-3 0,-10 6 0,1 0 0,0 0 0,-1 0 0,1 0 0,-1 0 0,1 0 0,-1 0 0,1 0 0,-1 0 0,1 0 0,-1 0 0,1 0 0,-1 0 0,1 0 0,-1 1 0,1-1 0,-1 0 0,1 0 0,-1 1 0,1-1 0,-1 0 0,1 1 0,-1-1 0,1 0 0,-1 1 0,0-1 0,1 1 0,-1-1 0,0 0 0,1 1 0,-1-1 0,0 1 0,1 0 0,5 20 0,-6-20 0,7 40 0,1 56 0,-2-14 0,-5-76 0,25 170 0,-21-160 0,-5-17 0,1 1 0,-1-1 0,0 0 0,0 0 0,0 0 0,0 0 0,0 1 0,0-1 0,1 0 0,-1 0 0,0 0 0,0 0 0,0 0 0,0 0 0,1 1 0,-1-1 0,0 0 0,0 0 0,0 0 0,0 0 0,1 0 0,-1 0 0,0 0 0,0 0 0,0 0 0,1 0 0,-1 0 0,0 0 0,0 0 0,0 0 0,1 0 0,-1 0 0,0 0 0,0 0 0,0 0 0,1-1 0,-1 1 0,0 0 0,0 0 0,0 0 0,0 0 0,1 0 0,-1 0 0,0-1 0,0 1 0,0 0 0,0 0 0,0 0 0,1 0 0,-1 0 0,0-1 0,8-11 0,-6 10 0,38-64 0,-20 31 0,1 1 0,52-61 0,-50 71 0,33-27 0,-45 42 0,1 1 0,0 0 0,0 0 0,1 1 0,20-8 0,-32 15 0,0-1 0,0 1 0,0 0 0,0 0 0,0-1 0,0 1 0,0 0 0,0 0 0,0 0 0,0 0 0,0 0 0,0 0 0,0 0 0,0 0 0,0 1 0,0-1 0,0 0 0,0 0 0,0 1 0,0-1 0,0 1 0,-1-1 0,1 1 0,0-1 0,0 1 0,0 0 0,-1-1 0,1 1 0,0 0 0,0 0 0,-1-1 0,1 1 0,-1 0 0,1 0 0,-1 0 0,1 0 0,-1 0 0,1 1 0,1 5 0,0-1 0,-1 1 0,0 0 0,1 12 0,-2-10 0,1 2 0,0 0 0,1 0 0,0-1 0,0 1 0,5 10 0,-6-19 0,0 1 0,0-1 0,0 0 0,0 0 0,0 0 0,1 0 0,-1 0 0,1-1 0,-1 1 0,1 0 0,0-1 0,-1 1 0,1-1 0,0 1 0,0-1 0,0 0 0,0 0 0,0 0 0,1 0 0,-1 0 0,0 0 0,0-1 0,1 1 0,-1-1 0,0 0 0,0 1 0,1-1 0,-1 0 0,5-1 0,-2 0 0,0 0 0,-1 0 0,1 0 0,0-1 0,-1 0 0,1 0 0,5-3 0,31-23 0,-26 17 0,151-105 0,-159 110 0,-1 2 0,1 0 0,-1 0 0,11-5 0,-16 8 0,1 0 0,-1 1 0,0-1 0,1 1 0,-1 0 0,0-1 0,1 1 0,-1 0 0,1 0 0,-1 0 0,0 0 0,1 0 0,-1 0 0,1 0 0,-1 1 0,0-1 0,1 0 0,-1 1 0,0-1 0,1 1 0,-1-1 0,0 1 0,0 0 0,0 0 0,2 1 0,0 1 0,-1 1 0,1 0 0,-1 0 0,0 0 0,0 0 0,-1 0 0,1 0 0,-1 1 0,0-1 0,0 1 0,0-1 0,0 6 0,-1-8 0,8 52 0,-1-3 0,21 79 0,-27-125 0,1-1 0,0 1 0,0 0 0,0-1 0,0 1 0,1-1 0,0 0 0,6 8 0,-8-11 0,1 1 0,0-1 0,0 1 0,0-1 0,0 1 0,0-1 0,0 0 0,0 0 0,1 0 0,-1 0 0,0-1 0,1 1 0,-1-1 0,0 1 0,1-1 0,-1 0 0,0 0 0,1 0 0,-1 0 0,4-1 0,4 0 0,-1-2 0,0 1 0,13-6 0,-16 5 0,1 0 0,0 1 0,0 0 0,0 0 0,0 0 0,1 1 0,-1 0 0,8 1 0,12 2 0,-1 2 0,1 1 0,-1 1 0,33 13 0,101 47 0,-116-46 0,36 18 0,21 9 0,-80-39 0,1 0 0,43 8 0,306 26 0,2-34 0,-191-9-1365,-147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RAVIKUMAR MURUHANAND</cp:lastModifiedBy>
  <cp:revision>12</cp:revision>
  <dcterms:created xsi:type="dcterms:W3CDTF">2023-04-21T04:20:00Z</dcterms:created>
  <dcterms:modified xsi:type="dcterms:W3CDTF">2024-11-24T17:44:00Z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2023-04-21T10:24:06Z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54645ce2-2f25-4611-82d9-00f8f463440a</vt:lpwstr>
  </property>
  <property fmtid="{D5CDD505-2E9C-101B-9397-08002B2CF9AE}" pid="8" name="MSIP_Label_38270be8-66b4-42c8-9957-3a249cc1cdc8_ContentBits">
    <vt:lpwstr>1</vt:lpwstr>
  </property>
</Properties>
</file>