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B601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B60174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B60174" w:rsidRDefault="005F7925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proofErr w:type="spellEnd"/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proofErr w:type="spellEnd"/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proofErr w:type="spellEnd"/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usp</w:t>
        </w:r>
        <w:proofErr w:type="spellEnd"/>
        <w:r w:rsidR="00337CF7" w:rsidRPr="00B60174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B601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B601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B60174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2FA410F" w:rsidR="00FA2D9C" w:rsidRPr="00B601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6" type="#_x0000_t75" style="width:18pt;height:15.5pt" o:ole="">
            <v:imagedata r:id="rId7" o:title=""/>
          </v:shape>
          <w:control r:id="rId8" w:name="DefaultOcxName4" w:shapeid="_x0000_i1296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5pt" o:ole="">
            <v:imagedata r:id="rId7" o:title=""/>
          </v:shape>
          <w:control r:id="rId9" w:name="DefaultOcxName5" w:shapeid="_x0000_i1103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5pt" o:ole="">
            <v:imagedata r:id="rId7" o:title=""/>
          </v:shape>
          <w:control r:id="rId10" w:name="DefaultOcxName6" w:shapeid="_x0000_i1106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5pt" o:ole="">
            <v:imagedata r:id="rId7" o:title=""/>
          </v:shape>
          <w:control r:id="rId11" w:name="DefaultOcxName7" w:shapeid="_x0000_i1109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B601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B601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Daily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r w:rsidRPr="00B60174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B60174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B60174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786410ED" w:rsidR="00337CF7" w:rsidRPr="00B601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5pt" o:ole="">
            <v:imagedata r:id="rId7" o:title=""/>
          </v:shape>
          <w:control r:id="rId12" w:name="DefaultOcxName8" w:shapeid="_x0000_i1112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5pt" o:ole="">
            <v:imagedata r:id="rId7" o:title=""/>
          </v:shape>
          <w:control r:id="rId13" w:name="DefaultOcxName9" w:shapeid="_x0000_i1115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6" type="#_x0000_t75" style="width:18pt;height:15.5pt" o:ole="">
            <v:imagedata r:id="rId14" o:title=""/>
          </v:shape>
          <w:control r:id="rId15" w:name="DefaultOcxName10" w:shapeid="_x0000_i1286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5pt" o:ole="">
            <v:imagedata r:id="rId7" o:title=""/>
          </v:shape>
          <w:control r:id="rId16" w:name="DefaultOcxName11" w:shapeid="_x0000_i1121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B601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B6017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B60174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B60174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48660C72" w:rsidR="00337CF7" w:rsidRPr="00B601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5pt" o:ole="">
            <v:imagedata r:id="rId7" o:title=""/>
          </v:shape>
          <w:control r:id="rId17" w:name="DefaultOcxName12" w:shapeid="_x0000_i1124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87" type="#_x0000_t75" style="width:18pt;height:15.5pt" o:ole="">
            <v:imagedata r:id="rId14" o:title=""/>
          </v:shape>
          <w:control r:id="rId18" w:name="DefaultOcxName13" w:shapeid="_x0000_i1287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5pt" o:ole="">
            <v:imagedata r:id="rId7" o:title=""/>
          </v:shape>
          <w:control r:id="rId19" w:name="DefaultOcxName14" w:shapeid="_x0000_i1130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5pt" o:ole="">
            <v:imagedata r:id="rId7" o:title=""/>
          </v:shape>
          <w:control r:id="rId20" w:name="DefaultOcxName15" w:shapeid="_x0000_i1133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B601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B60174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B60174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4BC9FBA6" w14:textId="78C3A999" w:rsidR="00337CF7" w:rsidRDefault="00B60174" w:rsidP="00C26043">
      <w:pPr>
        <w:rPr>
          <w:color w:val="FF0000"/>
          <w:lang w:val="ru-RU"/>
        </w:rPr>
      </w:pPr>
      <w:r w:rsidRPr="00B60174">
        <w:rPr>
          <w:color w:val="FF0000"/>
          <w:lang w:val="ru-RU"/>
        </w:rPr>
        <w:lastRenderedPageBreak/>
        <w:t>Голубая линия</w:t>
      </w:r>
      <w:r w:rsidRPr="00B60174">
        <w:rPr>
          <w:color w:val="FF0000"/>
          <w:lang w:val="ru-RU"/>
        </w:rPr>
        <w:t xml:space="preserve"> </w:t>
      </w:r>
      <w:r w:rsidRPr="00B60174">
        <w:rPr>
          <w:color w:val="FF0000"/>
          <w:lang w:val="ru-RU"/>
        </w:rPr>
        <w:t>даже после 7 дней около 35–40% пользователей продолжают пользоваться продуктом</w:t>
      </w:r>
      <w:r w:rsidRPr="00B60174">
        <w:rPr>
          <w:color w:val="FF0000"/>
          <w:lang w:val="ru-RU"/>
        </w:rPr>
        <w:t xml:space="preserve">, </w:t>
      </w:r>
      <w:r w:rsidRPr="00B60174">
        <w:rPr>
          <w:color w:val="FF0000"/>
          <w:lang w:val="ru-RU"/>
        </w:rPr>
        <w:t xml:space="preserve">что говорит о </w:t>
      </w:r>
      <w:r w:rsidRPr="00B60174">
        <w:rPr>
          <w:rStyle w:val="a5"/>
          <w:b w:val="0"/>
          <w:bCs w:val="0"/>
          <w:color w:val="FF0000"/>
          <w:lang w:val="ru-RU"/>
        </w:rPr>
        <w:t>более высоком пользовательском интересе и ценности продукта</w:t>
      </w:r>
      <w:r w:rsidRPr="00B60174">
        <w:rPr>
          <w:color w:val="FF0000"/>
          <w:lang w:val="ru-RU"/>
        </w:rPr>
        <w:t>.</w:t>
      </w:r>
    </w:p>
    <w:p w14:paraId="054E4FA4" w14:textId="37401839" w:rsidR="00B60174" w:rsidRPr="00B60174" w:rsidRDefault="00B60174" w:rsidP="00C26043">
      <w:pPr>
        <w:rPr>
          <w:color w:val="FF0000"/>
          <w:lang w:val="ru-RU"/>
        </w:rPr>
      </w:pPr>
      <w:r w:rsidRPr="00B60174">
        <w:rPr>
          <w:rStyle w:val="a5"/>
          <w:b w:val="0"/>
          <w:bCs w:val="0"/>
          <w:color w:val="FF0000"/>
          <w:lang w:val="ru-RU"/>
        </w:rPr>
        <w:t>Красная линия</w:t>
      </w:r>
      <w:r w:rsidRPr="00B60174">
        <w:rPr>
          <w:color w:val="FF0000"/>
          <w:lang w:val="ru-RU"/>
        </w:rPr>
        <w:t xml:space="preserve"> указывает на резкое снижение</w:t>
      </w:r>
      <w:r w:rsidRPr="00B60174">
        <w:rPr>
          <w:color w:val="FF0000"/>
          <w:lang w:val="ru-RU"/>
        </w:rPr>
        <w:t xml:space="preserve"> и уход пользователей </w:t>
      </w:r>
      <w:r w:rsidRPr="00B60174">
        <w:rPr>
          <w:color w:val="FF0000"/>
          <w:lang w:val="ru-RU"/>
        </w:rPr>
        <w:t>уже к 5 дню</w:t>
      </w:r>
      <w:r w:rsidRPr="00B60174">
        <w:rPr>
          <w:color w:val="FF0000"/>
          <w:lang w:val="ru-RU"/>
        </w:rPr>
        <w:t xml:space="preserve"> </w:t>
      </w:r>
      <w:r w:rsidRPr="00B60174">
        <w:rPr>
          <w:color w:val="FF0000"/>
          <w:lang w:val="ru-RU"/>
        </w:rPr>
        <w:t xml:space="preserve">что </w:t>
      </w:r>
      <w:proofErr w:type="gramStart"/>
      <w:r w:rsidRPr="00B60174">
        <w:rPr>
          <w:color w:val="FF0000"/>
          <w:lang w:val="ru-RU"/>
        </w:rPr>
        <w:t>говорит</w:t>
      </w:r>
      <w:r w:rsidRPr="00B60174">
        <w:rPr>
          <w:rStyle w:val="a5"/>
          <w:color w:val="FF0000"/>
          <w:lang w:val="ru-RU"/>
        </w:rPr>
        <w:t xml:space="preserve">  </w:t>
      </w:r>
      <w:r w:rsidRPr="00B60174">
        <w:rPr>
          <w:rStyle w:val="a5"/>
          <w:b w:val="0"/>
          <w:bCs w:val="0"/>
          <w:color w:val="FF0000"/>
          <w:lang w:val="ru-RU"/>
        </w:rPr>
        <w:t>про</w:t>
      </w:r>
      <w:proofErr w:type="gramEnd"/>
      <w:r w:rsidRPr="00B60174">
        <w:rPr>
          <w:rStyle w:val="a5"/>
          <w:b w:val="0"/>
          <w:bCs w:val="0"/>
          <w:color w:val="FF0000"/>
          <w:lang w:val="ru-RU"/>
        </w:rPr>
        <w:t xml:space="preserve"> </w:t>
      </w:r>
      <w:r w:rsidRPr="00B60174">
        <w:rPr>
          <w:rStyle w:val="a5"/>
          <w:b w:val="0"/>
          <w:bCs w:val="0"/>
          <w:color w:val="FF0000"/>
          <w:lang w:val="ru-RU"/>
        </w:rPr>
        <w:t>низкую ценность продукта</w:t>
      </w:r>
      <w:r w:rsidRPr="00B60174">
        <w:rPr>
          <w:color w:val="FF0000"/>
          <w:lang w:val="ru-RU"/>
        </w:rPr>
        <w:t xml:space="preserve"> для пользователя</w:t>
      </w:r>
    </w:p>
    <w:p w14:paraId="03508748" w14:textId="77777777" w:rsidR="00582132" w:rsidRPr="00B60174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B6017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B60174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44A6FDB9" w:rsidR="00337CF7" w:rsidRPr="00B601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5pt" o:ole="">
            <v:imagedata r:id="rId7" o:title=""/>
          </v:shape>
          <w:control r:id="rId22" w:name="DefaultOcxName17" w:shapeid="_x0000_i1136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5pt" o:ole="">
            <v:imagedata r:id="rId7" o:title=""/>
          </v:shape>
          <w:control r:id="rId23" w:name="DefaultOcxName18" w:shapeid="_x0000_i1139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88" type="#_x0000_t75" style="width:18pt;height:15.5pt" o:ole="">
            <v:imagedata r:id="rId14" o:title=""/>
          </v:shape>
          <w:control r:id="rId24" w:name="DefaultOcxName19" w:shapeid="_x0000_i1288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5pt" o:ole="">
            <v:imagedata r:id="rId7" o:title=""/>
          </v:shape>
          <w:control r:id="rId25" w:name="DefaultOcxName20" w:shapeid="_x0000_i1145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B601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B6017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989A148" w:rsidR="00337CF7" w:rsidRPr="00B6017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5pt" o:ole="">
            <v:imagedata r:id="rId7" o:title=""/>
          </v:shape>
          <w:control r:id="rId26" w:name="DefaultOcxName21" w:shapeid="_x0000_i1148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5pt" o:ole="">
            <v:imagedata r:id="rId7" o:title=""/>
          </v:shape>
          <w:control r:id="rId27" w:name="DefaultOcxName22" w:shapeid="_x0000_i1151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5pt" o:ole="">
            <v:imagedata r:id="rId7" o:title=""/>
          </v:shape>
          <w:control r:id="rId28" w:name="DefaultOcxName23" w:shapeid="_x0000_i1154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89" type="#_x0000_t75" style="width:18pt;height:15.5pt" o:ole="">
            <v:imagedata r:id="rId14" o:title=""/>
          </v:shape>
          <w:control r:id="rId29" w:name="DefaultOcxName24" w:shapeid="_x0000_i1289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B6017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B6017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B60174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B6017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B60174">
        <w:rPr>
          <w:rStyle w:val="a5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B60174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B6017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B6017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B60174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gramStart"/>
      <w:r w:rsidR="00C26043" w:rsidRPr="00B60174">
        <w:rPr>
          <w:rFonts w:ascii="Arial" w:hAnsi="Arial" w:cs="Arial"/>
          <w:sz w:val="20"/>
          <w:szCs w:val="20"/>
          <w:lang w:val="ru-RU"/>
        </w:rPr>
        <w:t>) ,</w:t>
      </w:r>
      <w:proofErr w:type="gramEnd"/>
      <w:r w:rsidR="00C26043" w:rsidRPr="00B60174">
        <w:rPr>
          <w:rFonts w:ascii="Arial" w:hAnsi="Arial" w:cs="Arial"/>
          <w:sz w:val="20"/>
          <w:szCs w:val="20"/>
          <w:lang w:val="ru-RU"/>
        </w:rPr>
        <w:t xml:space="preserve">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B60174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B60174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B60174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5675654" w:rsidR="00337CF7" w:rsidRPr="00B60174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5pt" o:ole="">
            <v:imagedata r:id="rId7" o:title=""/>
          </v:shape>
          <w:control r:id="rId30" w:name="DefaultOcxName30" w:shapeid="_x0000_i1160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5pt" o:ole="">
            <v:imagedata r:id="rId7" o:title=""/>
          </v:shape>
          <w:control r:id="rId31" w:name="DefaultOcxName31" w:shapeid="_x0000_i1163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5pt" o:ole="">
            <v:imagedata r:id="rId7" o:title=""/>
          </v:shape>
          <w:control r:id="rId32" w:name="DefaultOcxName32" w:shapeid="_x0000_i1166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0" type="#_x0000_t75" style="width:18pt;height:15.5pt" o:ole="">
            <v:imagedata r:id="rId14" o:title=""/>
          </v:shape>
          <w:control r:id="rId33" w:name="DefaultOcxName33" w:shapeid="_x0000_i1290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B6017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B60174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B60174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B60174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6EC3B0C1" w14:textId="54A41B17" w:rsidR="00101F8D" w:rsidRPr="00101F8D" w:rsidRDefault="00101F8D" w:rsidP="0010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Тест №1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0.689 — различия между контрольной и тестовой группами статистически незначимы. Нововведение не оказало влияния на 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ARPU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60C8D5" w14:textId="29B30A6F" w:rsidR="00101F8D" w:rsidRPr="00101F8D" w:rsidRDefault="00101F8D" w:rsidP="0010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Тест №1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0.0011 — тестовая группа показала значительное ухудшение 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ARPU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>. Не рекомендуется внедрять изменения, использованные в этом эксперименте.</w:t>
      </w:r>
    </w:p>
    <w:p w14:paraId="700582CB" w14:textId="519E02BA" w:rsidR="00101F8D" w:rsidRPr="00101F8D" w:rsidRDefault="00101F8D" w:rsidP="0010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Тест 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0.0603 — улучшение </w:t>
      </w:r>
      <w:r w:rsidRPr="00101F8D">
        <w:rPr>
          <w:rFonts w:ascii="Times New Roman" w:eastAsia="Times New Roman" w:hAnsi="Times New Roman" w:cs="Times New Roman"/>
          <w:sz w:val="24"/>
          <w:szCs w:val="24"/>
        </w:rPr>
        <w:t>ARPU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почти достигло статистической значимости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101F8D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Рекомендуется провести повторный тест с большим числом участников.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B6017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B601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548CA5FE" w:rsidR="00253CEA" w:rsidRPr="00B60174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1314A003">
          <v:shape id="_x0000_i1172" type="#_x0000_t75" style="width:18pt;height:15.5pt" o:ole="">
            <v:imagedata r:id="rId7" o:title=""/>
          </v:shape>
          <w:control r:id="rId34" w:name="DefaultOcxName42" w:shapeid="_x0000_i1172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298" type="#_x0000_t75" style="width:18pt;height:15.5pt" o:ole="">
            <v:imagedata r:id="rId7" o:title=""/>
          </v:shape>
          <w:control r:id="rId35" w:name="DefaultOcxName43" w:shapeid="_x0000_i1298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292" type="#_x0000_t75" style="width:18pt;height:15.5pt" o:ole="">
            <v:imagedata r:id="rId7" o:title=""/>
          </v:shape>
          <w:control r:id="rId36" w:name="DefaultOcxName44" w:shapeid="_x0000_i1292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5pt" o:ole="">
            <v:imagedata r:id="rId7" o:title=""/>
          </v:shape>
          <w:control r:id="rId37" w:name="DefaultOcxName45" w:shapeid="_x0000_i1181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5pt" o:ole="">
            <v:imagedata r:id="rId7" o:title=""/>
          </v:shape>
          <w:control r:id="rId38" w:name="DefaultOcxName46" w:shapeid="_x0000_i1184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B601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B60174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B601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0D0002D1" w:rsidR="00337CF7" w:rsidRPr="00B60174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5pt" o:ole="">
            <v:imagedata r:id="rId7" o:title=""/>
          </v:shape>
          <w:control r:id="rId39" w:name="DefaultOcxName47" w:shapeid="_x0000_i1187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5pt" o:ole="">
            <v:imagedata r:id="rId7" o:title=""/>
          </v:shape>
          <w:control r:id="rId40" w:name="DefaultOcxName48" w:shapeid="_x0000_i1190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294" type="#_x0000_t75" style="width:18pt;height:15.5pt" o:ole="">
            <v:imagedata r:id="rId14" o:title=""/>
          </v:shape>
          <w:control r:id="rId41" w:name="DefaultOcxName49" w:shapeid="_x0000_i1294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5pt" o:ole="">
            <v:imagedata r:id="rId7" o:title=""/>
          </v:shape>
          <w:control r:id="rId42" w:name="DefaultOcxName50" w:shapeid="_x0000_i1196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5pt" o:ole="">
            <v:imagedata r:id="rId7" o:title=""/>
          </v:shape>
          <w:control r:id="rId43" w:name="DefaultOcxName51" w:shapeid="_x0000_i1199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B601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B60174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B601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B60174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2B55CD8C" w:rsidR="00752A67" w:rsidRPr="00B6017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5pt" o:ole="">
            <v:imagedata r:id="rId44" o:title=""/>
          </v:shape>
          <w:control r:id="rId45" w:name="DefaultOcxName52" w:shapeid="_x0000_i1202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5pt" o:ole="">
            <v:imagedata r:id="rId44" o:title=""/>
          </v:shape>
          <w:control r:id="rId46" w:name="DefaultOcxName53" w:shapeid="_x0000_i1205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5" type="#_x0000_t75" style="width:18pt;height:15.5pt" o:ole="">
            <v:imagedata r:id="rId47" o:title=""/>
          </v:shape>
          <w:control r:id="rId48" w:name="DefaultOcxName54" w:shapeid="_x0000_i1295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2D5C9949" w:rsidR="00337CF7" w:rsidRPr="00B6017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5pt" o:ole="">
            <v:imagedata r:id="rId44" o:title=""/>
          </v:shape>
          <w:control r:id="rId49" w:name="DefaultOcxName55" w:shapeid="_x0000_i1211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B601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B60174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B6017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B60174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0EA006E2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1DCE939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774F3F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97" type="#_x0000_t75" style="width:18pt;height:15.5pt" o:ole="">
            <v:imagedata r:id="rId14" o:title=""/>
          </v:shape>
          <w:control r:id="rId54" w:name="DefaultOcxName612" w:shapeid="_x0000_i129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20CB7B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18pt;height:15.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B60174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B60174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B6017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B6017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17A5ACE2" w:rsidR="00F82522" w:rsidRPr="00B6017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7124A37" w:rsidR="00F82522" w:rsidRPr="00B6017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2D66DF9" w:rsidR="00F82522" w:rsidRPr="00B6017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99" type="#_x0000_t75" style="width:18pt;height:15.5pt" o:ole="">
            <v:imagedata r:id="rId14" o:title=""/>
          </v:shape>
          <w:control r:id="rId62" w:name="DefaultOcxName46121" w:shapeid="_x0000_i129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A7AB07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35" type="#_x0000_t75" style="width:18pt;height:15.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14. На каком графике можно посчитать </w:t>
      </w:r>
      <w:proofErr w:type="spellStart"/>
      <w:r w:rsidRPr="00B60174">
        <w:rPr>
          <w:rFonts w:ascii="Arial" w:eastAsia="Times New Roman" w:hAnsi="Arial" w:cs="Arial"/>
          <w:sz w:val="24"/>
          <w:szCs w:val="24"/>
          <w:lang w:val="ru-RU"/>
        </w:rPr>
        <w:t>коррелцияю</w:t>
      </w:r>
      <w:proofErr w:type="spellEnd"/>
      <w:r w:rsidRPr="00B60174">
        <w:rPr>
          <w:rFonts w:ascii="Arial" w:eastAsia="Times New Roman" w:hAnsi="Arial" w:cs="Arial"/>
          <w:sz w:val="24"/>
          <w:szCs w:val="24"/>
          <w:lang w:val="ru-RU"/>
        </w:rPr>
        <w:t>?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1ED4ED2E" w14:textId="2A6CE38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301" type="#_x0000_t75" style="width:18pt;height:15.5pt" o:ole="">
            <v:imagedata r:id="rId47" o:title=""/>
          </v:shape>
          <w:control r:id="rId66" w:name="DefaultOcxName66" w:shapeid="_x0000_i130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6E278C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DB9DE9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300" type="#_x0000_t75" style="width:18pt;height:15.5pt" o:ole="">
            <v:imagedata r:id="rId47" o:title=""/>
          </v:shape>
          <w:control r:id="rId70" w:name="DefaultOcxName68" w:shapeid="_x0000_i130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F530B7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1130C660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5pt" o:ole="">
            <v:imagedata r:id="rId7" o:title=""/>
          </v:shape>
          <w:control r:id="rId74" w:name="DefaultOcxName70" w:shapeid="_x0000_i1250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75201BB3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02" type="#_x0000_t75" style="width:18pt;height:15.5pt" o:ole="">
            <v:imagedata r:id="rId14" o:title=""/>
          </v:shape>
          <w:control r:id="rId75" w:name="DefaultOcxName71" w:shapeid="_x0000_i1302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A1F1A4F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5pt" o:ole="">
            <v:imagedata r:id="rId7" o:title=""/>
          </v:shape>
          <w:control r:id="rId76" w:name="DefaultOcxName72" w:shapeid="_x0000_i1256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23EFA268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5pt" o:ole="">
            <v:imagedata r:id="rId7" o:title=""/>
          </v:shape>
          <w:control r:id="rId77" w:name="DefaultOcxName73" w:shapeid="_x0000_i1259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B6017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835B259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3" type="#_x0000_t75" style="width:18pt;height:15.5pt" o:ole="">
            <v:imagedata r:id="rId14" o:title=""/>
          </v:shape>
          <w:control r:id="rId78" w:name="DefaultOcxName74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5pt" o:ole="">
            <v:imagedata r:id="rId7" o:title=""/>
          </v:shape>
          <w:control r:id="rId79" w:name="DefaultOcxName75" w:shapeid="_x0000_i1265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5pt" o:ole="">
            <v:imagedata r:id="rId7" o:title=""/>
          </v:shape>
          <w:control r:id="rId80" w:name="DefaultOcxName76" w:shapeid="_x0000_i1268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5pt" o:ole="">
            <v:imagedata r:id="rId7" o:title=""/>
          </v:shape>
          <w:control r:id="rId81" w:name="DefaultOcxName77" w:shapeid="_x0000_i1271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B6017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5926C4C5" w:rsidR="00FA2D9C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5pt" o:ole="">
            <v:imagedata r:id="rId7" o:title=""/>
          </v:shape>
          <w:control r:id="rId82" w:name="DefaultOcxName78" w:shapeid="_x0000_i1274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110F28F0" w:rsidR="00FA2D9C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4" type="#_x0000_t75" style="width:18pt;height:15.5pt" o:ole="">
            <v:imagedata r:id="rId14" o:title=""/>
          </v:shape>
          <w:control r:id="rId83" w:name="DefaultOcxName79" w:shapeid="_x0000_i1304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3D02A00F" w:rsidR="00FA2D9C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5pt" o:ole="">
            <v:imagedata r:id="rId7" o:title=""/>
          </v:shape>
          <w:control r:id="rId84" w:name="DefaultOcxName80" w:shapeid="_x0000_i1280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24DA53DA" w:rsidR="00F82522" w:rsidRPr="00B6017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D849852">
          <v:shape id="_x0000_i1283" type="#_x0000_t75" style="width:18pt;height:15.5pt" o:ole="">
            <v:imagedata r:id="rId7" o:title=""/>
          </v:shape>
          <w:control r:id="rId85" w:name="DefaultOcxName81" w:shapeid="_x0000_i1283"/>
        </w:object>
      </w:r>
      <w:r w:rsidRPr="00B60174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B60174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B6017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B6017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B60174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B60174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B60174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B6017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60174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1F8A0A74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2E40FF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0DBFCFAC" w14:textId="77777777" w:rsidR="002E40FF" w:rsidRPr="002E40FF" w:rsidRDefault="002E40FF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676CB192" w14:textId="22A6E27D" w:rsidR="00253CEA" w:rsidRPr="002E40FF" w:rsidRDefault="002E40FF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2E40FF">
        <w:rPr>
          <w:color w:val="FF0000"/>
          <w:lang w:val="ru-RU"/>
        </w:rPr>
        <w:t xml:space="preserve">Разница в конверсии действительно </w:t>
      </w:r>
      <w:r w:rsidRPr="002E40FF">
        <w:rPr>
          <w:rStyle w:val="a5"/>
          <w:b w:val="0"/>
          <w:bCs w:val="0"/>
          <w:color w:val="FF0000"/>
          <w:lang w:val="ru-RU"/>
        </w:rPr>
        <w:t>существует</w:t>
      </w:r>
      <w:r w:rsidRPr="002E40FF">
        <w:rPr>
          <w:color w:val="FF0000"/>
          <w:lang w:val="ru-RU"/>
        </w:rPr>
        <w:t xml:space="preserve">, но она </w:t>
      </w:r>
      <w:r w:rsidRPr="002E40FF">
        <w:rPr>
          <w:rStyle w:val="a5"/>
          <w:b w:val="0"/>
          <w:bCs w:val="0"/>
          <w:color w:val="FF0000"/>
          <w:lang w:val="ru-RU"/>
        </w:rPr>
        <w:t>чрезвычайно мала</w:t>
      </w:r>
      <w:r w:rsidRPr="002E40FF">
        <w:rPr>
          <w:b/>
          <w:bCs/>
          <w:color w:val="FF0000"/>
          <w:lang w:val="ru-RU"/>
        </w:rPr>
        <w:t>.</w:t>
      </w:r>
      <w:r w:rsidRPr="002E40FF">
        <w:rPr>
          <w:color w:val="FF0000"/>
          <w:lang w:val="ru-RU"/>
        </w:rPr>
        <w:t xml:space="preserve"> </w:t>
      </w:r>
      <w:r w:rsidRPr="002E40FF">
        <w:rPr>
          <w:color w:val="FF0000"/>
          <w:lang w:val="ru-RU"/>
        </w:rPr>
        <w:t xml:space="preserve">Лучше </w:t>
      </w:r>
      <w:r w:rsidRPr="002E40FF">
        <w:rPr>
          <w:rStyle w:val="a5"/>
          <w:b w:val="0"/>
          <w:bCs w:val="0"/>
          <w:color w:val="FF0000"/>
          <w:lang w:val="ru-RU"/>
        </w:rPr>
        <w:t>провести дополнительный эксперимент</w:t>
      </w:r>
      <w:r w:rsidRPr="002E40FF">
        <w:rPr>
          <w:color w:val="FF0000"/>
          <w:lang w:val="ru-RU"/>
        </w:rPr>
        <w:t xml:space="preserve"> с улучшенной гипотезой, направленной на более заметное влияние на конверсию</w:t>
      </w:r>
      <w:r>
        <w:rPr>
          <w:color w:val="FF0000"/>
          <w:lang w:val="ru-RU"/>
        </w:rPr>
        <w:t xml:space="preserve"> или </w:t>
      </w:r>
      <w:r w:rsidRPr="002E40FF">
        <w:rPr>
          <w:color w:val="FF0000"/>
          <w:lang w:val="ru-RU"/>
        </w:rPr>
        <w:t>оставить текущую версию без изменений</w:t>
      </w:r>
      <w:r>
        <w:rPr>
          <w:color w:val="FF0000"/>
          <w:lang w:val="ru-RU"/>
        </w:rPr>
        <w:t>.</w:t>
      </w:r>
    </w:p>
    <w:sectPr w:rsidR="00253CEA" w:rsidRPr="002E4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01F8D"/>
    <w:rsid w:val="0023418C"/>
    <w:rsid w:val="00253CEA"/>
    <w:rsid w:val="002E40FF"/>
    <w:rsid w:val="00337CF7"/>
    <w:rsid w:val="00340062"/>
    <w:rsid w:val="00582132"/>
    <w:rsid w:val="00752A67"/>
    <w:rsid w:val="00874863"/>
    <w:rsid w:val="008A743C"/>
    <w:rsid w:val="00AD4A89"/>
    <w:rsid w:val="00B540E7"/>
    <w:rsid w:val="00B60174"/>
    <w:rsid w:val="00C04E4D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1268</Words>
  <Characters>7232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Student</cp:lastModifiedBy>
  <cp:revision>2</cp:revision>
  <dcterms:created xsi:type="dcterms:W3CDTF">2025-05-23T14:53:00Z</dcterms:created>
  <dcterms:modified xsi:type="dcterms:W3CDTF">2025-05-23T14:53:00Z</dcterms:modified>
</cp:coreProperties>
</file>