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23"/>
          <w:szCs w:val="23"/>
          <w:lang w:eastAsia="ja-JP"/>
        </w:rPr>
        <w:id w:val="79318368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aps/>
          <w:color w:val="DD8047"/>
          <w:spacing w:val="60"/>
        </w:rPr>
      </w:sdtEndPr>
      <w:sdtContent>
        <w:p w14:paraId="7C6F7287" w14:textId="77777777" w:rsidR="00AD0272" w:rsidRPr="006C2D60" w:rsidRDefault="007365CE">
          <w:pPr>
            <w:pStyle w:val="NoSpacing"/>
            <w:rPr>
              <w:rFonts w:ascii="Arial" w:eastAsiaTheme="majorEastAsia" w:hAnsi="Arial" w:cs="Arial"/>
            </w:rPr>
          </w:pPr>
          <w:r>
            <w:rPr>
              <w:rFonts w:ascii="Arial" w:eastAsiaTheme="majorEastAsia" w:hAnsi="Arial" w:cs="Arial"/>
              <w:noProof/>
              <w:lang w:eastAsia="zh-TW"/>
            </w:rPr>
            <w:pict w14:anchorId="1E84BB8E"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  <w:lang w:eastAsia="zh-TW"/>
            </w:rPr>
            <w:pict w14:anchorId="651BF9B8"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  <w:lang w:eastAsia="zh-TW"/>
            </w:rPr>
            <w:pict w14:anchorId="7D47FE74"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  <w:lang w:eastAsia="zh-TW"/>
            </w:rPr>
            <w:pict w14:anchorId="4DF99696"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44"/>
              <w:szCs w:val="44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A89A458" w14:textId="77777777" w:rsidR="00AD0272" w:rsidRPr="00AB7160" w:rsidRDefault="00811FA2">
              <w:pPr>
                <w:pStyle w:val="NoSpacing"/>
                <w:rPr>
                  <w:rFonts w:ascii="Arial" w:eastAsiaTheme="majorEastAsia" w:hAnsi="Arial" w:cs="Arial"/>
                  <w:sz w:val="44"/>
                  <w:szCs w:val="44"/>
                </w:rPr>
              </w:pPr>
              <w:r w:rsidRPr="00AB7160">
                <w:rPr>
                  <w:rFonts w:ascii="Arial" w:eastAsiaTheme="majorEastAsia" w:hAnsi="Arial" w:cs="Arial"/>
                  <w:sz w:val="44"/>
                  <w:szCs w:val="44"/>
                  <w:lang w:val="en-GB"/>
                </w:rPr>
                <w:t>Curriculum Vitae-Njabulo Bonginkosi Kunene</w:t>
              </w:r>
            </w:p>
          </w:sdtContent>
        </w:sdt>
        <w:p w14:paraId="6D72B52F" w14:textId="77777777" w:rsidR="00AD0272" w:rsidRPr="006C2D60" w:rsidRDefault="00AD0272">
          <w:pPr>
            <w:pStyle w:val="NoSpacing"/>
            <w:rPr>
              <w:rFonts w:ascii="Arial" w:eastAsiaTheme="majorEastAsia" w:hAnsi="Arial" w:cs="Arial"/>
            </w:rPr>
          </w:pPr>
        </w:p>
        <w:sdt>
          <w:sdtPr>
            <w:rPr>
              <w:rFonts w:ascii="Arial" w:hAnsi="Arial" w:cs="Arial"/>
            </w:r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1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649DB785" w14:textId="77777777" w:rsidR="00AD0272" w:rsidRPr="006C2D60" w:rsidRDefault="00350EBA">
              <w:pPr>
                <w:pStyle w:val="NoSpacing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11/28/2015</w:t>
              </w:r>
            </w:p>
          </w:sdtContent>
        </w:sdt>
        <w:p w14:paraId="11965571" w14:textId="77777777" w:rsidR="001D5045" w:rsidRPr="006C2D60" w:rsidRDefault="001D5045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4F5887A6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1258BC9B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71483CDB" w14:textId="77777777" w:rsidR="00A75123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7B538063" w14:textId="77777777" w:rsidR="00647239" w:rsidRDefault="00647239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4D714648" w14:textId="77777777" w:rsidR="00647239" w:rsidRPr="006C2D60" w:rsidRDefault="00647239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0DA21CCA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1F3722B0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213A8159" w14:textId="1E35E155" w:rsidR="00A75123" w:rsidRPr="00124810" w:rsidRDefault="00DB38CE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124810">
            <w:rPr>
              <w:rFonts w:ascii="Arial" w:hAnsi="Arial" w:cs="Arial"/>
              <w:sz w:val="24"/>
              <w:szCs w:val="24"/>
            </w:rPr>
            <w:t xml:space="preserve">I am Njabulo </w:t>
          </w:r>
          <w:r w:rsidR="00AD2298" w:rsidRPr="00124810">
            <w:rPr>
              <w:rFonts w:ascii="Arial" w:hAnsi="Arial" w:cs="Arial"/>
              <w:sz w:val="24"/>
              <w:szCs w:val="24"/>
            </w:rPr>
            <w:t xml:space="preserve">Bonginkosi Kunene, a graduate from the University of KwaZulu-Natal Westville. I possess a degree in Computer Science obtained in 2010, a qualification of </w:t>
          </w:r>
          <w:r w:rsidRPr="00124810">
            <w:rPr>
              <w:rFonts w:ascii="Arial" w:hAnsi="Arial" w:cs="Arial"/>
              <w:sz w:val="24"/>
              <w:szCs w:val="24"/>
            </w:rPr>
            <w:t xml:space="preserve">SAQA </w:t>
          </w:r>
          <w:r w:rsidR="00AD2298" w:rsidRPr="00124810">
            <w:rPr>
              <w:rFonts w:ascii="Arial" w:hAnsi="Arial" w:cs="Arial"/>
              <w:sz w:val="24"/>
              <w:szCs w:val="24"/>
            </w:rPr>
            <w:t xml:space="preserve">NQF Level 5 in Systems </w:t>
          </w:r>
          <w:r w:rsidR="00AE3BA0" w:rsidRPr="00124810">
            <w:rPr>
              <w:rFonts w:ascii="Arial" w:hAnsi="Arial" w:cs="Arial"/>
              <w:sz w:val="24"/>
              <w:szCs w:val="24"/>
            </w:rPr>
            <w:t xml:space="preserve">Support </w:t>
          </w:r>
          <w:r w:rsidR="00AD2298" w:rsidRPr="00124810">
            <w:rPr>
              <w:rFonts w:ascii="Arial" w:hAnsi="Arial" w:cs="Arial"/>
              <w:sz w:val="24"/>
              <w:szCs w:val="24"/>
            </w:rPr>
            <w:t>obtained in 2013</w:t>
          </w:r>
          <w:r w:rsidR="00205727" w:rsidRPr="00124810">
            <w:rPr>
              <w:rFonts w:ascii="Arial" w:hAnsi="Arial" w:cs="Arial"/>
              <w:sz w:val="24"/>
              <w:szCs w:val="24"/>
            </w:rPr>
            <w:t xml:space="preserve">, </w:t>
          </w:r>
          <w:r w:rsidRPr="00124810">
            <w:rPr>
              <w:rFonts w:ascii="Arial" w:hAnsi="Arial" w:cs="Arial"/>
              <w:sz w:val="24"/>
              <w:szCs w:val="24"/>
            </w:rPr>
            <w:t>certificates from Microsoft titled Microsoft Certified Professional and Microsoft Certified Solutions Associate</w:t>
          </w:r>
          <w:r w:rsidR="00103547" w:rsidRPr="00124810">
            <w:rPr>
              <w:rFonts w:ascii="Arial" w:hAnsi="Arial" w:cs="Arial"/>
              <w:sz w:val="24"/>
              <w:szCs w:val="24"/>
            </w:rPr>
            <w:t xml:space="preserve"> obtained in 2014</w:t>
          </w:r>
          <w:r w:rsidR="00205727" w:rsidRPr="00124810">
            <w:rPr>
              <w:rFonts w:ascii="Arial" w:hAnsi="Arial" w:cs="Arial"/>
              <w:sz w:val="24"/>
              <w:szCs w:val="24"/>
            </w:rPr>
            <w:t xml:space="preserve"> and </w:t>
          </w:r>
          <w:r w:rsidR="00312549" w:rsidRPr="00124810">
            <w:rPr>
              <w:rFonts w:ascii="Arial" w:hAnsi="Arial" w:cs="Arial"/>
              <w:sz w:val="24"/>
              <w:szCs w:val="24"/>
            </w:rPr>
            <w:t xml:space="preserve">from </w:t>
          </w:r>
          <w:r w:rsidR="00205727" w:rsidRPr="00124810">
            <w:rPr>
              <w:rFonts w:ascii="Arial" w:hAnsi="Arial" w:cs="Arial"/>
              <w:sz w:val="24"/>
              <w:szCs w:val="24"/>
            </w:rPr>
            <w:t xml:space="preserve">SAP </w:t>
          </w:r>
          <w:r w:rsidR="00312549" w:rsidRPr="00124810">
            <w:rPr>
              <w:rFonts w:ascii="Arial" w:hAnsi="Arial" w:cs="Arial"/>
              <w:sz w:val="24"/>
              <w:szCs w:val="24"/>
            </w:rPr>
            <w:t xml:space="preserve">titled SAP Certified </w:t>
          </w:r>
          <w:r w:rsidR="00205727" w:rsidRPr="00124810">
            <w:rPr>
              <w:rFonts w:ascii="Arial" w:hAnsi="Arial" w:cs="Arial"/>
              <w:sz w:val="24"/>
              <w:szCs w:val="24"/>
            </w:rPr>
            <w:t>Technology Associate</w:t>
          </w:r>
          <w:r w:rsidR="00312549" w:rsidRPr="00124810">
            <w:rPr>
              <w:rFonts w:ascii="Arial" w:hAnsi="Arial" w:cs="Arial"/>
              <w:sz w:val="24"/>
              <w:szCs w:val="24"/>
            </w:rPr>
            <w:t xml:space="preserve"> for SAP HANA</w:t>
          </w:r>
          <w:r w:rsidR="00205727" w:rsidRPr="00124810">
            <w:rPr>
              <w:rFonts w:ascii="Arial" w:hAnsi="Arial" w:cs="Arial"/>
              <w:sz w:val="24"/>
              <w:szCs w:val="24"/>
            </w:rPr>
            <w:t xml:space="preserve"> obtained in 2015</w:t>
          </w:r>
          <w:r w:rsidR="00AD2298" w:rsidRPr="00124810">
            <w:rPr>
              <w:rFonts w:ascii="Arial" w:hAnsi="Arial" w:cs="Arial"/>
              <w:sz w:val="24"/>
              <w:szCs w:val="24"/>
            </w:rPr>
            <w:t xml:space="preserve">. I am currently working for </w:t>
          </w:r>
          <w:r w:rsidR="00D96CFE">
            <w:rPr>
              <w:rFonts w:ascii="Arial" w:hAnsi="Arial" w:cs="Arial"/>
              <w:sz w:val="24"/>
              <w:szCs w:val="24"/>
            </w:rPr>
            <w:t xml:space="preserve">HSBC Bank PLC. I previously worked </w:t>
          </w:r>
          <w:r w:rsidR="00CE3B7F">
            <w:rPr>
              <w:rFonts w:ascii="Arial" w:hAnsi="Arial" w:cs="Arial"/>
              <w:sz w:val="24"/>
              <w:szCs w:val="24"/>
            </w:rPr>
            <w:t>Odek Technologes as a Database Administrator. I previously worked for BCX</w:t>
          </w:r>
          <w:r w:rsidR="0051172D">
            <w:rPr>
              <w:rFonts w:ascii="Arial" w:hAnsi="Arial" w:cs="Arial"/>
              <w:sz w:val="24"/>
              <w:szCs w:val="24"/>
            </w:rPr>
            <w:t xml:space="preserve"> </w:t>
          </w:r>
          <w:r w:rsidR="00CE3B7F">
            <w:rPr>
              <w:rFonts w:ascii="Arial" w:hAnsi="Arial" w:cs="Arial"/>
              <w:sz w:val="24"/>
              <w:szCs w:val="24"/>
            </w:rPr>
            <w:t xml:space="preserve">for a year </w:t>
          </w:r>
          <w:r w:rsidR="0051172D">
            <w:rPr>
              <w:rFonts w:ascii="Arial" w:hAnsi="Arial" w:cs="Arial"/>
              <w:sz w:val="24"/>
              <w:szCs w:val="24"/>
            </w:rPr>
            <w:t>a</w:t>
          </w:r>
          <w:r w:rsidR="00CE3B7F">
            <w:rPr>
              <w:rFonts w:ascii="Arial" w:hAnsi="Arial" w:cs="Arial"/>
              <w:sz w:val="24"/>
              <w:szCs w:val="24"/>
            </w:rPr>
            <w:t>lso</w:t>
          </w:r>
          <w:r w:rsidR="0051172D">
            <w:rPr>
              <w:rFonts w:ascii="Arial" w:hAnsi="Arial" w:cs="Arial"/>
              <w:sz w:val="24"/>
              <w:szCs w:val="24"/>
            </w:rPr>
            <w:t xml:space="preserve"> </w:t>
          </w:r>
          <w:r w:rsidR="00511475">
            <w:rPr>
              <w:rFonts w:ascii="Arial" w:hAnsi="Arial" w:cs="Arial"/>
              <w:sz w:val="24"/>
              <w:szCs w:val="24"/>
            </w:rPr>
            <w:t xml:space="preserve">Microsoft </w:t>
          </w:r>
          <w:r w:rsidR="00AD2298" w:rsidRPr="00124810">
            <w:rPr>
              <w:rFonts w:ascii="Arial" w:hAnsi="Arial" w:cs="Arial"/>
              <w:sz w:val="24"/>
              <w:szCs w:val="24"/>
            </w:rPr>
            <w:t>SQL Database administrator.</w:t>
          </w:r>
          <w:r w:rsidR="0051172D">
            <w:rPr>
              <w:rFonts w:ascii="Arial" w:hAnsi="Arial" w:cs="Arial"/>
              <w:sz w:val="24"/>
              <w:szCs w:val="24"/>
            </w:rPr>
            <w:t xml:space="preserve"> I have worked for YoungBlood Consultants for 3 years as an Intermediate SQL database administrator. </w:t>
          </w:r>
          <w:r w:rsidR="00AD2298" w:rsidRPr="00124810">
            <w:rPr>
              <w:rFonts w:ascii="Arial" w:hAnsi="Arial" w:cs="Arial"/>
              <w:sz w:val="24"/>
              <w:szCs w:val="24"/>
            </w:rPr>
            <w:t xml:space="preserve"> I have</w:t>
          </w:r>
          <w:r w:rsidR="0051172D">
            <w:rPr>
              <w:rFonts w:ascii="Arial" w:hAnsi="Arial" w:cs="Arial"/>
              <w:sz w:val="24"/>
              <w:szCs w:val="24"/>
            </w:rPr>
            <w:t xml:space="preserve"> also</w:t>
          </w:r>
          <w:r w:rsidR="00AD2298" w:rsidRPr="00124810">
            <w:rPr>
              <w:rFonts w:ascii="Arial" w:hAnsi="Arial" w:cs="Arial"/>
              <w:sz w:val="24"/>
              <w:szCs w:val="24"/>
            </w:rPr>
            <w:t xml:space="preserve"> worked for Altech Multimedia as a trainee IT Tech</w:t>
          </w:r>
          <w:r w:rsidRPr="00124810">
            <w:rPr>
              <w:rFonts w:ascii="Arial" w:hAnsi="Arial" w:cs="Arial"/>
              <w:sz w:val="24"/>
              <w:szCs w:val="24"/>
            </w:rPr>
            <w:t xml:space="preserve">nician for 8 months for my in-service training for my internship with Gijima Holdings. </w:t>
          </w:r>
          <w:r w:rsidR="005A79D1" w:rsidRPr="00124810">
            <w:rPr>
              <w:rFonts w:ascii="Arial" w:hAnsi="Arial" w:cs="Arial"/>
              <w:sz w:val="24"/>
              <w:szCs w:val="24"/>
            </w:rPr>
            <w:t xml:space="preserve">I </w:t>
          </w:r>
          <w:r w:rsidR="00FC41C3" w:rsidRPr="00124810">
            <w:rPr>
              <w:rFonts w:ascii="Arial" w:hAnsi="Arial" w:cs="Arial"/>
              <w:sz w:val="24"/>
              <w:szCs w:val="24"/>
            </w:rPr>
            <w:t xml:space="preserve">have a vested </w:t>
          </w:r>
          <w:r w:rsidR="00010233" w:rsidRPr="00124810">
            <w:rPr>
              <w:rFonts w:ascii="Arial" w:hAnsi="Arial" w:cs="Arial"/>
              <w:sz w:val="24"/>
              <w:szCs w:val="24"/>
            </w:rPr>
            <w:t xml:space="preserve">interest </w:t>
          </w:r>
          <w:r w:rsidR="00FC41C3" w:rsidRPr="00124810">
            <w:rPr>
              <w:rFonts w:ascii="Arial" w:hAnsi="Arial" w:cs="Arial"/>
              <w:sz w:val="24"/>
              <w:szCs w:val="24"/>
            </w:rPr>
            <w:t>in systems analysis and design</w:t>
          </w:r>
          <w:r w:rsidR="005A79D1" w:rsidRPr="00124810">
            <w:rPr>
              <w:rFonts w:ascii="Arial" w:hAnsi="Arial" w:cs="Arial"/>
              <w:sz w:val="24"/>
              <w:szCs w:val="24"/>
            </w:rPr>
            <w:t>, database administration and development</w:t>
          </w:r>
          <w:r w:rsidR="0051172D">
            <w:rPr>
              <w:rFonts w:ascii="Arial" w:hAnsi="Arial" w:cs="Arial"/>
              <w:sz w:val="24"/>
              <w:szCs w:val="24"/>
            </w:rPr>
            <w:t xml:space="preserve"> or SAP HANA consulting</w:t>
          </w:r>
          <w:r w:rsidR="00FC41C3" w:rsidRPr="00124810">
            <w:rPr>
              <w:rFonts w:ascii="Arial" w:hAnsi="Arial" w:cs="Arial"/>
              <w:sz w:val="24"/>
              <w:szCs w:val="24"/>
            </w:rPr>
            <w:t>.</w:t>
          </w:r>
        </w:p>
        <w:p w14:paraId="5C80EAC7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58BBBE04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3575849B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786D1063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0B1A9D41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170F80AF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48C88AA5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507BCA4F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380D27E5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6BC044F2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4A21E010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109DB23D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0CCB7B45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7544C6E0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6A8E8425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78707A8C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0E1A3769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1ECC7603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24D813C7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107B8619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6DD42786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7EFD3397" w14:textId="77777777" w:rsidR="00A75123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52B1280F" w14:textId="77777777" w:rsidR="00A52E32" w:rsidRDefault="00A52E32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715A9931" w14:textId="77777777" w:rsidR="00A52E32" w:rsidRPr="006C2D60" w:rsidRDefault="00A52E32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3BB3F386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019225F0" w14:textId="77777777" w:rsidR="00A75123" w:rsidRPr="006C2D60" w:rsidRDefault="00A75123" w:rsidP="00D21494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5EC61BE3" w14:textId="77777777" w:rsidR="00AC22F5" w:rsidRPr="006C2D60" w:rsidRDefault="00AC22F5" w:rsidP="00AC22F5">
          <w:pPr>
            <w:spacing w:after="200" w:line="276" w:lineRule="auto"/>
            <w:rPr>
              <w:rFonts w:ascii="Arial" w:hAnsi="Arial" w:cs="Arial"/>
              <w:b/>
              <w:bCs/>
              <w:caps/>
              <w:color w:val="DD8047"/>
              <w:spacing w:val="60"/>
              <w:sz w:val="22"/>
              <w:szCs w:val="22"/>
            </w:rPr>
          </w:pPr>
        </w:p>
        <w:p w14:paraId="7128BA0A" w14:textId="77777777" w:rsidR="00E52340" w:rsidRPr="006C2D60" w:rsidRDefault="007365CE" w:rsidP="00AC22F5">
          <w:pPr>
            <w:spacing w:after="200" w:line="276" w:lineRule="auto"/>
            <w:rPr>
              <w:rFonts w:ascii="Arial" w:hAnsi="Arial" w:cs="Arial"/>
              <w:b/>
              <w:bCs/>
              <w:caps/>
              <w:color w:val="DD8047"/>
              <w:spacing w:val="60"/>
              <w:sz w:val="22"/>
              <w:szCs w:val="22"/>
            </w:rPr>
          </w:pPr>
        </w:p>
      </w:sdtContent>
    </w:sdt>
    <w:tbl>
      <w:tblPr>
        <w:tblW w:w="502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56"/>
      </w:tblGrid>
      <w:tr w:rsidR="00AE64B7" w:rsidRPr="006C2D60" w14:paraId="466352D1" w14:textId="77777777" w:rsidTr="0076200B">
        <w:trPr>
          <w:trHeight w:val="227"/>
        </w:trPr>
        <w:tc>
          <w:tcPr>
            <w:tcW w:w="10352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276107D" w14:textId="77777777" w:rsidR="00AE64B7" w:rsidRPr="006C2D60" w:rsidRDefault="00AE64B7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  <w:t>Personal Details</w:t>
            </w:r>
          </w:p>
        </w:tc>
      </w:tr>
    </w:tbl>
    <w:p w14:paraId="6B6CF9BC" w14:textId="77777777" w:rsidR="00AE64B7" w:rsidRPr="006C2D60" w:rsidRDefault="00AE64B7" w:rsidP="00AE64B7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bCs/>
          <w:caps/>
          <w:color w:val="DD8047"/>
          <w:spacing w:val="60"/>
          <w:sz w:val="22"/>
          <w:szCs w:val="2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29"/>
        <w:gridCol w:w="6047"/>
      </w:tblGrid>
      <w:tr w:rsidR="00AE64B7" w:rsidRPr="006C2D60" w14:paraId="7EAAA30B" w14:textId="77777777" w:rsidTr="00C5538A">
        <w:trPr>
          <w:trHeight w:val="340"/>
        </w:trPr>
        <w:tc>
          <w:tcPr>
            <w:tcW w:w="3529" w:type="dxa"/>
          </w:tcPr>
          <w:p w14:paraId="4EB58B05" w14:textId="77777777" w:rsidR="00AE64B7" w:rsidRPr="006C2D60" w:rsidRDefault="00AE64B7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DD8047"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Surname</w:t>
            </w:r>
          </w:p>
        </w:tc>
        <w:tc>
          <w:tcPr>
            <w:tcW w:w="6047" w:type="dxa"/>
          </w:tcPr>
          <w:p w14:paraId="25A3240C" w14:textId="77777777" w:rsidR="00AE64B7" w:rsidRPr="006C2D60" w:rsidRDefault="00A75123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DD8047"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Kunene</w:t>
            </w:r>
          </w:p>
        </w:tc>
      </w:tr>
      <w:tr w:rsidR="00AE64B7" w:rsidRPr="006C2D60" w14:paraId="11E9C7E4" w14:textId="77777777" w:rsidTr="00C5538A">
        <w:trPr>
          <w:trHeight w:val="340"/>
        </w:trPr>
        <w:tc>
          <w:tcPr>
            <w:tcW w:w="3529" w:type="dxa"/>
          </w:tcPr>
          <w:p w14:paraId="733DD028" w14:textId="77777777" w:rsidR="00AE64B7" w:rsidRPr="006C2D60" w:rsidRDefault="00AE64B7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DD8047"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Name</w:t>
            </w:r>
            <w:r w:rsidR="006C2D60"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6047" w:type="dxa"/>
          </w:tcPr>
          <w:p w14:paraId="256795C7" w14:textId="77777777" w:rsidR="00AE64B7" w:rsidRPr="006C2D60" w:rsidRDefault="00A75123" w:rsidP="00C909FD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DD8047"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Njabulo Bonginkosi</w:t>
            </w:r>
          </w:p>
        </w:tc>
      </w:tr>
      <w:tr w:rsidR="00FE4CE3" w:rsidRPr="006C2D60" w14:paraId="1C28DF13" w14:textId="77777777" w:rsidTr="00C5538A">
        <w:trPr>
          <w:trHeight w:val="340"/>
        </w:trPr>
        <w:tc>
          <w:tcPr>
            <w:tcW w:w="3529" w:type="dxa"/>
          </w:tcPr>
          <w:p w14:paraId="50A62C13" w14:textId="77777777" w:rsidR="00FE4CE3" w:rsidRPr="006C2D60" w:rsidRDefault="00FE4CE3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DD8047"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Email address</w:t>
            </w:r>
          </w:p>
        </w:tc>
        <w:tc>
          <w:tcPr>
            <w:tcW w:w="6047" w:type="dxa"/>
          </w:tcPr>
          <w:p w14:paraId="11F5C23A" w14:textId="77777777" w:rsidR="00FE4CE3" w:rsidRPr="006C2D60" w:rsidRDefault="007365CE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0000FF"/>
                <w:spacing w:val="60"/>
                <w:sz w:val="22"/>
                <w:szCs w:val="22"/>
                <w:u w:val="single"/>
              </w:rPr>
            </w:pPr>
            <w:hyperlink r:id="rId8" w:history="1">
              <w:r w:rsidR="00A75123" w:rsidRPr="006C2D60">
                <w:rPr>
                  <w:rStyle w:val="Hyperlink"/>
                  <w:rFonts w:ascii="Arial" w:hAnsi="Arial" w:cs="Arial"/>
                  <w:sz w:val="22"/>
                  <w:szCs w:val="22"/>
                  <w:lang w:val="it-CH"/>
                </w:rPr>
                <w:t>njabulo.kunene@rocketmail.com</w:t>
              </w:r>
            </w:hyperlink>
          </w:p>
        </w:tc>
      </w:tr>
      <w:tr w:rsidR="00FE4CE3" w:rsidRPr="006C2D60" w14:paraId="655125C0" w14:textId="77777777" w:rsidTr="00C5538A">
        <w:trPr>
          <w:trHeight w:val="340"/>
        </w:trPr>
        <w:tc>
          <w:tcPr>
            <w:tcW w:w="3529" w:type="dxa"/>
          </w:tcPr>
          <w:p w14:paraId="670291A0" w14:textId="77777777" w:rsidR="00FE4CE3" w:rsidRPr="006C2D60" w:rsidRDefault="00FE4CE3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DD8047"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Mobile Number</w:t>
            </w:r>
          </w:p>
        </w:tc>
        <w:tc>
          <w:tcPr>
            <w:tcW w:w="6047" w:type="dxa"/>
          </w:tcPr>
          <w:p w14:paraId="68998A07" w14:textId="77777777" w:rsidR="00FE4CE3" w:rsidRPr="006C2D60" w:rsidRDefault="00A75123" w:rsidP="00FE4CE3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DD8047"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083 497 2876</w:t>
            </w:r>
          </w:p>
        </w:tc>
      </w:tr>
      <w:tr w:rsidR="00FE4CE3" w:rsidRPr="006C2D60" w14:paraId="2CEFC513" w14:textId="77777777" w:rsidTr="00C5538A">
        <w:trPr>
          <w:trHeight w:val="340"/>
        </w:trPr>
        <w:tc>
          <w:tcPr>
            <w:tcW w:w="3529" w:type="dxa"/>
          </w:tcPr>
          <w:p w14:paraId="75223693" w14:textId="77777777" w:rsidR="00FE4CE3" w:rsidRPr="006C2D60" w:rsidRDefault="008A0577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caps/>
                <w:color w:val="DD8047"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Residential a</w:t>
            </w:r>
            <w:r w:rsidR="00FE4CE3"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ddress</w:t>
            </w:r>
          </w:p>
        </w:tc>
        <w:tc>
          <w:tcPr>
            <w:tcW w:w="6047" w:type="dxa"/>
          </w:tcPr>
          <w:p w14:paraId="3C94A0F6" w14:textId="587C5FF1" w:rsidR="00FE4CE3" w:rsidRPr="006C2D60" w:rsidRDefault="009D641B" w:rsidP="005B52C3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185 Urban Ridge Complex,85 5</w:t>
            </w:r>
            <w:r w:rsidRPr="009D641B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Road, Halfway House, Midrand </w:t>
            </w:r>
          </w:p>
        </w:tc>
      </w:tr>
      <w:tr w:rsidR="008A0577" w:rsidRPr="006C2D60" w14:paraId="55890691" w14:textId="77777777" w:rsidTr="00C5538A">
        <w:trPr>
          <w:trHeight w:val="340"/>
        </w:trPr>
        <w:tc>
          <w:tcPr>
            <w:tcW w:w="3529" w:type="dxa"/>
          </w:tcPr>
          <w:p w14:paraId="05683D3A" w14:textId="77777777" w:rsidR="008A0577" w:rsidRPr="006C2D60" w:rsidRDefault="008A0577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Postal address</w:t>
            </w:r>
          </w:p>
        </w:tc>
        <w:tc>
          <w:tcPr>
            <w:tcW w:w="6047" w:type="dxa"/>
          </w:tcPr>
          <w:p w14:paraId="0B018CF3" w14:textId="3C19B146" w:rsidR="008A0577" w:rsidRPr="006C2D60" w:rsidRDefault="009D641B" w:rsidP="00FE4CE3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185 Urban Ridge Complex,85 5</w:t>
            </w:r>
            <w:r w:rsidRPr="009D641B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Road, Halfway House, Midrand 1686</w:t>
            </w:r>
          </w:p>
        </w:tc>
      </w:tr>
      <w:tr w:rsidR="00FE4CE3" w:rsidRPr="006C2D60" w14:paraId="1F05770C" w14:textId="77777777" w:rsidTr="00C5538A">
        <w:trPr>
          <w:trHeight w:val="340"/>
        </w:trPr>
        <w:tc>
          <w:tcPr>
            <w:tcW w:w="3529" w:type="dxa"/>
          </w:tcPr>
          <w:p w14:paraId="04CDBCAD" w14:textId="77777777" w:rsidR="00FE4CE3" w:rsidRPr="006C2D60" w:rsidRDefault="00FE4CE3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6047" w:type="dxa"/>
          </w:tcPr>
          <w:p w14:paraId="63CBDDB6" w14:textId="77777777" w:rsidR="00FE4CE3" w:rsidRPr="006C2D60" w:rsidRDefault="00FE4CE3" w:rsidP="00FE4CE3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 xml:space="preserve">South African           </w:t>
            </w:r>
            <w:r w:rsidR="005E3793">
              <w:rPr>
                <w:rFonts w:ascii="Arial" w:hAnsi="Arial" w:cs="Arial"/>
                <w:b/>
                <w:sz w:val="22"/>
                <w:szCs w:val="22"/>
              </w:rPr>
              <w:t>ID N</w:t>
            </w:r>
            <w:r w:rsidRPr="005E3793">
              <w:rPr>
                <w:rFonts w:ascii="Arial" w:hAnsi="Arial" w:cs="Arial"/>
                <w:b/>
                <w:sz w:val="22"/>
                <w:szCs w:val="22"/>
              </w:rPr>
              <w:t>o</w:t>
            </w:r>
            <w:r w:rsidRPr="006C2D60">
              <w:rPr>
                <w:rFonts w:ascii="Arial" w:hAnsi="Arial" w:cs="Arial"/>
                <w:sz w:val="22"/>
                <w:szCs w:val="22"/>
              </w:rPr>
              <w:t xml:space="preserve">. : </w:t>
            </w:r>
            <w:r w:rsidR="00A75123" w:rsidRPr="006C2D60">
              <w:rPr>
                <w:rFonts w:ascii="Arial" w:hAnsi="Arial" w:cs="Arial"/>
                <w:sz w:val="22"/>
                <w:szCs w:val="22"/>
              </w:rPr>
              <w:t>8701195291088</w:t>
            </w:r>
          </w:p>
        </w:tc>
      </w:tr>
      <w:tr w:rsidR="00FE4CE3" w:rsidRPr="006C2D60" w14:paraId="15419682" w14:textId="77777777" w:rsidTr="00C5538A">
        <w:trPr>
          <w:trHeight w:val="340"/>
        </w:trPr>
        <w:tc>
          <w:tcPr>
            <w:tcW w:w="3529" w:type="dxa"/>
          </w:tcPr>
          <w:p w14:paraId="2FB4B85D" w14:textId="77777777" w:rsidR="00FE4CE3" w:rsidRPr="006C2D60" w:rsidRDefault="0037088A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6047" w:type="dxa"/>
          </w:tcPr>
          <w:p w14:paraId="431199AF" w14:textId="77777777" w:rsidR="00FE4CE3" w:rsidRPr="006C2D60" w:rsidRDefault="00A75123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M</w:t>
            </w:r>
            <w:r w:rsidR="0037088A" w:rsidRPr="006C2D60">
              <w:rPr>
                <w:rFonts w:ascii="Arial" w:hAnsi="Arial" w:cs="Arial"/>
                <w:sz w:val="22"/>
                <w:szCs w:val="22"/>
              </w:rPr>
              <w:t>ale</w:t>
            </w:r>
          </w:p>
        </w:tc>
      </w:tr>
      <w:tr w:rsidR="00B15B99" w:rsidRPr="006C2D60" w14:paraId="3F277536" w14:textId="77777777" w:rsidTr="00C5538A">
        <w:trPr>
          <w:trHeight w:val="340"/>
        </w:trPr>
        <w:tc>
          <w:tcPr>
            <w:tcW w:w="3529" w:type="dxa"/>
          </w:tcPr>
          <w:p w14:paraId="1037BB17" w14:textId="77777777" w:rsidR="00B15B99" w:rsidRPr="006C2D60" w:rsidRDefault="00B15B99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6047" w:type="dxa"/>
          </w:tcPr>
          <w:p w14:paraId="45112E3B" w14:textId="77777777" w:rsidR="00B15B99" w:rsidRPr="006C2D60" w:rsidRDefault="00B15B99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8C31F0" w:rsidRPr="006C2D60" w14:paraId="26C535AF" w14:textId="77777777" w:rsidTr="00C5538A">
        <w:trPr>
          <w:trHeight w:val="340"/>
        </w:trPr>
        <w:tc>
          <w:tcPr>
            <w:tcW w:w="3529" w:type="dxa"/>
          </w:tcPr>
          <w:p w14:paraId="67C8620B" w14:textId="77777777" w:rsidR="008C31F0" w:rsidRPr="006C2D60" w:rsidRDefault="008C31F0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Driver’s License code</w:t>
            </w:r>
          </w:p>
        </w:tc>
        <w:tc>
          <w:tcPr>
            <w:tcW w:w="6047" w:type="dxa"/>
          </w:tcPr>
          <w:p w14:paraId="0D664080" w14:textId="77777777" w:rsidR="008C31F0" w:rsidRPr="006C2D60" w:rsidRDefault="008C31F0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Code 10/C1</w:t>
            </w:r>
          </w:p>
        </w:tc>
      </w:tr>
    </w:tbl>
    <w:p w14:paraId="76A9437A" w14:textId="77777777" w:rsidR="00451674" w:rsidRPr="006C2D60" w:rsidRDefault="00451674">
      <w:pPr>
        <w:rPr>
          <w:rFonts w:ascii="Arial" w:hAnsi="Arial" w:cs="Arial"/>
          <w:sz w:val="22"/>
          <w:szCs w:val="22"/>
        </w:rPr>
      </w:pPr>
    </w:p>
    <w:tbl>
      <w:tblPr>
        <w:tblW w:w="502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56"/>
      </w:tblGrid>
      <w:tr w:rsidR="00451674" w:rsidRPr="006C2D60" w14:paraId="37069AD0" w14:textId="77777777" w:rsidTr="0076200B">
        <w:trPr>
          <w:trHeight w:val="227"/>
        </w:trPr>
        <w:tc>
          <w:tcPr>
            <w:tcW w:w="10456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68E9568" w14:textId="77777777" w:rsidR="00451674" w:rsidRPr="006C2D60" w:rsidRDefault="00A75123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  <w:t>Academic History</w:t>
            </w:r>
          </w:p>
        </w:tc>
      </w:tr>
    </w:tbl>
    <w:p w14:paraId="136DE3D9" w14:textId="77777777" w:rsidR="00451674" w:rsidRPr="006C2D60" w:rsidRDefault="00451674" w:rsidP="00451674">
      <w:pPr>
        <w:pStyle w:val="CompanyName"/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</w:p>
    <w:p w14:paraId="79CABDD7" w14:textId="77777777" w:rsidR="002412FE" w:rsidRPr="0097349A" w:rsidRDefault="002412FE" w:rsidP="002412FE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97349A">
        <w:rPr>
          <w:rFonts w:ascii="Arial" w:hAnsi="Arial" w:cs="Arial"/>
          <w:b/>
          <w:sz w:val="22"/>
          <w:szCs w:val="22"/>
        </w:rPr>
        <w:t>Certification:</w:t>
      </w:r>
    </w:p>
    <w:p w14:paraId="71E1E247" w14:textId="77777777" w:rsidR="00903DA9" w:rsidRDefault="00903DA9" w:rsidP="002412FE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2015 SAP HANA </w:t>
      </w:r>
      <w:r w:rsidR="00625EEE">
        <w:rPr>
          <w:rFonts w:ascii="Arial" w:hAnsi="Arial" w:cs="Arial"/>
          <w:b/>
          <w:sz w:val="22"/>
          <w:szCs w:val="22"/>
        </w:rPr>
        <w:t>Certification</w:t>
      </w:r>
      <w:r w:rsidR="008274BD">
        <w:rPr>
          <w:rFonts w:ascii="Arial" w:hAnsi="Arial" w:cs="Arial"/>
          <w:b/>
          <w:sz w:val="22"/>
          <w:szCs w:val="22"/>
        </w:rPr>
        <w:t>- SAP SOUTH AFRICA</w:t>
      </w:r>
    </w:p>
    <w:p w14:paraId="01B2C3B2" w14:textId="77777777" w:rsidR="00903DA9" w:rsidRPr="008274BD" w:rsidRDefault="002D2C07" w:rsidP="002412FE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SAP Certified Technology Associate</w:t>
      </w:r>
      <w:r w:rsidR="009E23E4">
        <w:rPr>
          <w:rFonts w:ascii="Arial" w:hAnsi="Arial" w:cs="Arial"/>
          <w:sz w:val="22"/>
          <w:szCs w:val="22"/>
        </w:rPr>
        <w:t xml:space="preserve"> – SAP HANA</w:t>
      </w:r>
      <w:r w:rsidR="00F8637A">
        <w:rPr>
          <w:rFonts w:ascii="Arial" w:hAnsi="Arial" w:cs="Arial"/>
          <w:sz w:val="22"/>
          <w:szCs w:val="22"/>
        </w:rPr>
        <w:t xml:space="preserve"> (2015)</w:t>
      </w:r>
    </w:p>
    <w:p w14:paraId="420A278E" w14:textId="77777777" w:rsidR="002412FE" w:rsidRDefault="002412FE" w:rsidP="002412FE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97349A">
        <w:rPr>
          <w:rFonts w:ascii="Arial" w:hAnsi="Arial" w:cs="Arial"/>
          <w:b/>
          <w:sz w:val="22"/>
          <w:szCs w:val="22"/>
        </w:rPr>
        <w:t>2014 Microsoft Certification I-solve</w:t>
      </w:r>
    </w:p>
    <w:p w14:paraId="1A9C4CA8" w14:textId="77777777" w:rsidR="002412FE" w:rsidRDefault="002412FE" w:rsidP="002412FE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Certified Professional</w:t>
      </w:r>
    </w:p>
    <w:p w14:paraId="793579E2" w14:textId="77777777" w:rsidR="002412FE" w:rsidRPr="0097349A" w:rsidRDefault="002412FE" w:rsidP="002412FE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Microsoft Certified Solutions Associate</w:t>
      </w:r>
      <w:r w:rsidR="00803542">
        <w:rPr>
          <w:rFonts w:ascii="Arial" w:hAnsi="Arial" w:cs="Arial"/>
          <w:sz w:val="22"/>
          <w:szCs w:val="22"/>
        </w:rPr>
        <w:t xml:space="preserve"> (SQL 2012)</w:t>
      </w:r>
    </w:p>
    <w:p w14:paraId="1391BD6E" w14:textId="77777777" w:rsidR="00024DF5" w:rsidRPr="006C2D60" w:rsidRDefault="00024DF5">
      <w:pPr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>Tertiary Education:</w:t>
      </w:r>
    </w:p>
    <w:p w14:paraId="591CCED8" w14:textId="77777777" w:rsidR="00B3601F" w:rsidRPr="006C2D60" w:rsidRDefault="00A75123">
      <w:pPr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2010 University of KwaZulu-Natal </w:t>
      </w:r>
    </w:p>
    <w:p w14:paraId="413822EA" w14:textId="77777777" w:rsidR="00A75123" w:rsidRPr="006C2D60" w:rsidRDefault="00A75123" w:rsidP="00024DF5">
      <w:pPr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BSc Computer Science &amp; I.T. (4 year)</w:t>
      </w:r>
    </w:p>
    <w:p w14:paraId="21A03ACF" w14:textId="77777777" w:rsidR="00024DF5" w:rsidRPr="008274BD" w:rsidRDefault="00024DF5" w:rsidP="00024DF5">
      <w:pPr>
        <w:rPr>
          <w:rFonts w:ascii="Arial" w:hAnsi="Arial" w:cs="Arial"/>
          <w:b/>
          <w:sz w:val="22"/>
          <w:szCs w:val="22"/>
          <w:u w:val="single"/>
        </w:rPr>
      </w:pPr>
      <w:r w:rsidRPr="008274BD">
        <w:rPr>
          <w:rFonts w:ascii="Arial" w:hAnsi="Arial" w:cs="Arial"/>
          <w:b/>
          <w:sz w:val="22"/>
          <w:szCs w:val="22"/>
          <w:u w:val="single"/>
        </w:rPr>
        <w:t>Majors:</w:t>
      </w:r>
    </w:p>
    <w:p w14:paraId="1AFCDBD6" w14:textId="77777777" w:rsidR="00B20C8E" w:rsidRPr="008274BD" w:rsidRDefault="00DB38CE" w:rsidP="00B20C8E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8274BD">
        <w:rPr>
          <w:rFonts w:ascii="Arial" w:hAnsi="Arial" w:cs="Arial"/>
          <w:sz w:val="22"/>
          <w:szCs w:val="22"/>
        </w:rPr>
        <w:t>Computer Science (Double major).</w:t>
      </w:r>
    </w:p>
    <w:p w14:paraId="718A62E7" w14:textId="77777777" w:rsidR="00DB38CE" w:rsidRPr="006C2D60" w:rsidRDefault="00DB38CE" w:rsidP="00B20C8E">
      <w:pPr>
        <w:pStyle w:val="ListParagraph"/>
        <w:numPr>
          <w:ilvl w:val="0"/>
          <w:numId w:val="5"/>
        </w:num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8274BD">
        <w:rPr>
          <w:rFonts w:ascii="Arial" w:hAnsi="Arial" w:cs="Arial"/>
          <w:sz w:val="22"/>
          <w:szCs w:val="22"/>
        </w:rPr>
        <w:t>Information Systems and Technology</w:t>
      </w:r>
      <w:r w:rsidRPr="006C2D60">
        <w:rPr>
          <w:rFonts w:ascii="Arial" w:hAnsi="Arial" w:cs="Arial"/>
          <w:b/>
          <w:sz w:val="22"/>
          <w:szCs w:val="22"/>
        </w:rPr>
        <w:t>.</w:t>
      </w:r>
    </w:p>
    <w:p w14:paraId="650120AA" w14:textId="77777777" w:rsidR="00B20C8E" w:rsidRPr="006C2D60" w:rsidRDefault="00B20C8E" w:rsidP="00B20C8E">
      <w:pPr>
        <w:spacing w:after="200" w:line="276" w:lineRule="auto"/>
        <w:rPr>
          <w:rFonts w:ascii="Arial" w:hAnsi="Arial" w:cs="Arial"/>
          <w:b/>
          <w:sz w:val="22"/>
          <w:szCs w:val="22"/>
          <w:highlight w:val="yellow"/>
        </w:rPr>
      </w:pPr>
      <w:r w:rsidRPr="006C2D60">
        <w:rPr>
          <w:rFonts w:ascii="Arial" w:hAnsi="Arial" w:cs="Arial"/>
          <w:b/>
          <w:sz w:val="22"/>
          <w:szCs w:val="22"/>
        </w:rPr>
        <w:t>Secondary Education:</w:t>
      </w:r>
    </w:p>
    <w:p w14:paraId="774F178F" w14:textId="77777777" w:rsidR="00B20C8E" w:rsidRPr="006C2D60" w:rsidRDefault="00B20C8E" w:rsidP="00B20C8E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2004 : </w:t>
      </w:r>
      <w:r w:rsidRPr="007E1D82">
        <w:rPr>
          <w:rFonts w:ascii="Arial" w:hAnsi="Arial" w:cs="Arial"/>
          <w:sz w:val="22"/>
          <w:szCs w:val="22"/>
        </w:rPr>
        <w:t>Vukuzakhe High School</w:t>
      </w:r>
      <w:r w:rsidRPr="006C2D60">
        <w:rPr>
          <w:rFonts w:ascii="Arial" w:hAnsi="Arial" w:cs="Arial"/>
          <w:b/>
          <w:sz w:val="22"/>
          <w:szCs w:val="22"/>
        </w:rPr>
        <w:t xml:space="preserve"> </w:t>
      </w:r>
    </w:p>
    <w:p w14:paraId="3047C82E" w14:textId="77777777" w:rsidR="00B20C8E" w:rsidRDefault="00B20C8E" w:rsidP="00B20C8E">
      <w:pPr>
        <w:spacing w:line="360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>Highest Grade Passed</w:t>
      </w:r>
      <w:r w:rsidRPr="006C2D60">
        <w:rPr>
          <w:rFonts w:ascii="Arial" w:hAnsi="Arial" w:cs="Arial"/>
          <w:sz w:val="22"/>
          <w:szCs w:val="22"/>
        </w:rPr>
        <w:t>: Grade 12 with university exemption</w:t>
      </w:r>
    </w:p>
    <w:p w14:paraId="4CD750AC" w14:textId="77777777" w:rsidR="00647239" w:rsidRPr="006C2D60" w:rsidRDefault="00647239" w:rsidP="00B20C8E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992"/>
        <w:gridCol w:w="1083"/>
      </w:tblGrid>
      <w:tr w:rsidR="00B20C8E" w:rsidRPr="006C2D60" w14:paraId="471EFAEF" w14:textId="77777777" w:rsidTr="00717FF9">
        <w:tc>
          <w:tcPr>
            <w:tcW w:w="2093" w:type="dxa"/>
          </w:tcPr>
          <w:p w14:paraId="7B3EA6A8" w14:textId="77777777" w:rsidR="00B20C8E" w:rsidRPr="006C2D60" w:rsidRDefault="00B20C8E" w:rsidP="00717F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sz w:val="22"/>
                <w:szCs w:val="22"/>
              </w:rPr>
              <w:t>Subjects</w:t>
            </w:r>
          </w:p>
        </w:tc>
        <w:tc>
          <w:tcPr>
            <w:tcW w:w="992" w:type="dxa"/>
          </w:tcPr>
          <w:p w14:paraId="2D8C6282" w14:textId="77777777" w:rsidR="00B20C8E" w:rsidRPr="006C2D60" w:rsidRDefault="00B20C8E" w:rsidP="00717F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sz w:val="22"/>
                <w:szCs w:val="22"/>
              </w:rPr>
              <w:t>HG/SG</w:t>
            </w:r>
          </w:p>
        </w:tc>
        <w:tc>
          <w:tcPr>
            <w:tcW w:w="1083" w:type="dxa"/>
          </w:tcPr>
          <w:p w14:paraId="7DABE938" w14:textId="77777777" w:rsidR="00B20C8E" w:rsidRPr="006C2D60" w:rsidRDefault="00B20C8E" w:rsidP="00717F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sz w:val="22"/>
                <w:szCs w:val="22"/>
              </w:rPr>
              <w:t>Symbol</w:t>
            </w:r>
          </w:p>
        </w:tc>
      </w:tr>
      <w:tr w:rsidR="00B20C8E" w:rsidRPr="006C2D60" w14:paraId="387E611E" w14:textId="77777777" w:rsidTr="00717FF9">
        <w:trPr>
          <w:trHeight w:val="344"/>
        </w:trPr>
        <w:tc>
          <w:tcPr>
            <w:tcW w:w="2093" w:type="dxa"/>
          </w:tcPr>
          <w:p w14:paraId="0A8D8AC1" w14:textId="77777777" w:rsidR="00B20C8E" w:rsidRPr="006C2D60" w:rsidRDefault="00B20C8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IsiZulu (1</w:t>
            </w:r>
            <w:r w:rsidRPr="006C2D60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Pr="006C2D60">
              <w:rPr>
                <w:rFonts w:ascii="Arial" w:hAnsi="Arial" w:cs="Arial"/>
                <w:sz w:val="22"/>
                <w:szCs w:val="22"/>
              </w:rPr>
              <w:t xml:space="preserve"> Language)</w:t>
            </w:r>
          </w:p>
        </w:tc>
        <w:tc>
          <w:tcPr>
            <w:tcW w:w="992" w:type="dxa"/>
          </w:tcPr>
          <w:p w14:paraId="7310BF1D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HG</w:t>
            </w:r>
          </w:p>
        </w:tc>
        <w:tc>
          <w:tcPr>
            <w:tcW w:w="1083" w:type="dxa"/>
          </w:tcPr>
          <w:p w14:paraId="6480B3CB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B20C8E" w:rsidRPr="006C2D60" w14:paraId="1627B244" w14:textId="77777777" w:rsidTr="00717FF9">
        <w:tc>
          <w:tcPr>
            <w:tcW w:w="2093" w:type="dxa"/>
          </w:tcPr>
          <w:p w14:paraId="636084BA" w14:textId="77777777" w:rsidR="00B20C8E" w:rsidRPr="006C2D60" w:rsidRDefault="00B20C8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English (2</w:t>
            </w:r>
            <w:r w:rsidRPr="006C2D60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Pr="006C2D60">
              <w:rPr>
                <w:rFonts w:ascii="Arial" w:hAnsi="Arial" w:cs="Arial"/>
                <w:sz w:val="22"/>
                <w:szCs w:val="22"/>
              </w:rPr>
              <w:t xml:space="preserve"> Language)</w:t>
            </w:r>
          </w:p>
        </w:tc>
        <w:tc>
          <w:tcPr>
            <w:tcW w:w="992" w:type="dxa"/>
          </w:tcPr>
          <w:p w14:paraId="08D0C2B1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HG</w:t>
            </w:r>
          </w:p>
        </w:tc>
        <w:tc>
          <w:tcPr>
            <w:tcW w:w="1083" w:type="dxa"/>
          </w:tcPr>
          <w:p w14:paraId="4BC9C216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20C8E" w:rsidRPr="006C2D60" w14:paraId="63AB735D" w14:textId="77777777" w:rsidTr="00717FF9">
        <w:trPr>
          <w:trHeight w:val="262"/>
        </w:trPr>
        <w:tc>
          <w:tcPr>
            <w:tcW w:w="2093" w:type="dxa"/>
          </w:tcPr>
          <w:p w14:paraId="0BEEA03D" w14:textId="77777777" w:rsidR="00B20C8E" w:rsidRPr="006C2D60" w:rsidRDefault="00B20C8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Mathematics</w:t>
            </w:r>
          </w:p>
        </w:tc>
        <w:tc>
          <w:tcPr>
            <w:tcW w:w="992" w:type="dxa"/>
          </w:tcPr>
          <w:p w14:paraId="5C860D37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SG</w:t>
            </w:r>
          </w:p>
        </w:tc>
        <w:tc>
          <w:tcPr>
            <w:tcW w:w="1083" w:type="dxa"/>
          </w:tcPr>
          <w:p w14:paraId="1DB5D4A5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B20C8E" w:rsidRPr="006C2D60" w14:paraId="1123D3A6" w14:textId="77777777" w:rsidTr="00717FF9">
        <w:tc>
          <w:tcPr>
            <w:tcW w:w="2093" w:type="dxa"/>
          </w:tcPr>
          <w:p w14:paraId="4375A42E" w14:textId="77777777" w:rsidR="00B20C8E" w:rsidRPr="006C2D60" w:rsidRDefault="00B20C8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Physical Science</w:t>
            </w:r>
          </w:p>
        </w:tc>
        <w:tc>
          <w:tcPr>
            <w:tcW w:w="992" w:type="dxa"/>
          </w:tcPr>
          <w:p w14:paraId="13285A0C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SG</w:t>
            </w:r>
          </w:p>
        </w:tc>
        <w:tc>
          <w:tcPr>
            <w:tcW w:w="1083" w:type="dxa"/>
          </w:tcPr>
          <w:p w14:paraId="0E132FF7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20C8E" w:rsidRPr="006C2D60" w14:paraId="2131B777" w14:textId="77777777" w:rsidTr="00717FF9">
        <w:tc>
          <w:tcPr>
            <w:tcW w:w="2093" w:type="dxa"/>
          </w:tcPr>
          <w:p w14:paraId="267B54A2" w14:textId="77777777" w:rsidR="00B20C8E" w:rsidRPr="006C2D60" w:rsidRDefault="00B20C8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Biology</w:t>
            </w:r>
          </w:p>
        </w:tc>
        <w:tc>
          <w:tcPr>
            <w:tcW w:w="992" w:type="dxa"/>
          </w:tcPr>
          <w:p w14:paraId="646A8FB5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HG</w:t>
            </w:r>
          </w:p>
        </w:tc>
        <w:tc>
          <w:tcPr>
            <w:tcW w:w="1083" w:type="dxa"/>
          </w:tcPr>
          <w:p w14:paraId="6718102F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B20C8E" w:rsidRPr="006C2D60" w14:paraId="1D4FC249" w14:textId="77777777" w:rsidTr="00717FF9">
        <w:tc>
          <w:tcPr>
            <w:tcW w:w="2093" w:type="dxa"/>
          </w:tcPr>
          <w:p w14:paraId="0B580249" w14:textId="77777777" w:rsidR="00B20C8E" w:rsidRPr="006C2D60" w:rsidRDefault="00B20C8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Computer Studies</w:t>
            </w:r>
          </w:p>
        </w:tc>
        <w:tc>
          <w:tcPr>
            <w:tcW w:w="992" w:type="dxa"/>
          </w:tcPr>
          <w:p w14:paraId="4A5C6AE2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HG</w:t>
            </w:r>
          </w:p>
        </w:tc>
        <w:tc>
          <w:tcPr>
            <w:tcW w:w="1083" w:type="dxa"/>
          </w:tcPr>
          <w:p w14:paraId="567D3B10" w14:textId="77777777" w:rsidR="00B20C8E" w:rsidRPr="006C2D60" w:rsidRDefault="00DB38CE" w:rsidP="00717FF9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</w:tbl>
    <w:p w14:paraId="17DD2C76" w14:textId="77777777" w:rsidR="00A75123" w:rsidRPr="006C2D60" w:rsidRDefault="00A75123" w:rsidP="00B20C8E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tbl>
      <w:tblPr>
        <w:tblW w:w="502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56"/>
      </w:tblGrid>
      <w:tr w:rsidR="00052997" w:rsidRPr="006C2D60" w14:paraId="50ED31FC" w14:textId="77777777" w:rsidTr="00052997">
        <w:trPr>
          <w:trHeight w:val="227"/>
        </w:trPr>
        <w:tc>
          <w:tcPr>
            <w:tcW w:w="10456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AFF585A" w14:textId="77777777" w:rsidR="00052997" w:rsidRPr="006C2D60" w:rsidRDefault="00052997" w:rsidP="000233FF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  <w:t>SKILLS AND COMPETENCIES</w:t>
            </w:r>
          </w:p>
        </w:tc>
      </w:tr>
    </w:tbl>
    <w:p w14:paraId="36A380B7" w14:textId="77777777" w:rsidR="00052997" w:rsidRPr="006C2D60" w:rsidRDefault="00052997" w:rsidP="00052997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p w14:paraId="398DC319" w14:textId="77777777" w:rsidR="004B6150" w:rsidRPr="006C2D60" w:rsidRDefault="00E75FC3" w:rsidP="00052997">
      <w:pPr>
        <w:pStyle w:val="ListParagraph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>Soft skills</w:t>
      </w:r>
    </w:p>
    <w:p w14:paraId="0E826F06" w14:textId="77777777" w:rsidR="00DB38CE" w:rsidRPr="00AE3BA0" w:rsidRDefault="00DB38CE" w:rsidP="00DB38C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E3BA0">
        <w:rPr>
          <w:rFonts w:ascii="Arial" w:hAnsi="Arial" w:cs="Arial"/>
          <w:sz w:val="22"/>
          <w:szCs w:val="22"/>
        </w:rPr>
        <w:t>Interpersonal</w:t>
      </w:r>
      <w:r w:rsidR="00E75FC3" w:rsidRPr="00AE3BA0">
        <w:rPr>
          <w:rFonts w:ascii="Arial" w:hAnsi="Arial" w:cs="Arial"/>
          <w:sz w:val="22"/>
          <w:szCs w:val="22"/>
        </w:rPr>
        <w:t>.</w:t>
      </w:r>
      <w:r w:rsidRPr="00AE3BA0">
        <w:rPr>
          <w:rFonts w:ascii="Arial" w:hAnsi="Arial" w:cs="Arial"/>
          <w:sz w:val="22"/>
          <w:szCs w:val="22"/>
        </w:rPr>
        <w:t xml:space="preserve"> </w:t>
      </w:r>
    </w:p>
    <w:p w14:paraId="3CEA03F5" w14:textId="77777777" w:rsidR="00DB38CE" w:rsidRPr="00AE3BA0" w:rsidRDefault="00E75FC3" w:rsidP="00DB38C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E3BA0">
        <w:rPr>
          <w:rFonts w:ascii="Arial" w:hAnsi="Arial" w:cs="Arial"/>
          <w:sz w:val="22"/>
          <w:szCs w:val="22"/>
        </w:rPr>
        <w:t>Communication.</w:t>
      </w:r>
    </w:p>
    <w:p w14:paraId="78A6B27B" w14:textId="77777777" w:rsidR="00E75FC3" w:rsidRPr="00AE3BA0" w:rsidRDefault="00E75FC3" w:rsidP="00DB38C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E3BA0">
        <w:rPr>
          <w:rFonts w:ascii="Arial" w:hAnsi="Arial" w:cs="Arial"/>
          <w:sz w:val="22"/>
          <w:szCs w:val="22"/>
        </w:rPr>
        <w:t>Positive attitude.</w:t>
      </w:r>
    </w:p>
    <w:p w14:paraId="2E1A08C7" w14:textId="77777777" w:rsidR="00E75FC3" w:rsidRPr="00AE3BA0" w:rsidRDefault="00E75FC3" w:rsidP="00DB38C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E3BA0">
        <w:rPr>
          <w:rFonts w:ascii="Arial" w:hAnsi="Arial" w:cs="Arial"/>
          <w:sz w:val="22"/>
          <w:szCs w:val="22"/>
        </w:rPr>
        <w:t>Great work ethic.</w:t>
      </w:r>
    </w:p>
    <w:p w14:paraId="37CF89F1" w14:textId="77777777" w:rsidR="00E75FC3" w:rsidRPr="00AE3BA0" w:rsidRDefault="00E75FC3" w:rsidP="00E75FC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E3BA0">
        <w:rPr>
          <w:rFonts w:ascii="Arial" w:hAnsi="Arial" w:cs="Arial"/>
          <w:sz w:val="22"/>
          <w:szCs w:val="22"/>
        </w:rPr>
        <w:t>Problem-solving.</w:t>
      </w:r>
    </w:p>
    <w:p w14:paraId="2FEBBF9D" w14:textId="77777777" w:rsidR="00B21C48" w:rsidRPr="00AE3BA0" w:rsidRDefault="00B21C48" w:rsidP="00E75FC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E3BA0">
        <w:rPr>
          <w:rFonts w:ascii="Arial" w:hAnsi="Arial" w:cs="Arial"/>
          <w:sz w:val="22"/>
          <w:szCs w:val="22"/>
        </w:rPr>
        <w:t>Critical Thinking.</w:t>
      </w:r>
    </w:p>
    <w:p w14:paraId="0222B471" w14:textId="77777777" w:rsidR="00B21C48" w:rsidRPr="006C2D60" w:rsidRDefault="00B21C48" w:rsidP="00E75FC3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2"/>
          <w:szCs w:val="22"/>
        </w:rPr>
      </w:pPr>
      <w:r w:rsidRPr="00AE3BA0">
        <w:rPr>
          <w:rFonts w:ascii="Arial" w:hAnsi="Arial" w:cs="Arial"/>
          <w:sz w:val="22"/>
          <w:szCs w:val="22"/>
        </w:rPr>
        <w:t>Goal-orientation</w:t>
      </w:r>
      <w:r w:rsidRPr="006C2D60">
        <w:rPr>
          <w:rFonts w:ascii="Arial" w:hAnsi="Arial" w:cs="Arial"/>
          <w:b/>
          <w:sz w:val="22"/>
          <w:szCs w:val="22"/>
        </w:rPr>
        <w:t>.</w:t>
      </w:r>
    </w:p>
    <w:p w14:paraId="087114B1" w14:textId="77777777" w:rsidR="00E75FC3" w:rsidRDefault="00E75FC3" w:rsidP="00E75FC3">
      <w:pPr>
        <w:ind w:left="720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>Hard Skills</w:t>
      </w:r>
    </w:p>
    <w:tbl>
      <w:tblPr>
        <w:tblW w:w="8928" w:type="dxa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750"/>
      </w:tblGrid>
      <w:tr w:rsidR="00D40099" w:rsidRPr="00D01424" w14:paraId="758A26EB" w14:textId="77777777" w:rsidTr="00D40099">
        <w:tc>
          <w:tcPr>
            <w:tcW w:w="2178" w:type="dxa"/>
            <w:shd w:val="clear" w:color="auto" w:fill="D9D9D9" w:themeFill="background1" w:themeFillShade="D9"/>
          </w:tcPr>
          <w:p w14:paraId="75338246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LEVEL</w:t>
            </w:r>
          </w:p>
        </w:tc>
        <w:tc>
          <w:tcPr>
            <w:tcW w:w="6750" w:type="dxa"/>
            <w:shd w:val="clear" w:color="auto" w:fill="D9D9D9" w:themeFill="background1" w:themeFillShade="D9"/>
          </w:tcPr>
          <w:p w14:paraId="54199C33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DESCRIPTION</w:t>
            </w:r>
          </w:p>
        </w:tc>
      </w:tr>
      <w:tr w:rsidR="00D40099" w:rsidRPr="00D01424" w14:paraId="4EBD161C" w14:textId="77777777" w:rsidTr="00D40099">
        <w:tc>
          <w:tcPr>
            <w:tcW w:w="2178" w:type="dxa"/>
            <w:shd w:val="clear" w:color="auto" w:fill="FFFFFF" w:themeFill="background1"/>
          </w:tcPr>
          <w:p w14:paraId="5003EFC5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14:paraId="42122FB5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Had appropriate training only</w:t>
            </w:r>
          </w:p>
        </w:tc>
      </w:tr>
      <w:tr w:rsidR="00D40099" w:rsidRPr="00D01424" w14:paraId="35D90452" w14:textId="77777777" w:rsidTr="00D40099">
        <w:tc>
          <w:tcPr>
            <w:tcW w:w="2178" w:type="dxa"/>
            <w:shd w:val="clear" w:color="auto" w:fill="FFFFFF" w:themeFill="background1"/>
          </w:tcPr>
          <w:p w14:paraId="47060477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2</w:t>
            </w:r>
          </w:p>
        </w:tc>
        <w:tc>
          <w:tcPr>
            <w:tcW w:w="6750" w:type="dxa"/>
          </w:tcPr>
          <w:p w14:paraId="4CE63055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Limited practical experience</w:t>
            </w:r>
          </w:p>
        </w:tc>
      </w:tr>
      <w:tr w:rsidR="00D40099" w:rsidRPr="00D01424" w14:paraId="30C816B5" w14:textId="77777777" w:rsidTr="00D40099">
        <w:tc>
          <w:tcPr>
            <w:tcW w:w="2178" w:type="dxa"/>
            <w:shd w:val="clear" w:color="auto" w:fill="FFFFFF" w:themeFill="background1"/>
          </w:tcPr>
          <w:p w14:paraId="618796A7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3</w:t>
            </w:r>
          </w:p>
        </w:tc>
        <w:tc>
          <w:tcPr>
            <w:tcW w:w="6750" w:type="dxa"/>
          </w:tcPr>
          <w:p w14:paraId="29AB6ED8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Solid practical experience</w:t>
            </w:r>
          </w:p>
        </w:tc>
      </w:tr>
      <w:tr w:rsidR="00D40099" w:rsidRPr="00D01424" w14:paraId="7E7A2B45" w14:textId="77777777" w:rsidTr="00D40099">
        <w:tc>
          <w:tcPr>
            <w:tcW w:w="2178" w:type="dxa"/>
            <w:shd w:val="clear" w:color="auto" w:fill="FFFFFF" w:themeFill="background1"/>
          </w:tcPr>
          <w:p w14:paraId="071BE71D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14:paraId="547DF057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Well versed; extensive experience</w:t>
            </w:r>
          </w:p>
        </w:tc>
      </w:tr>
      <w:tr w:rsidR="00D40099" w:rsidRPr="00D01424" w14:paraId="25824D4F" w14:textId="77777777" w:rsidTr="00D40099">
        <w:tc>
          <w:tcPr>
            <w:tcW w:w="2178" w:type="dxa"/>
            <w:shd w:val="clear" w:color="auto" w:fill="FFFFFF" w:themeFill="background1"/>
          </w:tcPr>
          <w:p w14:paraId="2FDAE4F6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5</w:t>
            </w:r>
          </w:p>
        </w:tc>
        <w:tc>
          <w:tcPr>
            <w:tcW w:w="6750" w:type="dxa"/>
          </w:tcPr>
          <w:p w14:paraId="7B8E849C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Expert; extensive experience</w:t>
            </w:r>
          </w:p>
        </w:tc>
      </w:tr>
    </w:tbl>
    <w:p w14:paraId="12DC9443" w14:textId="77777777" w:rsidR="00D40099" w:rsidRDefault="00D40099" w:rsidP="00E75FC3">
      <w:pPr>
        <w:ind w:left="720"/>
        <w:rPr>
          <w:rFonts w:ascii="Arial" w:hAnsi="Arial" w:cs="Arial"/>
          <w:b/>
          <w:sz w:val="22"/>
          <w:szCs w:val="22"/>
        </w:rPr>
      </w:pPr>
    </w:p>
    <w:tbl>
      <w:tblPr>
        <w:tblW w:w="8856" w:type="dxa"/>
        <w:tblInd w:w="5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706"/>
        <w:gridCol w:w="3420"/>
        <w:gridCol w:w="1569"/>
        <w:gridCol w:w="1161"/>
      </w:tblGrid>
      <w:tr w:rsidR="00D40099" w:rsidRPr="00D01424" w14:paraId="5A825191" w14:textId="77777777" w:rsidTr="00D40099">
        <w:tc>
          <w:tcPr>
            <w:tcW w:w="6126" w:type="dxa"/>
            <w:gridSpan w:val="2"/>
            <w:shd w:val="clear" w:color="auto" w:fill="D9D9D9" w:themeFill="background1" w:themeFillShade="D9"/>
          </w:tcPr>
          <w:p w14:paraId="33308989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TYPE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14:paraId="68191346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MONTHS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250561B6" w14:textId="77777777" w:rsidR="00D40099" w:rsidRPr="00D01424" w:rsidRDefault="00D40099" w:rsidP="00F0528D">
            <w:pPr>
              <w:keepLines/>
              <w:tabs>
                <w:tab w:val="left" w:pos="850"/>
                <w:tab w:val="left" w:pos="1701"/>
                <w:tab w:val="left" w:pos="2551"/>
                <w:tab w:val="left" w:pos="3402"/>
                <w:tab w:val="left" w:pos="4252"/>
                <w:tab w:val="left" w:pos="5102"/>
                <w:tab w:val="left" w:pos="5953"/>
                <w:tab w:val="left" w:pos="6803"/>
                <w:tab w:val="left" w:pos="7654"/>
              </w:tabs>
              <w:spacing w:before="60" w:after="60"/>
              <w:ind w:left="284"/>
              <w:jc w:val="center"/>
              <w:rPr>
                <w:rFonts w:cs="Arial"/>
                <w:b/>
                <w:color w:val="595959"/>
                <w:sz w:val="24"/>
                <w:szCs w:val="24"/>
              </w:rPr>
            </w:pPr>
            <w:r w:rsidRPr="00D01424">
              <w:rPr>
                <w:rFonts w:cs="Arial"/>
                <w:b/>
                <w:color w:val="595959"/>
                <w:sz w:val="24"/>
                <w:szCs w:val="24"/>
              </w:rPr>
              <w:t>LEVEL</w:t>
            </w:r>
          </w:p>
        </w:tc>
      </w:tr>
      <w:tr w:rsidR="00D40099" w:rsidRPr="00D01424" w14:paraId="4B1E360B" w14:textId="77777777" w:rsidTr="00D40099">
        <w:tc>
          <w:tcPr>
            <w:tcW w:w="2706" w:type="dxa"/>
            <w:shd w:val="clear" w:color="auto" w:fill="FFFFFF" w:themeFill="background1"/>
          </w:tcPr>
          <w:p w14:paraId="54800855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Development Languages\Technologies</w:t>
            </w:r>
          </w:p>
        </w:tc>
        <w:tc>
          <w:tcPr>
            <w:tcW w:w="3420" w:type="dxa"/>
          </w:tcPr>
          <w:p w14:paraId="4ECC8ADB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</w:t>
            </w:r>
            <w:r>
              <w:rPr>
                <w:b/>
                <w:color w:val="595959"/>
                <w:sz w:val="24"/>
                <w:szCs w:val="24"/>
              </w:rPr>
              <w:t>Java</w:t>
            </w:r>
          </w:p>
        </w:tc>
        <w:tc>
          <w:tcPr>
            <w:tcW w:w="1569" w:type="dxa"/>
          </w:tcPr>
          <w:p w14:paraId="17F7D591" w14:textId="278171EB" w:rsidR="00D40099" w:rsidRPr="00D01424" w:rsidRDefault="0063713C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24</w:t>
            </w:r>
          </w:p>
        </w:tc>
        <w:tc>
          <w:tcPr>
            <w:tcW w:w="1161" w:type="dxa"/>
          </w:tcPr>
          <w:p w14:paraId="19C8E5A2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D40099" w:rsidRPr="00D01424" w14:paraId="48532164" w14:textId="77777777" w:rsidTr="00D40099">
        <w:tc>
          <w:tcPr>
            <w:tcW w:w="2706" w:type="dxa"/>
            <w:shd w:val="clear" w:color="auto" w:fill="FFFFFF" w:themeFill="background1"/>
          </w:tcPr>
          <w:p w14:paraId="610C14B1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</w:t>
            </w:r>
          </w:p>
        </w:tc>
        <w:tc>
          <w:tcPr>
            <w:tcW w:w="3420" w:type="dxa"/>
          </w:tcPr>
          <w:p w14:paraId="2782BC32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TSQL</w:t>
            </w:r>
          </w:p>
        </w:tc>
        <w:tc>
          <w:tcPr>
            <w:tcW w:w="1569" w:type="dxa"/>
          </w:tcPr>
          <w:p w14:paraId="5D7A813C" w14:textId="1D4FBC8E" w:rsidR="00D40099" w:rsidRPr="00D01424" w:rsidRDefault="00E85C04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72</w:t>
            </w:r>
          </w:p>
        </w:tc>
        <w:tc>
          <w:tcPr>
            <w:tcW w:w="1161" w:type="dxa"/>
          </w:tcPr>
          <w:p w14:paraId="3FBCC80B" w14:textId="77777777" w:rsidR="00D40099" w:rsidRPr="00D01424" w:rsidRDefault="00E94FCE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4</w:t>
            </w:r>
          </w:p>
        </w:tc>
      </w:tr>
      <w:tr w:rsidR="00D40099" w:rsidRPr="00D01424" w14:paraId="7AB2843D" w14:textId="77777777" w:rsidTr="00D40099">
        <w:tc>
          <w:tcPr>
            <w:tcW w:w="2706" w:type="dxa"/>
            <w:shd w:val="clear" w:color="auto" w:fill="FFFFFF" w:themeFill="background1"/>
          </w:tcPr>
          <w:p w14:paraId="3834D989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E8A3F4C" w14:textId="77777777" w:rsidR="00D40099" w:rsidRPr="00D01424" w:rsidRDefault="006D61D5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VB.net</w:t>
            </w:r>
          </w:p>
        </w:tc>
        <w:tc>
          <w:tcPr>
            <w:tcW w:w="1569" w:type="dxa"/>
          </w:tcPr>
          <w:p w14:paraId="78AB4157" w14:textId="04D7A474" w:rsidR="00D40099" w:rsidRDefault="0063713C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24</w:t>
            </w:r>
          </w:p>
        </w:tc>
        <w:tc>
          <w:tcPr>
            <w:tcW w:w="1161" w:type="dxa"/>
          </w:tcPr>
          <w:p w14:paraId="5CF694AC" w14:textId="4743BEB6" w:rsidR="00D40099" w:rsidRDefault="0063713C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D40099" w:rsidRPr="00D01424" w14:paraId="33C51FFD" w14:textId="77777777" w:rsidTr="00D40099">
        <w:tc>
          <w:tcPr>
            <w:tcW w:w="2706" w:type="dxa"/>
            <w:shd w:val="clear" w:color="auto" w:fill="FFFFFF" w:themeFill="background1"/>
          </w:tcPr>
          <w:p w14:paraId="2D881EBC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A0FCE77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C++</w:t>
            </w:r>
          </w:p>
        </w:tc>
        <w:tc>
          <w:tcPr>
            <w:tcW w:w="1569" w:type="dxa"/>
          </w:tcPr>
          <w:p w14:paraId="2B707F9A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12</w:t>
            </w:r>
          </w:p>
        </w:tc>
        <w:tc>
          <w:tcPr>
            <w:tcW w:w="1161" w:type="dxa"/>
          </w:tcPr>
          <w:p w14:paraId="15DBFEA8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</w:t>
            </w:r>
          </w:p>
        </w:tc>
      </w:tr>
      <w:tr w:rsidR="00D40099" w:rsidRPr="00D01424" w14:paraId="26C3567F" w14:textId="77777777" w:rsidTr="00D40099">
        <w:tc>
          <w:tcPr>
            <w:tcW w:w="2706" w:type="dxa"/>
            <w:shd w:val="clear" w:color="auto" w:fill="FFFFFF" w:themeFill="background1"/>
          </w:tcPr>
          <w:p w14:paraId="2C690627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41DC675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ASP.net</w:t>
            </w:r>
          </w:p>
        </w:tc>
        <w:tc>
          <w:tcPr>
            <w:tcW w:w="1569" w:type="dxa"/>
          </w:tcPr>
          <w:p w14:paraId="15534A80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12</w:t>
            </w:r>
          </w:p>
        </w:tc>
        <w:tc>
          <w:tcPr>
            <w:tcW w:w="1161" w:type="dxa"/>
          </w:tcPr>
          <w:p w14:paraId="375DDBBB" w14:textId="7F7F2D8C" w:rsidR="00D40099" w:rsidRDefault="0063713C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</w:t>
            </w:r>
          </w:p>
        </w:tc>
      </w:tr>
      <w:tr w:rsidR="00D40099" w:rsidRPr="00D01424" w14:paraId="34CA4820" w14:textId="77777777" w:rsidTr="00D40099">
        <w:tc>
          <w:tcPr>
            <w:tcW w:w="2706" w:type="dxa"/>
            <w:shd w:val="clear" w:color="auto" w:fill="FFFFFF" w:themeFill="background1"/>
          </w:tcPr>
          <w:p w14:paraId="2EDA1D81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0AAAFC4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HTML</w:t>
            </w:r>
          </w:p>
        </w:tc>
        <w:tc>
          <w:tcPr>
            <w:tcW w:w="1569" w:type="dxa"/>
          </w:tcPr>
          <w:p w14:paraId="2F2593C6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12</w:t>
            </w:r>
          </w:p>
        </w:tc>
        <w:tc>
          <w:tcPr>
            <w:tcW w:w="1161" w:type="dxa"/>
          </w:tcPr>
          <w:p w14:paraId="4FA2D4CB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D40099" w:rsidRPr="00D01424" w14:paraId="5D85B883" w14:textId="77777777" w:rsidTr="00D40099">
        <w:tc>
          <w:tcPr>
            <w:tcW w:w="2706" w:type="dxa"/>
            <w:shd w:val="clear" w:color="auto" w:fill="FFFFFF" w:themeFill="background1"/>
          </w:tcPr>
          <w:p w14:paraId="4F3DC3A6" w14:textId="77777777" w:rsidR="00D40099" w:rsidRPr="00D01424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F8790D9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CSS</w:t>
            </w:r>
          </w:p>
        </w:tc>
        <w:tc>
          <w:tcPr>
            <w:tcW w:w="1569" w:type="dxa"/>
          </w:tcPr>
          <w:p w14:paraId="5ECC8AA1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12</w:t>
            </w:r>
          </w:p>
        </w:tc>
        <w:tc>
          <w:tcPr>
            <w:tcW w:w="1161" w:type="dxa"/>
          </w:tcPr>
          <w:p w14:paraId="67EF2C5C" w14:textId="77777777" w:rsidR="00D40099" w:rsidRDefault="00D40099" w:rsidP="00F0528D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00BA814A" w14:textId="77777777" w:rsidTr="00D40099">
        <w:tc>
          <w:tcPr>
            <w:tcW w:w="2706" w:type="dxa"/>
            <w:shd w:val="clear" w:color="auto" w:fill="FFFFFF" w:themeFill="background1"/>
          </w:tcPr>
          <w:p w14:paraId="6E04536D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 Application Tools</w:t>
            </w:r>
          </w:p>
        </w:tc>
        <w:tc>
          <w:tcPr>
            <w:tcW w:w="3420" w:type="dxa"/>
          </w:tcPr>
          <w:p w14:paraId="370174A2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SQL Server Integration Services</w:t>
            </w:r>
            <w:r w:rsidRPr="00D01424">
              <w:rPr>
                <w:b/>
                <w:color w:val="595959"/>
                <w:sz w:val="24"/>
                <w:szCs w:val="24"/>
              </w:rPr>
              <w:t> </w:t>
            </w:r>
          </w:p>
        </w:tc>
        <w:tc>
          <w:tcPr>
            <w:tcW w:w="1569" w:type="dxa"/>
          </w:tcPr>
          <w:p w14:paraId="4DE44464" w14:textId="49649DB4" w:rsidR="004532EA" w:rsidRPr="00D01424" w:rsidRDefault="00E85C04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72</w:t>
            </w:r>
          </w:p>
        </w:tc>
        <w:tc>
          <w:tcPr>
            <w:tcW w:w="1161" w:type="dxa"/>
          </w:tcPr>
          <w:p w14:paraId="49208C7D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5357A962" w14:textId="77777777" w:rsidTr="00D40099">
        <w:tc>
          <w:tcPr>
            <w:tcW w:w="2706" w:type="dxa"/>
            <w:vMerge w:val="restart"/>
            <w:shd w:val="clear" w:color="auto" w:fill="FFFFFF" w:themeFill="background1"/>
          </w:tcPr>
          <w:p w14:paraId="0DFE9A40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B703CB9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SQL Server Reporting Services</w:t>
            </w:r>
            <w:r w:rsidRPr="00D01424">
              <w:rPr>
                <w:b/>
                <w:color w:val="595959"/>
                <w:sz w:val="24"/>
                <w:szCs w:val="24"/>
              </w:rPr>
              <w:t> </w:t>
            </w:r>
          </w:p>
        </w:tc>
        <w:tc>
          <w:tcPr>
            <w:tcW w:w="1569" w:type="dxa"/>
          </w:tcPr>
          <w:p w14:paraId="1BD688BF" w14:textId="1474B349" w:rsidR="004532EA" w:rsidRPr="00D01424" w:rsidRDefault="0063713C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72</w:t>
            </w:r>
          </w:p>
        </w:tc>
        <w:tc>
          <w:tcPr>
            <w:tcW w:w="1161" w:type="dxa"/>
          </w:tcPr>
          <w:p w14:paraId="1048C91A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64F8752C" w14:textId="77777777" w:rsidTr="00D40099">
        <w:tc>
          <w:tcPr>
            <w:tcW w:w="2706" w:type="dxa"/>
            <w:vMerge/>
            <w:shd w:val="clear" w:color="auto" w:fill="FFFFFF" w:themeFill="background1"/>
          </w:tcPr>
          <w:p w14:paraId="650A049E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C601071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SQL Server Analysis Services</w:t>
            </w:r>
            <w:r w:rsidRPr="00D01424">
              <w:rPr>
                <w:b/>
                <w:color w:val="595959"/>
                <w:sz w:val="24"/>
                <w:szCs w:val="24"/>
              </w:rPr>
              <w:t> </w:t>
            </w:r>
          </w:p>
        </w:tc>
        <w:tc>
          <w:tcPr>
            <w:tcW w:w="1569" w:type="dxa"/>
          </w:tcPr>
          <w:p w14:paraId="1C63A03C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60</w:t>
            </w:r>
          </w:p>
        </w:tc>
        <w:tc>
          <w:tcPr>
            <w:tcW w:w="1161" w:type="dxa"/>
          </w:tcPr>
          <w:p w14:paraId="3506E7D4" w14:textId="3B74D6C8" w:rsidR="004532EA" w:rsidRDefault="0063713C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1C4A4693" w14:textId="77777777" w:rsidTr="00D40099">
        <w:tc>
          <w:tcPr>
            <w:tcW w:w="2706" w:type="dxa"/>
            <w:vMerge/>
            <w:shd w:val="clear" w:color="auto" w:fill="FFFFFF" w:themeFill="background1"/>
          </w:tcPr>
          <w:p w14:paraId="2AB40BED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3A4F00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Netbeans IDE</w:t>
            </w:r>
          </w:p>
        </w:tc>
        <w:tc>
          <w:tcPr>
            <w:tcW w:w="1569" w:type="dxa"/>
          </w:tcPr>
          <w:p w14:paraId="4FF58CEA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48</w:t>
            </w:r>
          </w:p>
        </w:tc>
        <w:tc>
          <w:tcPr>
            <w:tcW w:w="1161" w:type="dxa"/>
          </w:tcPr>
          <w:p w14:paraId="1A2BC5A7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551AC0F7" w14:textId="77777777" w:rsidTr="00D40099">
        <w:tc>
          <w:tcPr>
            <w:tcW w:w="2706" w:type="dxa"/>
            <w:vMerge/>
            <w:shd w:val="clear" w:color="auto" w:fill="FFFFFF" w:themeFill="background1"/>
          </w:tcPr>
          <w:p w14:paraId="68824400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877A298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Eclipse IDE</w:t>
            </w:r>
          </w:p>
        </w:tc>
        <w:tc>
          <w:tcPr>
            <w:tcW w:w="1569" w:type="dxa"/>
          </w:tcPr>
          <w:p w14:paraId="50A57EF4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48</w:t>
            </w:r>
          </w:p>
        </w:tc>
        <w:tc>
          <w:tcPr>
            <w:tcW w:w="1161" w:type="dxa"/>
          </w:tcPr>
          <w:p w14:paraId="78043965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</w:t>
            </w:r>
          </w:p>
        </w:tc>
      </w:tr>
      <w:tr w:rsidR="004532EA" w:rsidRPr="00D01424" w14:paraId="3CCCDE02" w14:textId="77777777" w:rsidTr="00D40099">
        <w:tc>
          <w:tcPr>
            <w:tcW w:w="2706" w:type="dxa"/>
            <w:shd w:val="clear" w:color="auto" w:fill="FFFFFF" w:themeFill="background1"/>
          </w:tcPr>
          <w:p w14:paraId="7E69A582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Databases</w:t>
            </w:r>
          </w:p>
        </w:tc>
        <w:tc>
          <w:tcPr>
            <w:tcW w:w="3420" w:type="dxa"/>
          </w:tcPr>
          <w:p w14:paraId="35FF6E01" w14:textId="604A79EC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SQL Server 2000,2005</w:t>
            </w:r>
            <w:r>
              <w:rPr>
                <w:b/>
                <w:color w:val="595959"/>
                <w:sz w:val="24"/>
                <w:szCs w:val="24"/>
              </w:rPr>
              <w:t>,2008, 2012,2014,2016,2017</w:t>
            </w:r>
          </w:p>
        </w:tc>
        <w:tc>
          <w:tcPr>
            <w:tcW w:w="1569" w:type="dxa"/>
          </w:tcPr>
          <w:p w14:paraId="232BE6EB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60</w:t>
            </w:r>
          </w:p>
        </w:tc>
        <w:tc>
          <w:tcPr>
            <w:tcW w:w="1161" w:type="dxa"/>
          </w:tcPr>
          <w:p w14:paraId="664694F1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4</w:t>
            </w:r>
          </w:p>
        </w:tc>
      </w:tr>
      <w:tr w:rsidR="004532EA" w:rsidRPr="00D01424" w14:paraId="6B0D5F19" w14:textId="77777777" w:rsidTr="00D40099">
        <w:tc>
          <w:tcPr>
            <w:tcW w:w="2706" w:type="dxa"/>
            <w:vMerge w:val="restart"/>
            <w:shd w:val="clear" w:color="auto" w:fill="FFFFFF" w:themeFill="background1"/>
          </w:tcPr>
          <w:p w14:paraId="1A6DC141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F9B9BDF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Posgresql</w:t>
            </w:r>
          </w:p>
        </w:tc>
        <w:tc>
          <w:tcPr>
            <w:tcW w:w="1569" w:type="dxa"/>
          </w:tcPr>
          <w:p w14:paraId="0FB7C23C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12</w:t>
            </w:r>
          </w:p>
        </w:tc>
        <w:tc>
          <w:tcPr>
            <w:tcW w:w="1161" w:type="dxa"/>
          </w:tcPr>
          <w:p w14:paraId="17A333F8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</w:t>
            </w:r>
          </w:p>
        </w:tc>
      </w:tr>
      <w:tr w:rsidR="004532EA" w:rsidRPr="00D01424" w14:paraId="0842EE18" w14:textId="77777777" w:rsidTr="006D61D5">
        <w:trPr>
          <w:trHeight w:val="568"/>
        </w:trPr>
        <w:tc>
          <w:tcPr>
            <w:tcW w:w="2706" w:type="dxa"/>
            <w:vMerge/>
            <w:shd w:val="clear" w:color="auto" w:fill="FFFFFF" w:themeFill="background1"/>
          </w:tcPr>
          <w:p w14:paraId="7B063026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7721B90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MySQL</w:t>
            </w:r>
          </w:p>
        </w:tc>
        <w:tc>
          <w:tcPr>
            <w:tcW w:w="1569" w:type="dxa"/>
          </w:tcPr>
          <w:p w14:paraId="2F984399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12</w:t>
            </w:r>
          </w:p>
        </w:tc>
        <w:tc>
          <w:tcPr>
            <w:tcW w:w="1161" w:type="dxa"/>
          </w:tcPr>
          <w:p w14:paraId="7F6607B7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</w:t>
            </w:r>
          </w:p>
        </w:tc>
      </w:tr>
      <w:tr w:rsidR="004532EA" w:rsidRPr="00D01424" w14:paraId="4CB1295C" w14:textId="77777777" w:rsidTr="006D61D5">
        <w:trPr>
          <w:trHeight w:val="568"/>
        </w:trPr>
        <w:tc>
          <w:tcPr>
            <w:tcW w:w="2706" w:type="dxa"/>
            <w:vMerge/>
            <w:shd w:val="clear" w:color="auto" w:fill="FFFFFF" w:themeFill="background1"/>
          </w:tcPr>
          <w:p w14:paraId="0AB4D6E1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6A42624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SAP HANA database</w:t>
            </w:r>
          </w:p>
        </w:tc>
        <w:tc>
          <w:tcPr>
            <w:tcW w:w="1569" w:type="dxa"/>
          </w:tcPr>
          <w:p w14:paraId="725819F4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</w:t>
            </w:r>
          </w:p>
        </w:tc>
        <w:tc>
          <w:tcPr>
            <w:tcW w:w="1161" w:type="dxa"/>
          </w:tcPr>
          <w:p w14:paraId="38E88E8A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1</w:t>
            </w:r>
          </w:p>
        </w:tc>
      </w:tr>
      <w:tr w:rsidR="004532EA" w:rsidRPr="00D01424" w14:paraId="044D4A4F" w14:textId="77777777" w:rsidTr="00D40099">
        <w:tc>
          <w:tcPr>
            <w:tcW w:w="2706" w:type="dxa"/>
            <w:shd w:val="clear" w:color="auto" w:fill="FFFFFF" w:themeFill="background1"/>
          </w:tcPr>
          <w:p w14:paraId="438C9779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Application Software – Productivity</w:t>
            </w:r>
          </w:p>
        </w:tc>
        <w:tc>
          <w:tcPr>
            <w:tcW w:w="3420" w:type="dxa"/>
          </w:tcPr>
          <w:p w14:paraId="039BC9C3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MS Excel</w:t>
            </w:r>
          </w:p>
        </w:tc>
        <w:tc>
          <w:tcPr>
            <w:tcW w:w="1569" w:type="dxa"/>
          </w:tcPr>
          <w:p w14:paraId="0A97F84A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36</w:t>
            </w:r>
          </w:p>
        </w:tc>
        <w:tc>
          <w:tcPr>
            <w:tcW w:w="1161" w:type="dxa"/>
          </w:tcPr>
          <w:p w14:paraId="031CD613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33F5AB4C" w14:textId="77777777" w:rsidTr="00D40099">
        <w:tc>
          <w:tcPr>
            <w:tcW w:w="2706" w:type="dxa"/>
            <w:shd w:val="clear" w:color="auto" w:fill="FFFFFF" w:themeFill="background1"/>
          </w:tcPr>
          <w:p w14:paraId="24285D0B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</w:t>
            </w:r>
          </w:p>
        </w:tc>
        <w:tc>
          <w:tcPr>
            <w:tcW w:w="3420" w:type="dxa"/>
          </w:tcPr>
          <w:p w14:paraId="3B863D23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 w:rsidRPr="00D01424">
              <w:rPr>
                <w:b/>
                <w:color w:val="595959"/>
                <w:sz w:val="24"/>
                <w:szCs w:val="24"/>
              </w:rPr>
              <w:t> MS Word</w:t>
            </w:r>
          </w:p>
        </w:tc>
        <w:tc>
          <w:tcPr>
            <w:tcW w:w="1569" w:type="dxa"/>
          </w:tcPr>
          <w:p w14:paraId="27E4439E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36</w:t>
            </w:r>
          </w:p>
        </w:tc>
        <w:tc>
          <w:tcPr>
            <w:tcW w:w="1161" w:type="dxa"/>
          </w:tcPr>
          <w:p w14:paraId="7B02C2BC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05CB7EAC" w14:textId="77777777" w:rsidTr="00D40099">
        <w:tc>
          <w:tcPr>
            <w:tcW w:w="2706" w:type="dxa"/>
            <w:shd w:val="clear" w:color="auto" w:fill="FFFFFF" w:themeFill="background1"/>
          </w:tcPr>
          <w:p w14:paraId="72B945F8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Systems Administration/Support</w:t>
            </w:r>
          </w:p>
        </w:tc>
        <w:tc>
          <w:tcPr>
            <w:tcW w:w="3420" w:type="dxa"/>
          </w:tcPr>
          <w:p w14:paraId="48BE203F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Networking</w:t>
            </w:r>
          </w:p>
        </w:tc>
        <w:tc>
          <w:tcPr>
            <w:tcW w:w="1569" w:type="dxa"/>
          </w:tcPr>
          <w:p w14:paraId="40E7F31E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36</w:t>
            </w:r>
          </w:p>
        </w:tc>
        <w:tc>
          <w:tcPr>
            <w:tcW w:w="1161" w:type="dxa"/>
          </w:tcPr>
          <w:p w14:paraId="1D66A4C3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2A8AC5D0" w14:textId="77777777" w:rsidTr="00D40099">
        <w:tc>
          <w:tcPr>
            <w:tcW w:w="2706" w:type="dxa"/>
            <w:vMerge w:val="restart"/>
            <w:shd w:val="clear" w:color="auto" w:fill="FFFFFF" w:themeFill="background1"/>
          </w:tcPr>
          <w:p w14:paraId="6AC737F1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7B9FFE0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Desktop</w:t>
            </w:r>
          </w:p>
        </w:tc>
        <w:tc>
          <w:tcPr>
            <w:tcW w:w="1569" w:type="dxa"/>
          </w:tcPr>
          <w:p w14:paraId="359A20CC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8</w:t>
            </w:r>
          </w:p>
        </w:tc>
        <w:tc>
          <w:tcPr>
            <w:tcW w:w="1161" w:type="dxa"/>
          </w:tcPr>
          <w:p w14:paraId="74E905A7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4532EA" w:rsidRPr="00D01424" w14:paraId="73FC44BD" w14:textId="77777777" w:rsidTr="00D40099">
        <w:tc>
          <w:tcPr>
            <w:tcW w:w="2706" w:type="dxa"/>
            <w:vMerge/>
            <w:shd w:val="clear" w:color="auto" w:fill="FFFFFF" w:themeFill="background1"/>
          </w:tcPr>
          <w:p w14:paraId="28D39701" w14:textId="77777777" w:rsidR="004532EA" w:rsidRPr="00D01424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54BE0E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Servers</w:t>
            </w:r>
          </w:p>
        </w:tc>
        <w:tc>
          <w:tcPr>
            <w:tcW w:w="1569" w:type="dxa"/>
          </w:tcPr>
          <w:p w14:paraId="460BFDDF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60</w:t>
            </w:r>
          </w:p>
        </w:tc>
        <w:tc>
          <w:tcPr>
            <w:tcW w:w="1161" w:type="dxa"/>
          </w:tcPr>
          <w:p w14:paraId="5517253C" w14:textId="77777777" w:rsidR="004532EA" w:rsidRDefault="004532EA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F97885" w:rsidRPr="00D01424" w14:paraId="7FC7E01C" w14:textId="77777777" w:rsidTr="00D40099">
        <w:tc>
          <w:tcPr>
            <w:tcW w:w="2706" w:type="dxa"/>
            <w:shd w:val="clear" w:color="auto" w:fill="FFFFFF" w:themeFill="background1"/>
          </w:tcPr>
          <w:p w14:paraId="4789363A" w14:textId="77777777" w:rsidR="00F97885" w:rsidRPr="00D01424" w:rsidRDefault="00F97885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5F22EE7" w14:textId="7AE66912" w:rsidR="00F97885" w:rsidRDefault="00F97885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IBM Websphere</w:t>
            </w:r>
          </w:p>
        </w:tc>
        <w:tc>
          <w:tcPr>
            <w:tcW w:w="1569" w:type="dxa"/>
          </w:tcPr>
          <w:p w14:paraId="66FE39F8" w14:textId="7459CE4C" w:rsidR="00F97885" w:rsidRDefault="00F97885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24</w:t>
            </w:r>
          </w:p>
        </w:tc>
        <w:tc>
          <w:tcPr>
            <w:tcW w:w="1161" w:type="dxa"/>
          </w:tcPr>
          <w:p w14:paraId="4202C838" w14:textId="344C3611" w:rsidR="00F97885" w:rsidRDefault="00F97885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F97885" w:rsidRPr="00D01424" w14:paraId="39090544" w14:textId="77777777" w:rsidTr="00D40099">
        <w:tc>
          <w:tcPr>
            <w:tcW w:w="2706" w:type="dxa"/>
            <w:shd w:val="clear" w:color="auto" w:fill="FFFFFF" w:themeFill="background1"/>
          </w:tcPr>
          <w:p w14:paraId="406A009D" w14:textId="77777777" w:rsidR="00F97885" w:rsidRPr="00D01424" w:rsidRDefault="00F97885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DA668BE" w14:textId="25681913" w:rsidR="00F97885" w:rsidRDefault="0063713C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IIS</w:t>
            </w:r>
          </w:p>
        </w:tc>
        <w:tc>
          <w:tcPr>
            <w:tcW w:w="1569" w:type="dxa"/>
          </w:tcPr>
          <w:p w14:paraId="340D1578" w14:textId="2596B7B5" w:rsidR="00F97885" w:rsidRDefault="0063713C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24</w:t>
            </w:r>
          </w:p>
        </w:tc>
        <w:tc>
          <w:tcPr>
            <w:tcW w:w="1161" w:type="dxa"/>
          </w:tcPr>
          <w:p w14:paraId="74FD6B44" w14:textId="25FA86EC" w:rsidR="00F97885" w:rsidRDefault="0063713C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</w:p>
        </w:tc>
      </w:tr>
      <w:tr w:rsidR="00000823" w:rsidRPr="00D01424" w14:paraId="47280692" w14:textId="77777777" w:rsidTr="00D40099">
        <w:tc>
          <w:tcPr>
            <w:tcW w:w="2706" w:type="dxa"/>
            <w:shd w:val="clear" w:color="auto" w:fill="FFFFFF" w:themeFill="background1"/>
          </w:tcPr>
          <w:p w14:paraId="3A2555AA" w14:textId="77777777" w:rsidR="00000823" w:rsidRPr="00D01424" w:rsidRDefault="00000823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5543EF0" w14:textId="225779C4" w:rsidR="00000823" w:rsidRDefault="00000823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IBM Websphere  MQ</w:t>
            </w:r>
          </w:p>
        </w:tc>
        <w:tc>
          <w:tcPr>
            <w:tcW w:w="1569" w:type="dxa"/>
          </w:tcPr>
          <w:p w14:paraId="4BFF5168" w14:textId="10E70CB4" w:rsidR="00000823" w:rsidRDefault="00000823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24</w:t>
            </w:r>
          </w:p>
        </w:tc>
        <w:tc>
          <w:tcPr>
            <w:tcW w:w="1161" w:type="dxa"/>
          </w:tcPr>
          <w:p w14:paraId="1CE2E2EB" w14:textId="0ADF0739" w:rsidR="00000823" w:rsidRDefault="00000823" w:rsidP="004532EA">
            <w:pPr>
              <w:spacing w:line="240" w:lineRule="atLeast"/>
              <w:ind w:left="15"/>
              <w:rPr>
                <w:b/>
                <w:color w:val="595959"/>
                <w:sz w:val="24"/>
                <w:szCs w:val="24"/>
              </w:rPr>
            </w:pPr>
            <w:r>
              <w:rPr>
                <w:b/>
                <w:color w:val="595959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</w:tbl>
    <w:p w14:paraId="2FE5ED9D" w14:textId="4AFDA5F4" w:rsidR="0022757A" w:rsidRDefault="0022757A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7FD46EF5" w14:textId="13B1ADBC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2262BB2C" w14:textId="40B35177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3A490AD6" w14:textId="1F318DF5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4B1FBE27" w14:textId="1BCEC951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70DF886" w14:textId="1E040D31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1C7AC27B" w14:textId="2C83AC92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5280263E" w14:textId="19480420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7AD2ECCE" w14:textId="08D388FC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363ADF9F" w14:textId="0BA1B9D2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566265B6" w14:textId="17E4C858" w:rsidR="00F43D99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3EE6878C" w14:textId="77777777" w:rsidR="00F43D99" w:rsidRPr="00AE3BA0" w:rsidRDefault="00F43D99" w:rsidP="00D40099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tbl>
      <w:tblPr>
        <w:tblW w:w="502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56"/>
      </w:tblGrid>
      <w:tr w:rsidR="0000243E" w:rsidRPr="006C2D60" w14:paraId="09B873FC" w14:textId="77777777" w:rsidTr="00EB60B7">
        <w:trPr>
          <w:trHeight w:val="227"/>
        </w:trPr>
        <w:tc>
          <w:tcPr>
            <w:tcW w:w="10456" w:type="dxa"/>
            <w:tcBorders>
              <w:top w:val="single" w:sz="36" w:space="0" w:color="FFFFFF"/>
              <w:left w:val="nil"/>
              <w:bottom w:val="nil"/>
              <w:right w:val="single" w:sz="36" w:space="0" w:color="FFFFFF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D969B1" w14:textId="77777777" w:rsidR="0000243E" w:rsidRPr="006C2D60" w:rsidRDefault="004B6150" w:rsidP="00EB60B7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  <w:t xml:space="preserve">work </w:t>
            </w:r>
            <w:r w:rsidR="0000243E" w:rsidRPr="006C2D60"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  <w:t>experience</w:t>
            </w:r>
          </w:p>
        </w:tc>
      </w:tr>
    </w:tbl>
    <w:p w14:paraId="0446455F" w14:textId="40B2AEAF" w:rsidR="0000243E" w:rsidRDefault="0000243E" w:rsidP="0000243E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797B5261" w14:textId="79BB84BA" w:rsidR="0063713C" w:rsidRPr="006C2D60" w:rsidRDefault="0063713C" w:rsidP="0063713C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>Company:</w:t>
      </w:r>
      <w:r w:rsidRPr="006C2D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HSBC Bank PLC</w:t>
      </w:r>
    </w:p>
    <w:p w14:paraId="0B144941" w14:textId="098F6D9B" w:rsidR="0063713C" w:rsidRDefault="0063713C" w:rsidP="0063713C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Duration: </w:t>
      </w:r>
      <w:r>
        <w:rPr>
          <w:rFonts w:ascii="Arial" w:hAnsi="Arial" w:cs="Arial"/>
          <w:sz w:val="22"/>
          <w:szCs w:val="22"/>
        </w:rPr>
        <w:t>August 2019</w:t>
      </w:r>
      <w:r w:rsidRPr="006C2D6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present</w:t>
      </w:r>
    </w:p>
    <w:p w14:paraId="244AF963" w14:textId="629494C1" w:rsidR="0063713C" w:rsidRDefault="0063713C" w:rsidP="0063713C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Position:  </w:t>
      </w:r>
      <w:r>
        <w:rPr>
          <w:rFonts w:ascii="Arial" w:hAnsi="Arial" w:cs="Arial"/>
          <w:sz w:val="22"/>
          <w:szCs w:val="22"/>
        </w:rPr>
        <w:t>IDS Specialist (Database Administration)</w:t>
      </w:r>
    </w:p>
    <w:p w14:paraId="6B4E1C56" w14:textId="77777777" w:rsidR="0063713C" w:rsidRDefault="0063713C" w:rsidP="0063713C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Key responsibilities: </w:t>
      </w:r>
    </w:p>
    <w:p w14:paraId="2EA1F31F" w14:textId="77777777" w:rsidR="0063713C" w:rsidRPr="006C2D60" w:rsidRDefault="0063713C" w:rsidP="0063713C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15F8CB0D" w14:textId="041D0D6F" w:rsidR="0063713C" w:rsidRPr="006C2D60" w:rsidRDefault="0063713C" w:rsidP="0063713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Daily health checks for all production SQL instances</w:t>
      </w:r>
    </w:p>
    <w:p w14:paraId="04925C96" w14:textId="77777777" w:rsidR="0063713C" w:rsidRPr="006C2D60" w:rsidRDefault="0063713C" w:rsidP="0063713C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SQL </w:t>
      </w:r>
      <w:r w:rsidRPr="006C2D60">
        <w:rPr>
          <w:rFonts w:ascii="Arial" w:hAnsi="Arial" w:cs="Arial"/>
          <w:sz w:val="22"/>
          <w:szCs w:val="22"/>
        </w:rPr>
        <w:t>Server migrations</w:t>
      </w:r>
      <w:r>
        <w:rPr>
          <w:rFonts w:ascii="Arial" w:hAnsi="Arial" w:cs="Arial"/>
          <w:sz w:val="22"/>
          <w:szCs w:val="22"/>
        </w:rPr>
        <w:t xml:space="preserve"> and upgrades</w:t>
      </w:r>
      <w:r w:rsidRPr="006C2D60">
        <w:rPr>
          <w:rFonts w:ascii="Arial" w:hAnsi="Arial" w:cs="Arial"/>
          <w:sz w:val="22"/>
          <w:szCs w:val="22"/>
        </w:rPr>
        <w:t>.</w:t>
      </w:r>
    </w:p>
    <w:p w14:paraId="7DF69611" w14:textId="020DE74D" w:rsidR="0063713C" w:rsidRPr="005E0AAF" w:rsidRDefault="0063713C" w:rsidP="0063713C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Websphere Application Server maintenance and deployments </w:t>
      </w:r>
    </w:p>
    <w:p w14:paraId="77E8177D" w14:textId="00694453" w:rsidR="0063713C" w:rsidRPr="006C2D60" w:rsidRDefault="0063713C" w:rsidP="0063713C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Database backups.</w:t>
      </w:r>
    </w:p>
    <w:p w14:paraId="1DDA066E" w14:textId="77777777" w:rsidR="0063713C" w:rsidRDefault="0063713C" w:rsidP="0063713C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Database </w:t>
      </w:r>
      <w:r w:rsidRPr="006C2D60">
        <w:rPr>
          <w:rFonts w:ascii="Arial" w:hAnsi="Arial" w:cs="Arial"/>
          <w:sz w:val="22"/>
          <w:szCs w:val="22"/>
        </w:rPr>
        <w:t>Maintenance</w:t>
      </w:r>
      <w:r>
        <w:rPr>
          <w:rFonts w:ascii="Arial" w:hAnsi="Arial" w:cs="Arial"/>
          <w:sz w:val="22"/>
          <w:szCs w:val="22"/>
        </w:rPr>
        <w:t>.</w:t>
      </w:r>
    </w:p>
    <w:p w14:paraId="1AB5328B" w14:textId="56A08710" w:rsidR="0063713C" w:rsidRDefault="0063713C" w:rsidP="0063713C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High Availability </w:t>
      </w:r>
      <w:r w:rsidR="00086500">
        <w:rPr>
          <w:rFonts w:ascii="Arial" w:hAnsi="Arial" w:cs="Arial"/>
          <w:sz w:val="22"/>
          <w:szCs w:val="22"/>
        </w:rPr>
        <w:t>setup (</w:t>
      </w:r>
      <w:r>
        <w:rPr>
          <w:rFonts w:ascii="Arial" w:hAnsi="Arial" w:cs="Arial"/>
          <w:sz w:val="22"/>
          <w:szCs w:val="22"/>
        </w:rPr>
        <w:t>Failover-Clustering, High a</w:t>
      </w:r>
      <w:r w:rsidR="00086500">
        <w:rPr>
          <w:rFonts w:ascii="Arial" w:hAnsi="Arial" w:cs="Arial"/>
          <w:sz w:val="22"/>
          <w:szCs w:val="22"/>
        </w:rPr>
        <w:t>vailability Groups</w:t>
      </w:r>
      <w:r>
        <w:rPr>
          <w:rFonts w:ascii="Arial" w:hAnsi="Arial" w:cs="Arial"/>
          <w:sz w:val="22"/>
          <w:szCs w:val="22"/>
        </w:rPr>
        <w:t>).</w:t>
      </w:r>
    </w:p>
    <w:p w14:paraId="0676C1C1" w14:textId="3460CA79" w:rsidR="0063713C" w:rsidRDefault="0063713C" w:rsidP="0063713C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3713C">
        <w:rPr>
          <w:rFonts w:ascii="Arial" w:hAnsi="Arial" w:cs="Arial"/>
          <w:sz w:val="22"/>
          <w:szCs w:val="22"/>
        </w:rPr>
        <w:t>S</w:t>
      </w:r>
      <w:r w:rsidRPr="0063713C">
        <w:rPr>
          <w:rFonts w:ascii="Arial" w:hAnsi="Arial" w:cs="Arial"/>
          <w:sz w:val="22"/>
          <w:szCs w:val="22"/>
        </w:rPr>
        <w:t>QL server performance tuning and monitoring</w:t>
      </w:r>
    </w:p>
    <w:p w14:paraId="004464D8" w14:textId="4B74D4B0" w:rsidR="0063713C" w:rsidRDefault="0063713C" w:rsidP="0063713C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Websphere MQ monitoring</w:t>
      </w:r>
    </w:p>
    <w:p w14:paraId="5C103EAD" w14:textId="3BE9FCB4" w:rsidR="0063713C" w:rsidRDefault="0063713C" w:rsidP="0063713C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IIS maintenance and administration</w:t>
      </w:r>
    </w:p>
    <w:p w14:paraId="08518F10" w14:textId="7EC5FF08" w:rsidR="0063713C" w:rsidRPr="0063713C" w:rsidRDefault="0063713C" w:rsidP="0063713C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Third party application monitoring and maintenance</w:t>
      </w:r>
    </w:p>
    <w:p w14:paraId="106BD8D2" w14:textId="77777777" w:rsidR="0063713C" w:rsidRDefault="0063713C" w:rsidP="009D641B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64028C97" w14:textId="6FE943CA" w:rsidR="009D641B" w:rsidRPr="006C2D60" w:rsidRDefault="009D641B" w:rsidP="009D641B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>Company:</w:t>
      </w:r>
      <w:r w:rsidRPr="006C2D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ODEK Technologies</w:t>
      </w:r>
    </w:p>
    <w:p w14:paraId="50D864DB" w14:textId="50226CE5" w:rsidR="009D641B" w:rsidRDefault="009D641B" w:rsidP="009D641B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Duration: </w:t>
      </w:r>
      <w:r>
        <w:rPr>
          <w:rFonts w:ascii="Arial" w:hAnsi="Arial" w:cs="Arial"/>
          <w:sz w:val="22"/>
          <w:szCs w:val="22"/>
        </w:rPr>
        <w:t>November 2017</w:t>
      </w:r>
      <w:r w:rsidRPr="006C2D60">
        <w:rPr>
          <w:rFonts w:ascii="Arial" w:hAnsi="Arial" w:cs="Arial"/>
          <w:sz w:val="22"/>
          <w:szCs w:val="22"/>
        </w:rPr>
        <w:t>-</w:t>
      </w:r>
      <w:r w:rsidR="0063713C">
        <w:rPr>
          <w:rFonts w:ascii="Arial" w:hAnsi="Arial" w:cs="Arial"/>
          <w:sz w:val="22"/>
          <w:szCs w:val="22"/>
        </w:rPr>
        <w:t xml:space="preserve"> July 2019</w:t>
      </w:r>
    </w:p>
    <w:p w14:paraId="18A203E5" w14:textId="62DA91DE" w:rsidR="009D641B" w:rsidRDefault="009D641B" w:rsidP="009D641B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Position:  </w:t>
      </w:r>
      <w:r>
        <w:rPr>
          <w:rFonts w:ascii="Arial" w:hAnsi="Arial" w:cs="Arial"/>
          <w:sz w:val="22"/>
          <w:szCs w:val="22"/>
        </w:rPr>
        <w:t>SQL Database Administrator (Production): Microsoft SQL Server</w:t>
      </w:r>
    </w:p>
    <w:p w14:paraId="1A7C35F8" w14:textId="4A38D866" w:rsidR="009D641B" w:rsidRDefault="009D641B" w:rsidP="009D641B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Key responsibilities: </w:t>
      </w:r>
    </w:p>
    <w:p w14:paraId="2A2F3367" w14:textId="77777777" w:rsidR="009D641B" w:rsidRPr="006C2D60" w:rsidRDefault="009D641B" w:rsidP="009D641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Daily health checks.</w:t>
      </w:r>
    </w:p>
    <w:p w14:paraId="6FD3B4C1" w14:textId="57441879" w:rsidR="009D641B" w:rsidRPr="006C2D60" w:rsidRDefault="009D641B" w:rsidP="009D641B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SQL </w:t>
      </w:r>
      <w:r w:rsidRPr="006C2D60">
        <w:rPr>
          <w:rFonts w:ascii="Arial" w:hAnsi="Arial" w:cs="Arial"/>
          <w:sz w:val="22"/>
          <w:szCs w:val="22"/>
        </w:rPr>
        <w:t>Server migrations</w:t>
      </w:r>
      <w:r>
        <w:rPr>
          <w:rFonts w:ascii="Arial" w:hAnsi="Arial" w:cs="Arial"/>
          <w:sz w:val="22"/>
          <w:szCs w:val="22"/>
        </w:rPr>
        <w:t xml:space="preserve"> and upgrades</w:t>
      </w:r>
      <w:r w:rsidRPr="006C2D60">
        <w:rPr>
          <w:rFonts w:ascii="Arial" w:hAnsi="Arial" w:cs="Arial"/>
          <w:sz w:val="22"/>
          <w:szCs w:val="22"/>
        </w:rPr>
        <w:t>.</w:t>
      </w:r>
    </w:p>
    <w:p w14:paraId="27CA551D" w14:textId="77777777" w:rsidR="009D641B" w:rsidRPr="005E0AAF" w:rsidRDefault="009D641B" w:rsidP="009D641B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Administration.</w:t>
      </w:r>
    </w:p>
    <w:p w14:paraId="182FFCE6" w14:textId="77777777" w:rsidR="009D641B" w:rsidRPr="006C2D60" w:rsidRDefault="009D641B" w:rsidP="009D641B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Database backups.</w:t>
      </w:r>
    </w:p>
    <w:p w14:paraId="0405C259" w14:textId="77777777" w:rsidR="009D641B" w:rsidRDefault="009D641B" w:rsidP="009D641B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Database </w:t>
      </w:r>
      <w:r w:rsidRPr="006C2D60">
        <w:rPr>
          <w:rFonts w:ascii="Arial" w:hAnsi="Arial" w:cs="Arial"/>
          <w:sz w:val="22"/>
          <w:szCs w:val="22"/>
        </w:rPr>
        <w:t>Maintenance</w:t>
      </w:r>
      <w:r>
        <w:rPr>
          <w:rFonts w:ascii="Arial" w:hAnsi="Arial" w:cs="Arial"/>
          <w:sz w:val="22"/>
          <w:szCs w:val="22"/>
        </w:rPr>
        <w:t>.</w:t>
      </w:r>
    </w:p>
    <w:p w14:paraId="6BFD8C0C" w14:textId="77777777" w:rsidR="009D641B" w:rsidRDefault="009D641B" w:rsidP="009D641B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Standby duties for clients after hours.</w:t>
      </w:r>
    </w:p>
    <w:p w14:paraId="78F29FA4" w14:textId="3B586C20" w:rsidR="009D641B" w:rsidRPr="00342BEC" w:rsidRDefault="009D641B" w:rsidP="009D641B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 Availability setup (Mirroring, Failover-Clustering, High availability Groups, Log-shipping).</w:t>
      </w:r>
    </w:p>
    <w:p w14:paraId="0EE35D61" w14:textId="2CEAECD0" w:rsidR="009D641B" w:rsidRDefault="009D641B" w:rsidP="009D641B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server performance tuning and monitoring.</w:t>
      </w:r>
    </w:p>
    <w:p w14:paraId="4B8BB111" w14:textId="77777777" w:rsidR="00F43D99" w:rsidRPr="00F43D99" w:rsidRDefault="00F43D99" w:rsidP="00F43D99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16DFF12E" w14:textId="1A9690D2" w:rsidR="008046C4" w:rsidRPr="006C2D60" w:rsidRDefault="008046C4" w:rsidP="008046C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lastRenderedPageBreak/>
        <w:t>Company:</w:t>
      </w:r>
      <w:r w:rsidRPr="006C2D60">
        <w:rPr>
          <w:rFonts w:ascii="Arial" w:hAnsi="Arial" w:cs="Arial"/>
          <w:sz w:val="22"/>
          <w:szCs w:val="22"/>
        </w:rPr>
        <w:t xml:space="preserve"> </w:t>
      </w:r>
      <w:r w:rsidR="009D641B">
        <w:rPr>
          <w:rFonts w:ascii="Arial" w:hAnsi="Arial" w:cs="Arial"/>
          <w:sz w:val="22"/>
          <w:szCs w:val="22"/>
        </w:rPr>
        <w:t>BCX</w:t>
      </w:r>
      <w:r w:rsidRPr="006C2D60">
        <w:rPr>
          <w:rFonts w:ascii="Arial" w:hAnsi="Arial" w:cs="Arial"/>
          <w:sz w:val="22"/>
          <w:szCs w:val="22"/>
        </w:rPr>
        <w:t xml:space="preserve"> </w:t>
      </w:r>
    </w:p>
    <w:p w14:paraId="283436DF" w14:textId="1C43AB1F" w:rsidR="008046C4" w:rsidRDefault="008046C4" w:rsidP="008046C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Duration: </w:t>
      </w:r>
      <w:r w:rsidRPr="006C2D60">
        <w:rPr>
          <w:rFonts w:ascii="Arial" w:hAnsi="Arial" w:cs="Arial"/>
          <w:sz w:val="22"/>
          <w:szCs w:val="22"/>
        </w:rPr>
        <w:t>October</w:t>
      </w:r>
      <w:r>
        <w:rPr>
          <w:rFonts w:ascii="Arial" w:hAnsi="Arial" w:cs="Arial"/>
          <w:sz w:val="22"/>
          <w:szCs w:val="22"/>
        </w:rPr>
        <w:t xml:space="preserve"> 2016</w:t>
      </w:r>
      <w:r w:rsidRPr="006C2D60">
        <w:rPr>
          <w:rFonts w:ascii="Arial" w:hAnsi="Arial" w:cs="Arial"/>
          <w:sz w:val="22"/>
          <w:szCs w:val="22"/>
        </w:rPr>
        <w:t xml:space="preserve">- </w:t>
      </w:r>
      <w:r w:rsidR="00DE6338">
        <w:rPr>
          <w:rFonts w:ascii="Arial" w:hAnsi="Arial" w:cs="Arial"/>
          <w:sz w:val="22"/>
          <w:szCs w:val="22"/>
        </w:rPr>
        <w:t>October 2017</w:t>
      </w:r>
    </w:p>
    <w:p w14:paraId="7629D596" w14:textId="77777777" w:rsidR="00682914" w:rsidRPr="006C2D60" w:rsidRDefault="00682914" w:rsidP="008046C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Position:  </w:t>
      </w:r>
      <w:r w:rsidR="006D73E3">
        <w:rPr>
          <w:rFonts w:ascii="Arial" w:hAnsi="Arial" w:cs="Arial"/>
          <w:sz w:val="22"/>
          <w:szCs w:val="22"/>
        </w:rPr>
        <w:t xml:space="preserve">SQL </w:t>
      </w:r>
      <w:r>
        <w:rPr>
          <w:rFonts w:ascii="Arial" w:hAnsi="Arial" w:cs="Arial"/>
          <w:sz w:val="22"/>
          <w:szCs w:val="22"/>
        </w:rPr>
        <w:t>Database Administrator</w:t>
      </w:r>
      <w:r w:rsidR="00E94FCE">
        <w:rPr>
          <w:rFonts w:ascii="Arial" w:hAnsi="Arial" w:cs="Arial"/>
          <w:sz w:val="22"/>
          <w:szCs w:val="22"/>
        </w:rPr>
        <w:t xml:space="preserve"> (Production)</w:t>
      </w:r>
      <w:r>
        <w:rPr>
          <w:rFonts w:ascii="Arial" w:hAnsi="Arial" w:cs="Arial"/>
          <w:sz w:val="22"/>
          <w:szCs w:val="22"/>
        </w:rPr>
        <w:t>: Microsoft</w:t>
      </w:r>
      <w:r w:rsidR="006D73E3">
        <w:rPr>
          <w:rFonts w:ascii="Arial" w:hAnsi="Arial" w:cs="Arial"/>
          <w:sz w:val="22"/>
          <w:szCs w:val="22"/>
        </w:rPr>
        <w:t xml:space="preserve"> SQL Server</w:t>
      </w:r>
    </w:p>
    <w:p w14:paraId="3DF3CDC2" w14:textId="77777777" w:rsidR="008046C4" w:rsidRPr="006C2D60" w:rsidRDefault="008046C4" w:rsidP="008046C4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Key responsibilities: </w:t>
      </w:r>
    </w:p>
    <w:p w14:paraId="4D296577" w14:textId="77777777" w:rsidR="008046C4" w:rsidRPr="006C2D60" w:rsidRDefault="008046C4" w:rsidP="008046C4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Daily health checks.</w:t>
      </w:r>
    </w:p>
    <w:p w14:paraId="482665D7" w14:textId="77777777" w:rsidR="008046C4" w:rsidRPr="006C2D60" w:rsidRDefault="008046C4" w:rsidP="008046C4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SQL </w:t>
      </w:r>
      <w:r w:rsidRPr="006C2D60">
        <w:rPr>
          <w:rFonts w:ascii="Arial" w:hAnsi="Arial" w:cs="Arial"/>
          <w:sz w:val="22"/>
          <w:szCs w:val="22"/>
        </w:rPr>
        <w:t>Server migrations.</w:t>
      </w:r>
    </w:p>
    <w:p w14:paraId="041DBA42" w14:textId="77777777" w:rsidR="008046C4" w:rsidRPr="005E0AAF" w:rsidRDefault="008046C4" w:rsidP="008046C4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Administration.</w:t>
      </w:r>
    </w:p>
    <w:p w14:paraId="037F1E97" w14:textId="77777777" w:rsidR="008046C4" w:rsidRPr="006C2D60" w:rsidRDefault="008046C4" w:rsidP="008046C4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Database backups.</w:t>
      </w:r>
    </w:p>
    <w:p w14:paraId="3EC54B91" w14:textId="77777777" w:rsidR="008046C4" w:rsidRDefault="008046C4" w:rsidP="008046C4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Database </w:t>
      </w:r>
      <w:r w:rsidRPr="006C2D60">
        <w:rPr>
          <w:rFonts w:ascii="Arial" w:hAnsi="Arial" w:cs="Arial"/>
          <w:sz w:val="22"/>
          <w:szCs w:val="22"/>
        </w:rPr>
        <w:t>Maintenance</w:t>
      </w:r>
      <w:r>
        <w:rPr>
          <w:rFonts w:ascii="Arial" w:hAnsi="Arial" w:cs="Arial"/>
          <w:sz w:val="22"/>
          <w:szCs w:val="22"/>
        </w:rPr>
        <w:t>.</w:t>
      </w:r>
    </w:p>
    <w:p w14:paraId="31F0C2CF" w14:textId="77777777" w:rsidR="008046C4" w:rsidRDefault="008046C4" w:rsidP="008046C4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Standby duties for clients after hours.</w:t>
      </w:r>
    </w:p>
    <w:p w14:paraId="7C6E3D76" w14:textId="77777777" w:rsidR="008046C4" w:rsidRPr="00342BEC" w:rsidRDefault="008046C4" w:rsidP="008046C4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 Availability setup (Replication, Failover-Clustering, High availability Groups, Log-shipping).</w:t>
      </w:r>
    </w:p>
    <w:p w14:paraId="2C38D5E6" w14:textId="77777777" w:rsidR="008046C4" w:rsidRDefault="008046C4" w:rsidP="008046C4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server performance tuning and monitoring.</w:t>
      </w:r>
    </w:p>
    <w:p w14:paraId="1B72A01D" w14:textId="5876D994" w:rsidR="008046C4" w:rsidRDefault="008046C4" w:rsidP="0000243E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6285DC61" w14:textId="4464585E" w:rsidR="00F43D99" w:rsidRDefault="00F43D99" w:rsidP="0000243E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589EF3E6" w14:textId="77777777" w:rsidR="00F43D99" w:rsidRPr="006C2D60" w:rsidRDefault="00F43D99" w:rsidP="0000243E">
      <w:pPr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17753DEC" w14:textId="77777777" w:rsidR="0083479F" w:rsidRPr="006C2D60" w:rsidRDefault="0000243E" w:rsidP="0000243E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>Company:</w:t>
      </w:r>
      <w:r w:rsidRPr="006C2D60">
        <w:rPr>
          <w:rFonts w:ascii="Arial" w:hAnsi="Arial" w:cs="Arial"/>
          <w:sz w:val="22"/>
          <w:szCs w:val="22"/>
        </w:rPr>
        <w:t xml:space="preserve"> </w:t>
      </w:r>
      <w:r w:rsidR="004B6150" w:rsidRPr="006C2D60">
        <w:rPr>
          <w:rFonts w:ascii="Arial" w:hAnsi="Arial" w:cs="Arial"/>
          <w:sz w:val="22"/>
          <w:szCs w:val="22"/>
        </w:rPr>
        <w:t xml:space="preserve">YoungBlood Consultants </w:t>
      </w:r>
    </w:p>
    <w:p w14:paraId="07D541DB" w14:textId="77777777" w:rsidR="00052997" w:rsidRDefault="0083479F" w:rsidP="00D2149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Duration: </w:t>
      </w:r>
      <w:r w:rsidR="00776515" w:rsidRPr="006C2D60">
        <w:rPr>
          <w:rFonts w:ascii="Arial" w:hAnsi="Arial" w:cs="Arial"/>
          <w:sz w:val="22"/>
          <w:szCs w:val="22"/>
        </w:rPr>
        <w:t>October</w:t>
      </w:r>
      <w:r w:rsidR="008046C4">
        <w:rPr>
          <w:rFonts w:ascii="Arial" w:hAnsi="Arial" w:cs="Arial"/>
          <w:sz w:val="22"/>
          <w:szCs w:val="22"/>
        </w:rPr>
        <w:t xml:space="preserve"> 2013- September 2016</w:t>
      </w:r>
    </w:p>
    <w:p w14:paraId="1B4C2E1A" w14:textId="77777777" w:rsidR="00682914" w:rsidRPr="006C2D60" w:rsidRDefault="00682914" w:rsidP="0068291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Position:  </w:t>
      </w:r>
      <w:r w:rsidR="006D73E3">
        <w:rPr>
          <w:rFonts w:ascii="Arial" w:hAnsi="Arial" w:cs="Arial"/>
          <w:sz w:val="22"/>
          <w:szCs w:val="22"/>
        </w:rPr>
        <w:t>SQL</w:t>
      </w:r>
      <w:r>
        <w:rPr>
          <w:rFonts w:ascii="Arial" w:hAnsi="Arial" w:cs="Arial"/>
          <w:sz w:val="22"/>
          <w:szCs w:val="22"/>
        </w:rPr>
        <w:t xml:space="preserve"> Database Administrator</w:t>
      </w:r>
      <w:r w:rsidR="006D73E3">
        <w:rPr>
          <w:rFonts w:ascii="Arial" w:hAnsi="Arial" w:cs="Arial"/>
          <w:sz w:val="22"/>
          <w:szCs w:val="22"/>
        </w:rPr>
        <w:t xml:space="preserve"> (Production)</w:t>
      </w:r>
      <w:r>
        <w:rPr>
          <w:rFonts w:ascii="Arial" w:hAnsi="Arial" w:cs="Arial"/>
          <w:sz w:val="22"/>
          <w:szCs w:val="22"/>
        </w:rPr>
        <w:t>: Microsoft</w:t>
      </w:r>
      <w:r w:rsidR="006D73E3">
        <w:rPr>
          <w:rFonts w:ascii="Arial" w:hAnsi="Arial" w:cs="Arial"/>
          <w:sz w:val="22"/>
          <w:szCs w:val="22"/>
        </w:rPr>
        <w:t xml:space="preserve"> SQL Server</w:t>
      </w:r>
    </w:p>
    <w:p w14:paraId="5491501E" w14:textId="77777777" w:rsidR="00D21494" w:rsidRPr="006C2D60" w:rsidRDefault="004B6150" w:rsidP="00D21494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Key responsibilities: </w:t>
      </w:r>
    </w:p>
    <w:p w14:paraId="65BB8356" w14:textId="77777777" w:rsidR="004B6150" w:rsidRPr="006C2D60" w:rsidRDefault="004B6150" w:rsidP="004B6150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Daily health checks.</w:t>
      </w:r>
    </w:p>
    <w:p w14:paraId="65AA5E6B" w14:textId="77777777" w:rsidR="004B6150" w:rsidRPr="006C2D60" w:rsidRDefault="008046C4" w:rsidP="004B6150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SQL </w:t>
      </w:r>
      <w:r w:rsidR="004B6150" w:rsidRPr="006C2D60">
        <w:rPr>
          <w:rFonts w:ascii="Arial" w:hAnsi="Arial" w:cs="Arial"/>
          <w:sz w:val="22"/>
          <w:szCs w:val="22"/>
        </w:rPr>
        <w:t>Server migrations.</w:t>
      </w:r>
    </w:p>
    <w:p w14:paraId="53F52974" w14:textId="77777777" w:rsidR="004B6150" w:rsidRPr="005E0AAF" w:rsidRDefault="004B6150" w:rsidP="005E0AAF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Administration.</w:t>
      </w:r>
    </w:p>
    <w:p w14:paraId="7F442745" w14:textId="77777777" w:rsidR="004B6150" w:rsidRPr="006C2D60" w:rsidRDefault="004B6150" w:rsidP="004B6150">
      <w:pPr>
        <w:pStyle w:val="ListParagraph"/>
        <w:numPr>
          <w:ilvl w:val="0"/>
          <w:numId w:val="8"/>
        </w:numPr>
        <w:tabs>
          <w:tab w:val="left" w:pos="2880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Database backups.</w:t>
      </w:r>
    </w:p>
    <w:p w14:paraId="74A383FD" w14:textId="77777777" w:rsidR="004B6150" w:rsidRDefault="00352C5C" w:rsidP="004B615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Database </w:t>
      </w:r>
      <w:r w:rsidR="004B6150" w:rsidRPr="006C2D60">
        <w:rPr>
          <w:rFonts w:ascii="Arial" w:hAnsi="Arial" w:cs="Arial"/>
          <w:sz w:val="22"/>
          <w:szCs w:val="22"/>
        </w:rPr>
        <w:t>Maintenance</w:t>
      </w:r>
      <w:r w:rsidR="00442749">
        <w:rPr>
          <w:rFonts w:ascii="Arial" w:hAnsi="Arial" w:cs="Arial"/>
          <w:sz w:val="22"/>
          <w:szCs w:val="22"/>
        </w:rPr>
        <w:t>.</w:t>
      </w:r>
    </w:p>
    <w:p w14:paraId="400B7FEA" w14:textId="77777777" w:rsidR="00442749" w:rsidRDefault="00442749" w:rsidP="004B615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Network administration.</w:t>
      </w:r>
    </w:p>
    <w:p w14:paraId="1437095B" w14:textId="77777777" w:rsidR="00442749" w:rsidRDefault="00442749" w:rsidP="004B615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Standby duties </w:t>
      </w:r>
      <w:r w:rsidR="00352C5C">
        <w:rPr>
          <w:rFonts w:ascii="Arial" w:hAnsi="Arial" w:cs="Arial"/>
          <w:sz w:val="22"/>
          <w:szCs w:val="22"/>
        </w:rPr>
        <w:t xml:space="preserve">for clients </w:t>
      </w:r>
      <w:r>
        <w:rPr>
          <w:rFonts w:ascii="Arial" w:hAnsi="Arial" w:cs="Arial"/>
          <w:sz w:val="22"/>
          <w:szCs w:val="22"/>
        </w:rPr>
        <w:t>after hours.</w:t>
      </w:r>
    </w:p>
    <w:p w14:paraId="1E6E9744" w14:textId="77777777" w:rsidR="00342BEC" w:rsidRPr="00342BEC" w:rsidRDefault="00342BEC" w:rsidP="00342BEC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High Availability setup (Replication, </w:t>
      </w:r>
      <w:r w:rsidR="0086480B">
        <w:rPr>
          <w:rFonts w:ascii="Arial" w:hAnsi="Arial" w:cs="Arial"/>
          <w:sz w:val="22"/>
          <w:szCs w:val="22"/>
        </w:rPr>
        <w:t>Failover-</w:t>
      </w:r>
      <w:r>
        <w:rPr>
          <w:rFonts w:ascii="Arial" w:hAnsi="Arial" w:cs="Arial"/>
          <w:sz w:val="22"/>
          <w:szCs w:val="22"/>
        </w:rPr>
        <w:t>Clustering, High availability Groups).</w:t>
      </w:r>
    </w:p>
    <w:p w14:paraId="13ADCFD1" w14:textId="77777777" w:rsidR="00352C5C" w:rsidRDefault="00352C5C" w:rsidP="004B615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SSIS package troubleshooting</w:t>
      </w:r>
      <w:r w:rsidR="005E0AAF">
        <w:rPr>
          <w:rFonts w:ascii="Arial" w:hAnsi="Arial" w:cs="Arial"/>
          <w:sz w:val="22"/>
          <w:szCs w:val="22"/>
        </w:rPr>
        <w:t xml:space="preserve"> and creation</w:t>
      </w:r>
      <w:r>
        <w:rPr>
          <w:rFonts w:ascii="Arial" w:hAnsi="Arial" w:cs="Arial"/>
          <w:sz w:val="22"/>
          <w:szCs w:val="22"/>
        </w:rPr>
        <w:t>.</w:t>
      </w:r>
    </w:p>
    <w:p w14:paraId="0E0A3CAD" w14:textId="77777777" w:rsidR="00352C5C" w:rsidRDefault="00352C5C" w:rsidP="004B615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Report server troubleshooting. </w:t>
      </w:r>
    </w:p>
    <w:p w14:paraId="39C671B8" w14:textId="77777777" w:rsidR="00DB7C57" w:rsidRDefault="00DB7C57" w:rsidP="004B6150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server performance tuning and monitoring.</w:t>
      </w:r>
    </w:p>
    <w:p w14:paraId="0D057484" w14:textId="77777777" w:rsidR="006C2D60" w:rsidRDefault="006C2D60" w:rsidP="006C2D60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2553A92C" w14:textId="77777777" w:rsidR="00776515" w:rsidRPr="006C2D60" w:rsidRDefault="00776515" w:rsidP="00776515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>Company:</w:t>
      </w:r>
      <w:r w:rsidRPr="006C2D60">
        <w:rPr>
          <w:rFonts w:ascii="Arial" w:hAnsi="Arial" w:cs="Arial"/>
          <w:sz w:val="22"/>
          <w:szCs w:val="22"/>
        </w:rPr>
        <w:t xml:space="preserve"> Altech Multimedia</w:t>
      </w:r>
    </w:p>
    <w:p w14:paraId="158DBFD3" w14:textId="77777777" w:rsidR="00776515" w:rsidRPr="006C2D60" w:rsidRDefault="00776515" w:rsidP="00776515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lastRenderedPageBreak/>
        <w:t xml:space="preserve">Duration: </w:t>
      </w:r>
      <w:r w:rsidRPr="006C2D60">
        <w:rPr>
          <w:rFonts w:ascii="Arial" w:hAnsi="Arial" w:cs="Arial"/>
          <w:sz w:val="22"/>
          <w:szCs w:val="22"/>
        </w:rPr>
        <w:t>13 August 2012- 30 April 2013</w:t>
      </w:r>
    </w:p>
    <w:p w14:paraId="7A04B606" w14:textId="77777777" w:rsidR="00776515" w:rsidRPr="006C2D60" w:rsidRDefault="00776515" w:rsidP="00776515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Position:  </w:t>
      </w:r>
      <w:r w:rsidRPr="006C2D60">
        <w:rPr>
          <w:rFonts w:ascii="Arial" w:hAnsi="Arial" w:cs="Arial"/>
          <w:sz w:val="22"/>
          <w:szCs w:val="22"/>
        </w:rPr>
        <w:t>IT Technician (In-Service Training for Systems Support).</w:t>
      </w:r>
      <w:r w:rsidRPr="006C2D60">
        <w:rPr>
          <w:rFonts w:ascii="Arial" w:hAnsi="Arial" w:cs="Arial"/>
          <w:sz w:val="22"/>
          <w:szCs w:val="22"/>
        </w:rPr>
        <w:tab/>
      </w:r>
    </w:p>
    <w:p w14:paraId="21C8031C" w14:textId="77777777" w:rsidR="00776515" w:rsidRPr="006C2D60" w:rsidRDefault="00776515" w:rsidP="00776515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 w:rsidRPr="006C2D60">
        <w:rPr>
          <w:rFonts w:ascii="Arial" w:hAnsi="Arial" w:cs="Arial"/>
          <w:b/>
          <w:sz w:val="22"/>
          <w:szCs w:val="22"/>
        </w:rPr>
        <w:t xml:space="preserve">Key responsibilities: </w:t>
      </w:r>
    </w:p>
    <w:p w14:paraId="112C17A0" w14:textId="77777777" w:rsidR="00776515" w:rsidRPr="006C2D60" w:rsidRDefault="00776515" w:rsidP="00776515">
      <w:pPr>
        <w:ind w:left="-851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 xml:space="preserve">                                                        </w:t>
      </w:r>
    </w:p>
    <w:p w14:paraId="63930F6B" w14:textId="77777777" w:rsidR="00776515" w:rsidRPr="006C2D60" w:rsidRDefault="00776515" w:rsidP="00776515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Fix computer related problem.</w:t>
      </w:r>
    </w:p>
    <w:p w14:paraId="1BC361DA" w14:textId="77777777" w:rsidR="00776515" w:rsidRPr="006C2D60" w:rsidRDefault="00776515" w:rsidP="00776515">
      <w:pPr>
        <w:pStyle w:val="ListParagraph"/>
        <w:numPr>
          <w:ilvl w:val="0"/>
          <w:numId w:val="11"/>
        </w:numPr>
        <w:tabs>
          <w:tab w:val="left" w:pos="2925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Fix network related issues.</w:t>
      </w:r>
    </w:p>
    <w:p w14:paraId="318DA3D7" w14:textId="77777777" w:rsidR="00776515" w:rsidRPr="006C2D60" w:rsidRDefault="00776515" w:rsidP="00776515">
      <w:pPr>
        <w:pStyle w:val="ListParagraph"/>
        <w:numPr>
          <w:ilvl w:val="0"/>
          <w:numId w:val="11"/>
        </w:numPr>
        <w:tabs>
          <w:tab w:val="left" w:pos="2925"/>
        </w:tabs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Offer 1</w:t>
      </w:r>
      <w:r w:rsidRPr="006C2D60">
        <w:rPr>
          <w:rFonts w:ascii="Arial" w:hAnsi="Arial" w:cs="Arial"/>
          <w:sz w:val="22"/>
          <w:szCs w:val="22"/>
          <w:vertAlign w:val="superscript"/>
        </w:rPr>
        <w:t>st</w:t>
      </w:r>
      <w:r w:rsidRPr="006C2D60">
        <w:rPr>
          <w:rFonts w:ascii="Arial" w:hAnsi="Arial" w:cs="Arial"/>
          <w:sz w:val="22"/>
          <w:szCs w:val="22"/>
        </w:rPr>
        <w:t xml:space="preserve"> line support for production.</w:t>
      </w:r>
    </w:p>
    <w:p w14:paraId="21D33910" w14:textId="1C55DE1F" w:rsidR="004B6150" w:rsidRPr="006C2D60" w:rsidRDefault="00776515" w:rsidP="00776515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6C2D60">
        <w:rPr>
          <w:rFonts w:ascii="Arial" w:hAnsi="Arial" w:cs="Arial"/>
          <w:sz w:val="22"/>
          <w:szCs w:val="22"/>
        </w:rPr>
        <w:t>SQL and java programming.</w:t>
      </w:r>
    </w:p>
    <w:p w14:paraId="3F40D901" w14:textId="77777777" w:rsidR="006C2D60" w:rsidRDefault="006C2D60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35D1CC10" w14:textId="77777777" w:rsidR="00214B42" w:rsidRDefault="00214B42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65CCA38F" w14:textId="64FFB204" w:rsidR="00214B42" w:rsidRDefault="00214B42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405D4022" w14:textId="54723BC8" w:rsidR="00F43D99" w:rsidRDefault="00F43D99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3D6C42EB" w14:textId="7D501459" w:rsidR="00F43D99" w:rsidRDefault="00F43D99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04299884" w14:textId="4ACCAEEF" w:rsidR="00F43D99" w:rsidRDefault="00F43D99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295FDC65" w14:textId="5D96D2CD" w:rsidR="00F43D99" w:rsidRDefault="00F43D99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7E21E094" w14:textId="74B1935C" w:rsidR="00F43D99" w:rsidRDefault="00F43D99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5B6F2B87" w14:textId="52E5C4AA" w:rsidR="00F43D99" w:rsidRDefault="00F43D99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p w14:paraId="53B699CE" w14:textId="4A4A33C3" w:rsidR="00F43D99" w:rsidRPr="006C2D60" w:rsidRDefault="00F43D99" w:rsidP="009457C7">
      <w:pPr>
        <w:pStyle w:val="ListParagraph"/>
        <w:spacing w:after="200"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502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56"/>
      </w:tblGrid>
      <w:tr w:rsidR="00B51523" w:rsidRPr="006C2D60" w14:paraId="2D794E0E" w14:textId="77777777" w:rsidTr="0076200B">
        <w:trPr>
          <w:trHeight w:val="227"/>
        </w:trPr>
        <w:tc>
          <w:tcPr>
            <w:tcW w:w="10456" w:type="dxa"/>
            <w:tcBorders>
              <w:top w:val="single" w:sz="36" w:space="0" w:color="FFFFFF"/>
              <w:left w:val="nil"/>
              <w:bottom w:val="single" w:sz="36" w:space="0" w:color="FFFFFF"/>
              <w:right w:val="single" w:sz="36" w:space="0" w:color="FFFFFF"/>
            </w:tcBorders>
            <w:shd w:val="clear" w:color="auto" w:fill="D9D9D9" w:themeFill="background1" w:themeFillShade="D9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AB877A" w14:textId="77777777" w:rsidR="00B51523" w:rsidRPr="006C2D60" w:rsidRDefault="00B51523" w:rsidP="001C1DFC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i/>
                <w:caps/>
                <w:spacing w:val="60"/>
                <w:sz w:val="22"/>
                <w:szCs w:val="22"/>
              </w:rPr>
              <w:t>REFERENCES</w:t>
            </w:r>
          </w:p>
        </w:tc>
      </w:tr>
    </w:tbl>
    <w:p w14:paraId="21B436F2" w14:textId="77777777" w:rsidR="002746CE" w:rsidRDefault="002746CE" w:rsidP="008D43E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092"/>
        <w:gridCol w:w="3341"/>
        <w:gridCol w:w="1559"/>
      </w:tblGrid>
      <w:tr w:rsidR="00022E60" w:rsidRPr="006C2D60" w14:paraId="5508CAF1" w14:textId="77777777" w:rsidTr="0063713C">
        <w:tc>
          <w:tcPr>
            <w:tcW w:w="2330" w:type="dxa"/>
          </w:tcPr>
          <w:p w14:paraId="19AC9CCF" w14:textId="77777777" w:rsidR="00022E60" w:rsidRPr="006C2D60" w:rsidRDefault="00022E60" w:rsidP="008D43E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sz w:val="22"/>
                <w:szCs w:val="22"/>
              </w:rPr>
              <w:t>Organisation</w:t>
            </w:r>
          </w:p>
        </w:tc>
        <w:tc>
          <w:tcPr>
            <w:tcW w:w="2092" w:type="dxa"/>
          </w:tcPr>
          <w:p w14:paraId="0E088233" w14:textId="77777777" w:rsidR="00022E60" w:rsidRPr="006C2D60" w:rsidRDefault="00022E60" w:rsidP="008D43E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sz w:val="22"/>
                <w:szCs w:val="22"/>
              </w:rPr>
              <w:t>Contact person</w:t>
            </w:r>
          </w:p>
        </w:tc>
        <w:tc>
          <w:tcPr>
            <w:tcW w:w="3341" w:type="dxa"/>
          </w:tcPr>
          <w:p w14:paraId="77779F90" w14:textId="77777777" w:rsidR="00022E60" w:rsidRPr="006C2D60" w:rsidRDefault="00022E60" w:rsidP="008D43E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sz w:val="22"/>
                <w:szCs w:val="22"/>
              </w:rPr>
              <w:t xml:space="preserve">Title </w:t>
            </w:r>
          </w:p>
        </w:tc>
        <w:tc>
          <w:tcPr>
            <w:tcW w:w="1559" w:type="dxa"/>
          </w:tcPr>
          <w:p w14:paraId="43314AA1" w14:textId="77777777" w:rsidR="00022E60" w:rsidRPr="006C2D60" w:rsidRDefault="00022E60" w:rsidP="008D43E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C2D60">
              <w:rPr>
                <w:rFonts w:ascii="Arial" w:hAnsi="Arial" w:cs="Arial"/>
                <w:b/>
                <w:sz w:val="22"/>
                <w:szCs w:val="22"/>
              </w:rPr>
              <w:t>Contact number</w:t>
            </w:r>
          </w:p>
        </w:tc>
      </w:tr>
      <w:tr w:rsidR="00214B42" w:rsidRPr="006C2D60" w14:paraId="10C8FC8E" w14:textId="77777777" w:rsidTr="0063713C">
        <w:tc>
          <w:tcPr>
            <w:tcW w:w="2330" w:type="dxa"/>
          </w:tcPr>
          <w:p w14:paraId="4D5E7231" w14:textId="77777777" w:rsidR="00214B42" w:rsidRPr="006C2D60" w:rsidRDefault="00C07C31" w:rsidP="008D43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214B42"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214B42">
              <w:rPr>
                <w:rFonts w:ascii="Arial" w:hAnsi="Arial" w:cs="Arial"/>
                <w:sz w:val="22"/>
                <w:szCs w:val="22"/>
              </w:rPr>
              <w:t>kom Business Connexion</w:t>
            </w:r>
          </w:p>
        </w:tc>
        <w:tc>
          <w:tcPr>
            <w:tcW w:w="2092" w:type="dxa"/>
          </w:tcPr>
          <w:p w14:paraId="3B4F9832" w14:textId="77777777" w:rsidR="00214B42" w:rsidRPr="006C2D60" w:rsidRDefault="00214B42" w:rsidP="008D43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Mujahid Mohamed</w:t>
            </w:r>
          </w:p>
        </w:tc>
        <w:tc>
          <w:tcPr>
            <w:tcW w:w="3341" w:type="dxa"/>
          </w:tcPr>
          <w:p w14:paraId="778E7A32" w14:textId="77777777" w:rsidR="00214B42" w:rsidRPr="006C2D60" w:rsidRDefault="00214B42" w:rsidP="00B20C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Acting Manager (DBMS)</w:t>
            </w:r>
          </w:p>
        </w:tc>
        <w:tc>
          <w:tcPr>
            <w:tcW w:w="1559" w:type="dxa"/>
          </w:tcPr>
          <w:p w14:paraId="2FF2CDAC" w14:textId="77777777" w:rsidR="00214B42" w:rsidRPr="006C2D60" w:rsidRDefault="00214B42" w:rsidP="008D43EE">
            <w:pPr>
              <w:rPr>
                <w:rFonts w:ascii="Arial" w:hAnsi="Arial" w:cs="Arial"/>
                <w:sz w:val="22"/>
                <w:szCs w:val="22"/>
                <w:lang w:eastAsia="en-ZA"/>
              </w:rPr>
            </w:pPr>
            <w:r>
              <w:rPr>
                <w:rFonts w:ascii="Arial" w:hAnsi="Arial" w:cs="Arial"/>
                <w:sz w:val="22"/>
                <w:szCs w:val="22"/>
                <w:lang w:eastAsia="en-ZA"/>
              </w:rPr>
              <w:t>0837862349</w:t>
            </w:r>
          </w:p>
        </w:tc>
      </w:tr>
      <w:tr w:rsidR="00022E60" w:rsidRPr="006C2D60" w14:paraId="4626FEC5" w14:textId="77777777" w:rsidTr="0063713C">
        <w:tc>
          <w:tcPr>
            <w:tcW w:w="2330" w:type="dxa"/>
          </w:tcPr>
          <w:p w14:paraId="098D887D" w14:textId="77777777" w:rsidR="00022E60" w:rsidRPr="006C2D60" w:rsidRDefault="006C2D60" w:rsidP="008D43EE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YoungBlood Consultants.</w:t>
            </w:r>
          </w:p>
        </w:tc>
        <w:tc>
          <w:tcPr>
            <w:tcW w:w="2092" w:type="dxa"/>
          </w:tcPr>
          <w:p w14:paraId="15B9E008" w14:textId="77777777" w:rsidR="00022E60" w:rsidRPr="006C2D60" w:rsidRDefault="006C2D60" w:rsidP="008D43EE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Hano Janse Van Rensburg</w:t>
            </w:r>
          </w:p>
        </w:tc>
        <w:tc>
          <w:tcPr>
            <w:tcW w:w="3341" w:type="dxa"/>
          </w:tcPr>
          <w:p w14:paraId="16D4445D" w14:textId="77777777" w:rsidR="00022E60" w:rsidRPr="006C2D60" w:rsidRDefault="006C2D60" w:rsidP="00B20C8E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Director</w:t>
            </w:r>
          </w:p>
        </w:tc>
        <w:tc>
          <w:tcPr>
            <w:tcW w:w="1559" w:type="dxa"/>
          </w:tcPr>
          <w:p w14:paraId="684F52C3" w14:textId="77777777" w:rsidR="00022E60" w:rsidRPr="006C2D60" w:rsidRDefault="006C2D60" w:rsidP="008D43EE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  <w:lang w:eastAsia="en-ZA"/>
              </w:rPr>
              <w:t>083 654 5296</w:t>
            </w:r>
          </w:p>
        </w:tc>
      </w:tr>
      <w:tr w:rsidR="00022E60" w:rsidRPr="006C2D60" w14:paraId="336AF4AC" w14:textId="77777777" w:rsidTr="0063713C">
        <w:tc>
          <w:tcPr>
            <w:tcW w:w="2330" w:type="dxa"/>
          </w:tcPr>
          <w:p w14:paraId="6108B60A" w14:textId="77777777" w:rsidR="00022E60" w:rsidRPr="006C2D60" w:rsidRDefault="006C2D60" w:rsidP="008D43EE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Altech Multimedia.</w:t>
            </w:r>
          </w:p>
        </w:tc>
        <w:tc>
          <w:tcPr>
            <w:tcW w:w="2092" w:type="dxa"/>
          </w:tcPr>
          <w:p w14:paraId="263C7BBF" w14:textId="77777777" w:rsidR="00022E60" w:rsidRPr="006C2D60" w:rsidRDefault="006C2D60" w:rsidP="008D43EE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Shalendra Pitamber</w:t>
            </w:r>
          </w:p>
        </w:tc>
        <w:tc>
          <w:tcPr>
            <w:tcW w:w="3341" w:type="dxa"/>
          </w:tcPr>
          <w:p w14:paraId="79640741" w14:textId="1DC8AB9D" w:rsidR="00022E60" w:rsidRPr="006C2D60" w:rsidRDefault="006C2D60" w:rsidP="008D43EE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IT Systems Administrator</w:t>
            </w:r>
          </w:p>
        </w:tc>
        <w:tc>
          <w:tcPr>
            <w:tcW w:w="1559" w:type="dxa"/>
          </w:tcPr>
          <w:p w14:paraId="0D7743A6" w14:textId="77777777" w:rsidR="00022E60" w:rsidRPr="006C2D60" w:rsidRDefault="006C2D60" w:rsidP="00B20C8E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031 508 1342</w:t>
            </w:r>
          </w:p>
        </w:tc>
      </w:tr>
      <w:tr w:rsidR="006C2D60" w:rsidRPr="006C2D60" w14:paraId="2C6CAFE3" w14:textId="77777777" w:rsidTr="0063713C">
        <w:tc>
          <w:tcPr>
            <w:tcW w:w="2330" w:type="dxa"/>
          </w:tcPr>
          <w:p w14:paraId="29393B42" w14:textId="77777777" w:rsidR="006C2D60" w:rsidRPr="006C2D60" w:rsidRDefault="006C2D60" w:rsidP="006C2D60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Gijima Holding.</w:t>
            </w:r>
          </w:p>
        </w:tc>
        <w:tc>
          <w:tcPr>
            <w:tcW w:w="2092" w:type="dxa"/>
          </w:tcPr>
          <w:p w14:paraId="13A3257A" w14:textId="77777777" w:rsidR="006C2D60" w:rsidRPr="006C2D60" w:rsidRDefault="006C2D60" w:rsidP="006C2D60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Karmen Naidu</w:t>
            </w:r>
          </w:p>
        </w:tc>
        <w:tc>
          <w:tcPr>
            <w:tcW w:w="3341" w:type="dxa"/>
          </w:tcPr>
          <w:p w14:paraId="74E16C45" w14:textId="77777777" w:rsidR="006C2D60" w:rsidRPr="006C2D60" w:rsidRDefault="006C2D60" w:rsidP="006C2D60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Former Regional Manager: Human Capital Management (Gijima)</w:t>
            </w:r>
          </w:p>
        </w:tc>
        <w:tc>
          <w:tcPr>
            <w:tcW w:w="1559" w:type="dxa"/>
          </w:tcPr>
          <w:p w14:paraId="070380B1" w14:textId="77777777" w:rsidR="006C2D60" w:rsidRPr="006C2D60" w:rsidRDefault="006C2D60" w:rsidP="006C2D60">
            <w:pPr>
              <w:rPr>
                <w:rFonts w:ascii="Arial" w:hAnsi="Arial" w:cs="Arial"/>
                <w:sz w:val="22"/>
                <w:szCs w:val="22"/>
              </w:rPr>
            </w:pPr>
            <w:r w:rsidRPr="006C2D60">
              <w:rPr>
                <w:rFonts w:ascii="Arial" w:hAnsi="Arial" w:cs="Arial"/>
                <w:sz w:val="22"/>
                <w:szCs w:val="22"/>
              </w:rPr>
              <w:t>083 777 5050</w:t>
            </w:r>
          </w:p>
        </w:tc>
      </w:tr>
      <w:tr w:rsidR="009D641B" w:rsidRPr="006C2D60" w14:paraId="1F853A21" w14:textId="77777777" w:rsidTr="0063713C">
        <w:tc>
          <w:tcPr>
            <w:tcW w:w="2330" w:type="dxa"/>
          </w:tcPr>
          <w:p w14:paraId="4025B715" w14:textId="14F5246B" w:rsidR="009D641B" w:rsidRPr="006C2D60" w:rsidRDefault="009D641B" w:rsidP="009D64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ODEK Technologies</w:t>
            </w:r>
          </w:p>
        </w:tc>
        <w:tc>
          <w:tcPr>
            <w:tcW w:w="2092" w:type="dxa"/>
          </w:tcPr>
          <w:p w14:paraId="01ED69EA" w14:textId="26B1DBD7" w:rsidR="009D641B" w:rsidRPr="006C2D60" w:rsidRDefault="009D641B" w:rsidP="006C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Karien Greef</w:t>
            </w:r>
          </w:p>
        </w:tc>
        <w:tc>
          <w:tcPr>
            <w:tcW w:w="3341" w:type="dxa"/>
          </w:tcPr>
          <w:p w14:paraId="0C04DBDA" w14:textId="58178E04" w:rsidR="009D641B" w:rsidRPr="006C2D60" w:rsidRDefault="009D641B" w:rsidP="006C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Director</w:t>
            </w:r>
          </w:p>
        </w:tc>
        <w:tc>
          <w:tcPr>
            <w:tcW w:w="1559" w:type="dxa"/>
          </w:tcPr>
          <w:p w14:paraId="3172E342" w14:textId="2D12F517" w:rsidR="009D641B" w:rsidRPr="006C2D60" w:rsidRDefault="009D641B" w:rsidP="006C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010 001 2054</w:t>
            </w:r>
          </w:p>
        </w:tc>
      </w:tr>
    </w:tbl>
    <w:p w14:paraId="60A46A09" w14:textId="77777777" w:rsidR="002746CE" w:rsidRPr="006C2D60" w:rsidRDefault="002746CE" w:rsidP="002D2C07">
      <w:pPr>
        <w:rPr>
          <w:rFonts w:ascii="Arial" w:hAnsi="Arial" w:cs="Arial"/>
          <w:b/>
          <w:sz w:val="22"/>
          <w:szCs w:val="22"/>
        </w:rPr>
      </w:pPr>
    </w:p>
    <w:sectPr w:rsidR="002746CE" w:rsidRPr="006C2D60" w:rsidSect="00AD0272">
      <w:pgSz w:w="12240" w:h="15840"/>
      <w:pgMar w:top="1135" w:right="616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5A7DF" w14:textId="77777777" w:rsidR="007365CE" w:rsidRDefault="007365CE" w:rsidP="001A734C">
      <w:pPr>
        <w:spacing w:after="0" w:line="240" w:lineRule="auto"/>
      </w:pPr>
      <w:r>
        <w:separator/>
      </w:r>
    </w:p>
  </w:endnote>
  <w:endnote w:type="continuationSeparator" w:id="0">
    <w:p w14:paraId="74A04CF3" w14:textId="77777777" w:rsidR="007365CE" w:rsidRDefault="007365CE" w:rsidP="001A7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089BE" w14:textId="77777777" w:rsidR="007365CE" w:rsidRDefault="007365CE" w:rsidP="001A734C">
      <w:pPr>
        <w:spacing w:after="0" w:line="240" w:lineRule="auto"/>
      </w:pPr>
      <w:r>
        <w:separator/>
      </w:r>
    </w:p>
  </w:footnote>
  <w:footnote w:type="continuationSeparator" w:id="0">
    <w:p w14:paraId="3E522CE6" w14:textId="77777777" w:rsidR="007365CE" w:rsidRDefault="007365CE" w:rsidP="001A7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A80"/>
    <w:multiLevelType w:val="multilevel"/>
    <w:tmpl w:val="BEFA32B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22FF"/>
    <w:multiLevelType w:val="hybridMultilevel"/>
    <w:tmpl w:val="9B660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137AF"/>
    <w:multiLevelType w:val="hybridMultilevel"/>
    <w:tmpl w:val="DBEC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BA3"/>
    <w:multiLevelType w:val="hybridMultilevel"/>
    <w:tmpl w:val="75C2F110"/>
    <w:lvl w:ilvl="0" w:tplc="E54E68F2">
      <w:numFmt w:val="bullet"/>
      <w:lvlText w:val="-"/>
      <w:lvlJc w:val="left"/>
      <w:pPr>
        <w:ind w:left="3244" w:hanging="360"/>
      </w:pPr>
      <w:rPr>
        <w:rFonts w:ascii="Tw Cen MT" w:eastAsia="Times New Roman" w:hAnsi="Tw Cen MT" w:cs="Tw Cen MT" w:hint="default"/>
      </w:rPr>
    </w:lvl>
    <w:lvl w:ilvl="1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4" w15:restartNumberingAfterBreak="0">
    <w:nsid w:val="204652AC"/>
    <w:multiLevelType w:val="hybridMultilevel"/>
    <w:tmpl w:val="C26AE132"/>
    <w:lvl w:ilvl="0" w:tplc="0809000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5" w15:restartNumberingAfterBreak="0">
    <w:nsid w:val="206E57CF"/>
    <w:multiLevelType w:val="hybridMultilevel"/>
    <w:tmpl w:val="BEB80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161F"/>
    <w:multiLevelType w:val="hybridMultilevel"/>
    <w:tmpl w:val="8EA606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80673"/>
    <w:multiLevelType w:val="hybridMultilevel"/>
    <w:tmpl w:val="36D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044D9"/>
    <w:multiLevelType w:val="hybridMultilevel"/>
    <w:tmpl w:val="15524C0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70A5A"/>
    <w:multiLevelType w:val="hybridMultilevel"/>
    <w:tmpl w:val="942A75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A3FAC"/>
    <w:multiLevelType w:val="hybridMultilevel"/>
    <w:tmpl w:val="5EC049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56BFB"/>
    <w:multiLevelType w:val="hybridMultilevel"/>
    <w:tmpl w:val="9F9CA974"/>
    <w:lvl w:ilvl="0" w:tplc="0809000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12" w15:restartNumberingAfterBreak="0">
    <w:nsid w:val="726E3479"/>
    <w:multiLevelType w:val="hybridMultilevel"/>
    <w:tmpl w:val="3DA66B0A"/>
    <w:lvl w:ilvl="0" w:tplc="3E000DA8">
      <w:numFmt w:val="bullet"/>
      <w:lvlText w:val="-"/>
      <w:lvlJc w:val="left"/>
      <w:pPr>
        <w:ind w:left="3244" w:hanging="360"/>
      </w:pPr>
      <w:rPr>
        <w:rFonts w:ascii="Tw Cen MT" w:eastAsia="Times New Roman" w:hAnsi="Tw Cen MT" w:cs="Tw Cen MT" w:hint="default"/>
      </w:rPr>
    </w:lvl>
    <w:lvl w:ilvl="1" w:tplc="0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4" w:hanging="360"/>
      </w:pPr>
      <w:rPr>
        <w:rFonts w:ascii="Wingdings" w:hAnsi="Wingdings" w:hint="default"/>
      </w:rPr>
    </w:lvl>
  </w:abstractNum>
  <w:abstractNum w:abstractNumId="13" w15:restartNumberingAfterBreak="0">
    <w:nsid w:val="77F24EE0"/>
    <w:multiLevelType w:val="hybridMultilevel"/>
    <w:tmpl w:val="72D6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9190A"/>
    <w:multiLevelType w:val="hybridMultilevel"/>
    <w:tmpl w:val="853E1C2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13"/>
  </w:num>
  <w:num w:numId="7">
    <w:abstractNumId w:val="3"/>
  </w:num>
  <w:num w:numId="8">
    <w:abstractNumId w:val="4"/>
  </w:num>
  <w:num w:numId="9">
    <w:abstractNumId w:val="2"/>
  </w:num>
  <w:num w:numId="10">
    <w:abstractNumId w:val="12"/>
  </w:num>
  <w:num w:numId="11">
    <w:abstractNumId w:val="11"/>
  </w:num>
  <w:num w:numId="12">
    <w:abstractNumId w:val="14"/>
  </w:num>
  <w:num w:numId="13">
    <w:abstractNumId w:val="8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518"/>
    <w:rsid w:val="00000823"/>
    <w:rsid w:val="00000E55"/>
    <w:rsid w:val="0000243E"/>
    <w:rsid w:val="00010233"/>
    <w:rsid w:val="00014086"/>
    <w:rsid w:val="0001665D"/>
    <w:rsid w:val="00022E60"/>
    <w:rsid w:val="00024DF5"/>
    <w:rsid w:val="00027E17"/>
    <w:rsid w:val="00034C48"/>
    <w:rsid w:val="00044B1B"/>
    <w:rsid w:val="00052997"/>
    <w:rsid w:val="00053C11"/>
    <w:rsid w:val="00053FC9"/>
    <w:rsid w:val="000625F3"/>
    <w:rsid w:val="000643AE"/>
    <w:rsid w:val="00064D38"/>
    <w:rsid w:val="000801E3"/>
    <w:rsid w:val="00083136"/>
    <w:rsid w:val="00086500"/>
    <w:rsid w:val="000A6293"/>
    <w:rsid w:val="000B48EC"/>
    <w:rsid w:val="000B5C2A"/>
    <w:rsid w:val="000C04C1"/>
    <w:rsid w:val="000C40DA"/>
    <w:rsid w:val="000C4508"/>
    <w:rsid w:val="000C737C"/>
    <w:rsid w:val="000D0C02"/>
    <w:rsid w:val="000D1D43"/>
    <w:rsid w:val="000D1D9D"/>
    <w:rsid w:val="000D55E6"/>
    <w:rsid w:val="000E5DA5"/>
    <w:rsid w:val="00102F6A"/>
    <w:rsid w:val="00103547"/>
    <w:rsid w:val="00124810"/>
    <w:rsid w:val="00172CD1"/>
    <w:rsid w:val="00193884"/>
    <w:rsid w:val="001A2FC8"/>
    <w:rsid w:val="001A734C"/>
    <w:rsid w:val="001B0578"/>
    <w:rsid w:val="001B385A"/>
    <w:rsid w:val="001D5045"/>
    <w:rsid w:val="001D554B"/>
    <w:rsid w:val="001D61B1"/>
    <w:rsid w:val="001F2BF7"/>
    <w:rsid w:val="00200A2B"/>
    <w:rsid w:val="00201515"/>
    <w:rsid w:val="00204B75"/>
    <w:rsid w:val="00205727"/>
    <w:rsid w:val="00214B42"/>
    <w:rsid w:val="00225A0D"/>
    <w:rsid w:val="0022757A"/>
    <w:rsid w:val="0022777C"/>
    <w:rsid w:val="002412FE"/>
    <w:rsid w:val="0024400E"/>
    <w:rsid w:val="00255424"/>
    <w:rsid w:val="002570BD"/>
    <w:rsid w:val="0027150C"/>
    <w:rsid w:val="002746CE"/>
    <w:rsid w:val="00281FE3"/>
    <w:rsid w:val="002917A1"/>
    <w:rsid w:val="00293247"/>
    <w:rsid w:val="002B3C89"/>
    <w:rsid w:val="002B558D"/>
    <w:rsid w:val="002D2C07"/>
    <w:rsid w:val="002E3057"/>
    <w:rsid w:val="002E7878"/>
    <w:rsid w:val="002F2934"/>
    <w:rsid w:val="002F754B"/>
    <w:rsid w:val="002F77C6"/>
    <w:rsid w:val="00303A88"/>
    <w:rsid w:val="00312549"/>
    <w:rsid w:val="003135FA"/>
    <w:rsid w:val="0031684C"/>
    <w:rsid w:val="00332249"/>
    <w:rsid w:val="00335731"/>
    <w:rsid w:val="003406EF"/>
    <w:rsid w:val="00342BEC"/>
    <w:rsid w:val="00350EBA"/>
    <w:rsid w:val="00352C5C"/>
    <w:rsid w:val="00362175"/>
    <w:rsid w:val="00366B72"/>
    <w:rsid w:val="0037088A"/>
    <w:rsid w:val="00371E3C"/>
    <w:rsid w:val="00373707"/>
    <w:rsid w:val="0039188D"/>
    <w:rsid w:val="003C621C"/>
    <w:rsid w:val="003D4AD5"/>
    <w:rsid w:val="003D6659"/>
    <w:rsid w:val="003E0F95"/>
    <w:rsid w:val="003F692E"/>
    <w:rsid w:val="0040498E"/>
    <w:rsid w:val="004055CC"/>
    <w:rsid w:val="00406AFE"/>
    <w:rsid w:val="00411C16"/>
    <w:rsid w:val="00417647"/>
    <w:rsid w:val="00434EAC"/>
    <w:rsid w:val="00442749"/>
    <w:rsid w:val="00451674"/>
    <w:rsid w:val="004532EA"/>
    <w:rsid w:val="0045349B"/>
    <w:rsid w:val="00456CB4"/>
    <w:rsid w:val="00456DF4"/>
    <w:rsid w:val="004571ED"/>
    <w:rsid w:val="0048123A"/>
    <w:rsid w:val="00487C10"/>
    <w:rsid w:val="004A0809"/>
    <w:rsid w:val="004A2EF6"/>
    <w:rsid w:val="004A42EA"/>
    <w:rsid w:val="004A7C7F"/>
    <w:rsid w:val="004B1518"/>
    <w:rsid w:val="004B6150"/>
    <w:rsid w:val="004D1ACA"/>
    <w:rsid w:val="004D1CA8"/>
    <w:rsid w:val="004E1759"/>
    <w:rsid w:val="004E610E"/>
    <w:rsid w:val="004F11C8"/>
    <w:rsid w:val="004F692D"/>
    <w:rsid w:val="00502C86"/>
    <w:rsid w:val="00511475"/>
    <w:rsid w:val="0051172D"/>
    <w:rsid w:val="00551F16"/>
    <w:rsid w:val="005544ED"/>
    <w:rsid w:val="00585D19"/>
    <w:rsid w:val="00587DFC"/>
    <w:rsid w:val="005938BD"/>
    <w:rsid w:val="00594CD8"/>
    <w:rsid w:val="0059506B"/>
    <w:rsid w:val="005A0AD6"/>
    <w:rsid w:val="005A79D1"/>
    <w:rsid w:val="005B52C3"/>
    <w:rsid w:val="005E0AAF"/>
    <w:rsid w:val="005E3793"/>
    <w:rsid w:val="005F4980"/>
    <w:rsid w:val="00625EEE"/>
    <w:rsid w:val="00631555"/>
    <w:rsid w:val="0063713C"/>
    <w:rsid w:val="00647239"/>
    <w:rsid w:val="00667F86"/>
    <w:rsid w:val="00681D66"/>
    <w:rsid w:val="00682914"/>
    <w:rsid w:val="00685749"/>
    <w:rsid w:val="006A4F68"/>
    <w:rsid w:val="006C2D60"/>
    <w:rsid w:val="006D2BCE"/>
    <w:rsid w:val="006D61D5"/>
    <w:rsid w:val="006D73E3"/>
    <w:rsid w:val="006E1467"/>
    <w:rsid w:val="00714843"/>
    <w:rsid w:val="007171E2"/>
    <w:rsid w:val="00717CB6"/>
    <w:rsid w:val="00725227"/>
    <w:rsid w:val="007272FE"/>
    <w:rsid w:val="00733220"/>
    <w:rsid w:val="007365CE"/>
    <w:rsid w:val="00761EF8"/>
    <w:rsid w:val="0076200B"/>
    <w:rsid w:val="0076360B"/>
    <w:rsid w:val="00776515"/>
    <w:rsid w:val="007864CE"/>
    <w:rsid w:val="00790E86"/>
    <w:rsid w:val="00791237"/>
    <w:rsid w:val="00796D19"/>
    <w:rsid w:val="007C18B6"/>
    <w:rsid w:val="007C66BD"/>
    <w:rsid w:val="007C6A33"/>
    <w:rsid w:val="007D2D55"/>
    <w:rsid w:val="007E1D82"/>
    <w:rsid w:val="007E2473"/>
    <w:rsid w:val="00803542"/>
    <w:rsid w:val="008046C4"/>
    <w:rsid w:val="00811FA2"/>
    <w:rsid w:val="00822205"/>
    <w:rsid w:val="008270D7"/>
    <w:rsid w:val="008274BD"/>
    <w:rsid w:val="00831439"/>
    <w:rsid w:val="0083479F"/>
    <w:rsid w:val="008514A3"/>
    <w:rsid w:val="00853C41"/>
    <w:rsid w:val="0086480B"/>
    <w:rsid w:val="0087050B"/>
    <w:rsid w:val="008740D2"/>
    <w:rsid w:val="00893F3E"/>
    <w:rsid w:val="008A0577"/>
    <w:rsid w:val="008A5186"/>
    <w:rsid w:val="008A6A85"/>
    <w:rsid w:val="008B05EE"/>
    <w:rsid w:val="008B5AC5"/>
    <w:rsid w:val="008B74B6"/>
    <w:rsid w:val="008C31F0"/>
    <w:rsid w:val="008D43EE"/>
    <w:rsid w:val="008F0EB5"/>
    <w:rsid w:val="008F3E23"/>
    <w:rsid w:val="008F567C"/>
    <w:rsid w:val="00903DA9"/>
    <w:rsid w:val="0090550E"/>
    <w:rsid w:val="00913AB4"/>
    <w:rsid w:val="00927E5F"/>
    <w:rsid w:val="00933DBE"/>
    <w:rsid w:val="0093621D"/>
    <w:rsid w:val="00945652"/>
    <w:rsid w:val="009457C7"/>
    <w:rsid w:val="00947E6F"/>
    <w:rsid w:val="0096437E"/>
    <w:rsid w:val="00965430"/>
    <w:rsid w:val="0097349A"/>
    <w:rsid w:val="009924C7"/>
    <w:rsid w:val="009A3DF7"/>
    <w:rsid w:val="009A785C"/>
    <w:rsid w:val="009C0C74"/>
    <w:rsid w:val="009D0095"/>
    <w:rsid w:val="009D20DD"/>
    <w:rsid w:val="009D641B"/>
    <w:rsid w:val="009E0518"/>
    <w:rsid w:val="009E23E4"/>
    <w:rsid w:val="009E284F"/>
    <w:rsid w:val="009F6E12"/>
    <w:rsid w:val="00A072F9"/>
    <w:rsid w:val="00A10891"/>
    <w:rsid w:val="00A15ED5"/>
    <w:rsid w:val="00A21BD3"/>
    <w:rsid w:val="00A2300C"/>
    <w:rsid w:val="00A231C6"/>
    <w:rsid w:val="00A3109F"/>
    <w:rsid w:val="00A32AB7"/>
    <w:rsid w:val="00A36D28"/>
    <w:rsid w:val="00A52E32"/>
    <w:rsid w:val="00A55AE9"/>
    <w:rsid w:val="00A63458"/>
    <w:rsid w:val="00A64550"/>
    <w:rsid w:val="00A75123"/>
    <w:rsid w:val="00A767A8"/>
    <w:rsid w:val="00A76A7E"/>
    <w:rsid w:val="00A87390"/>
    <w:rsid w:val="00AA4C69"/>
    <w:rsid w:val="00AB7160"/>
    <w:rsid w:val="00AC22F5"/>
    <w:rsid w:val="00AC655A"/>
    <w:rsid w:val="00AD0272"/>
    <w:rsid w:val="00AD10FA"/>
    <w:rsid w:val="00AD2298"/>
    <w:rsid w:val="00AD5FA7"/>
    <w:rsid w:val="00AD775C"/>
    <w:rsid w:val="00AE3BA0"/>
    <w:rsid w:val="00AE64B7"/>
    <w:rsid w:val="00B0639E"/>
    <w:rsid w:val="00B15B99"/>
    <w:rsid w:val="00B16490"/>
    <w:rsid w:val="00B20C8E"/>
    <w:rsid w:val="00B21C48"/>
    <w:rsid w:val="00B25AAA"/>
    <w:rsid w:val="00B316B5"/>
    <w:rsid w:val="00B32DCA"/>
    <w:rsid w:val="00B3601F"/>
    <w:rsid w:val="00B51523"/>
    <w:rsid w:val="00B76742"/>
    <w:rsid w:val="00B8353E"/>
    <w:rsid w:val="00BB56D6"/>
    <w:rsid w:val="00BC04D2"/>
    <w:rsid w:val="00BC29A7"/>
    <w:rsid w:val="00BD3C7E"/>
    <w:rsid w:val="00BE0312"/>
    <w:rsid w:val="00BF0E58"/>
    <w:rsid w:val="00BF56D0"/>
    <w:rsid w:val="00C0054F"/>
    <w:rsid w:val="00C007B5"/>
    <w:rsid w:val="00C05613"/>
    <w:rsid w:val="00C07C31"/>
    <w:rsid w:val="00C24E87"/>
    <w:rsid w:val="00C4509E"/>
    <w:rsid w:val="00C5416A"/>
    <w:rsid w:val="00C5538A"/>
    <w:rsid w:val="00C878A2"/>
    <w:rsid w:val="00C909FD"/>
    <w:rsid w:val="00CA3AB3"/>
    <w:rsid w:val="00CA7A86"/>
    <w:rsid w:val="00CC6564"/>
    <w:rsid w:val="00CD6025"/>
    <w:rsid w:val="00CD61D4"/>
    <w:rsid w:val="00CE052F"/>
    <w:rsid w:val="00CE0D0B"/>
    <w:rsid w:val="00CE3B7F"/>
    <w:rsid w:val="00CF19A1"/>
    <w:rsid w:val="00D027EC"/>
    <w:rsid w:val="00D13886"/>
    <w:rsid w:val="00D14A24"/>
    <w:rsid w:val="00D21494"/>
    <w:rsid w:val="00D25582"/>
    <w:rsid w:val="00D3242E"/>
    <w:rsid w:val="00D40099"/>
    <w:rsid w:val="00D450DA"/>
    <w:rsid w:val="00D46640"/>
    <w:rsid w:val="00D6205D"/>
    <w:rsid w:val="00D64B47"/>
    <w:rsid w:val="00D8268A"/>
    <w:rsid w:val="00D83C60"/>
    <w:rsid w:val="00D8611C"/>
    <w:rsid w:val="00D94FB1"/>
    <w:rsid w:val="00D96CFE"/>
    <w:rsid w:val="00DB38CE"/>
    <w:rsid w:val="00DB7C57"/>
    <w:rsid w:val="00DC168B"/>
    <w:rsid w:val="00DC5ED9"/>
    <w:rsid w:val="00DD1B9B"/>
    <w:rsid w:val="00DD78A0"/>
    <w:rsid w:val="00DE6338"/>
    <w:rsid w:val="00DE7675"/>
    <w:rsid w:val="00DF6980"/>
    <w:rsid w:val="00E009EA"/>
    <w:rsid w:val="00E1289A"/>
    <w:rsid w:val="00E3586D"/>
    <w:rsid w:val="00E44541"/>
    <w:rsid w:val="00E52340"/>
    <w:rsid w:val="00E53E52"/>
    <w:rsid w:val="00E54CE0"/>
    <w:rsid w:val="00E64749"/>
    <w:rsid w:val="00E679A1"/>
    <w:rsid w:val="00E749F2"/>
    <w:rsid w:val="00E75FC3"/>
    <w:rsid w:val="00E85C04"/>
    <w:rsid w:val="00E94FCE"/>
    <w:rsid w:val="00EA3BD4"/>
    <w:rsid w:val="00EA484D"/>
    <w:rsid w:val="00EA58AC"/>
    <w:rsid w:val="00ED33C6"/>
    <w:rsid w:val="00EF5C2A"/>
    <w:rsid w:val="00F048BF"/>
    <w:rsid w:val="00F16329"/>
    <w:rsid w:val="00F21436"/>
    <w:rsid w:val="00F26867"/>
    <w:rsid w:val="00F31ADA"/>
    <w:rsid w:val="00F3647C"/>
    <w:rsid w:val="00F43D99"/>
    <w:rsid w:val="00F45CEA"/>
    <w:rsid w:val="00F75FC1"/>
    <w:rsid w:val="00F820F1"/>
    <w:rsid w:val="00F8637A"/>
    <w:rsid w:val="00F97885"/>
    <w:rsid w:val="00FC41C3"/>
    <w:rsid w:val="00FD0608"/>
    <w:rsid w:val="00FD06CD"/>
    <w:rsid w:val="00FD0762"/>
    <w:rsid w:val="00FD105D"/>
    <w:rsid w:val="00FE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54BA257C"/>
  <w15:docId w15:val="{848DF2D4-F49F-4171-A969-6F5F13BC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4B7"/>
    <w:pPr>
      <w:spacing w:after="180" w:line="264" w:lineRule="auto"/>
    </w:pPr>
    <w:rPr>
      <w:rFonts w:ascii="Tw Cen MT" w:eastAsia="Times New Roman" w:hAnsi="Tw Cen MT" w:cs="Tw Cen MT"/>
      <w:sz w:val="23"/>
      <w:szCs w:val="23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Ending">
    <w:name w:val="AutoEnding"/>
    <w:basedOn w:val="Normal"/>
    <w:next w:val="Normal"/>
    <w:rsid w:val="007272FE"/>
    <w:pPr>
      <w:spacing w:after="0" w:line="240" w:lineRule="auto"/>
    </w:pPr>
    <w:rPr>
      <w:rFonts w:ascii="Arial" w:hAnsi="Arial" w:cs="Arial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E64B7"/>
    <w:pPr>
      <w:ind w:left="720"/>
      <w:contextualSpacing/>
    </w:pPr>
  </w:style>
  <w:style w:type="paragraph" w:customStyle="1" w:styleId="CompanyName">
    <w:name w:val="Company Name"/>
    <w:basedOn w:val="Normal"/>
    <w:rsid w:val="00451674"/>
    <w:pPr>
      <w:spacing w:after="0"/>
    </w:pPr>
    <w:rPr>
      <w:b/>
      <w:bCs/>
      <w:color w:val="775F55"/>
      <w:sz w:val="36"/>
      <w:szCs w:val="36"/>
    </w:rPr>
  </w:style>
  <w:style w:type="paragraph" w:customStyle="1" w:styleId="JobTitle">
    <w:name w:val="Job Title"/>
    <w:next w:val="Normal"/>
    <w:rsid w:val="00451674"/>
    <w:pPr>
      <w:spacing w:before="40" w:after="40" w:line="220" w:lineRule="atLeast"/>
    </w:pPr>
    <w:rPr>
      <w:rFonts w:ascii="Garamond" w:eastAsia="Tw Cen MT" w:hAnsi="Garamond" w:cs="Garamond"/>
      <w:i/>
      <w:iCs/>
      <w:spacing w:val="5"/>
      <w:sz w:val="23"/>
      <w:szCs w:val="23"/>
    </w:rPr>
  </w:style>
  <w:style w:type="table" w:styleId="TableGrid">
    <w:name w:val="Table Grid"/>
    <w:basedOn w:val="TableNormal"/>
    <w:uiPriority w:val="59"/>
    <w:rsid w:val="005938B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C878A2"/>
  </w:style>
  <w:style w:type="paragraph" w:styleId="Header">
    <w:name w:val="header"/>
    <w:basedOn w:val="Normal"/>
    <w:link w:val="HeaderChar"/>
    <w:uiPriority w:val="99"/>
    <w:unhideWhenUsed/>
    <w:rsid w:val="001A7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34C"/>
    <w:rPr>
      <w:rFonts w:ascii="Tw Cen MT" w:eastAsia="Times New Roman" w:hAnsi="Tw Cen MT" w:cs="Tw Cen MT"/>
      <w:sz w:val="23"/>
      <w:szCs w:val="23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A7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34C"/>
    <w:rPr>
      <w:rFonts w:ascii="Tw Cen MT" w:eastAsia="Times New Roman" w:hAnsi="Tw Cen MT" w:cs="Tw Cen MT"/>
      <w:sz w:val="23"/>
      <w:szCs w:val="23"/>
      <w:lang w:eastAsia="ja-JP"/>
    </w:rPr>
  </w:style>
  <w:style w:type="character" w:styleId="Strong">
    <w:name w:val="Strong"/>
    <w:basedOn w:val="DefaultParagraphFont"/>
    <w:uiPriority w:val="22"/>
    <w:qFormat/>
    <w:rsid w:val="00A76A7E"/>
    <w:rPr>
      <w:b/>
      <w:bCs/>
    </w:rPr>
  </w:style>
  <w:style w:type="paragraph" w:styleId="NoSpacing">
    <w:name w:val="No Spacing"/>
    <w:link w:val="NoSpacingChar"/>
    <w:uiPriority w:val="1"/>
    <w:qFormat/>
    <w:rsid w:val="00AD02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2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72"/>
    <w:rPr>
      <w:rFonts w:ascii="Tahoma" w:eastAsia="Times New Roman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A751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abulo.kunene@rocke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Vitae-Njabulo Bonginkosi Kunene</vt:lpstr>
    </vt:vector>
  </TitlesOfParts>
  <Company>Investec</Company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Vitae-Njabulo Bonginkosi Kunene</dc:title>
  <dc:creator>kgomotso.tseane</dc:creator>
  <cp:lastModifiedBy>Windows User</cp:lastModifiedBy>
  <cp:revision>76</cp:revision>
  <cp:lastPrinted>2017-05-24T13:18:00Z</cp:lastPrinted>
  <dcterms:created xsi:type="dcterms:W3CDTF">2014-10-24T13:58:00Z</dcterms:created>
  <dcterms:modified xsi:type="dcterms:W3CDTF">2021-08-02T12:20:00Z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118151080</vt:i4>
  </property>
  <property fmtid="{D5CDD505-2E9C-101B-9397-08002B2CF9AE}" pid="3" name="_NewReviewCycle">
    <vt:lpwstr/>
  </property>
  <property fmtid="{D5CDD505-2E9C-101B-9397-08002B2CF9AE}" pid="4" name="_EmailSubject">
    <vt:lpwstr>your CV</vt:lpwstr>
  </property>
  <property fmtid="{D5CDD505-2E9C-101B-9397-08002B2CF9AE}" pid="5" name="_AuthorEmail">
    <vt:lpwstr>Kholofelo.Tseane@investec.co.uk</vt:lpwstr>
  </property>
  <property fmtid="{D5CDD505-2E9C-101B-9397-08002B2CF9AE}" pid="6" name="_AuthorEmailDisplayName">
    <vt:lpwstr>Kholofelo Tseane</vt:lpwstr>
  </property>
  <property fmtid="{D5CDD505-2E9C-101B-9397-08002B2CF9AE}" pid="7" name="_PreviousAdHocReviewCycleID">
    <vt:i4>-2099415859</vt:i4>
  </property>
  <property fmtid="{D5CDD505-2E9C-101B-9397-08002B2CF9AE}" pid="8" name="_ReviewingToolsShownOnce">
    <vt:lpwstr/>
  </property>
</Properties>
</file>