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058E" w14:textId="388E0AA5" w:rsidR="00EE4472" w:rsidRPr="00817634" w:rsidRDefault="00817634" w:rsidP="00817634">
      <w:pPr>
        <w:jc w:val="center"/>
        <w:rPr>
          <w:b/>
          <w:bCs/>
          <w:sz w:val="28"/>
          <w:szCs w:val="28"/>
        </w:rPr>
      </w:pPr>
      <w:r w:rsidRPr="00817634">
        <w:rPr>
          <w:b/>
          <w:bCs/>
          <w:sz w:val="28"/>
          <w:szCs w:val="28"/>
        </w:rPr>
        <w:t>BESOINS ET OBJECTIFS DU PROJET</w:t>
      </w:r>
    </w:p>
    <w:p w14:paraId="3C3B1F61" w14:textId="432F91FF" w:rsidR="00817634" w:rsidRPr="00817634" w:rsidRDefault="00817634" w:rsidP="00817634">
      <w:pPr>
        <w:rPr>
          <w:sz w:val="28"/>
          <w:szCs w:val="28"/>
        </w:rPr>
      </w:pPr>
    </w:p>
    <w:p w14:paraId="1300C19A" w14:textId="026D1A67" w:rsidR="00817634" w:rsidRPr="00817634" w:rsidRDefault="00817634" w:rsidP="00817634">
      <w:pPr>
        <w:rPr>
          <w:sz w:val="28"/>
          <w:szCs w:val="28"/>
          <w:u w:val="single"/>
        </w:rPr>
      </w:pPr>
      <w:r w:rsidRPr="00817634">
        <w:rPr>
          <w:sz w:val="28"/>
          <w:szCs w:val="28"/>
          <w:u w:val="single"/>
        </w:rPr>
        <w:t>Définition du projet</w:t>
      </w:r>
    </w:p>
    <w:p w14:paraId="2E9A8742" w14:textId="278B2B0A" w:rsidR="00817634" w:rsidRDefault="00817634" w:rsidP="00817634">
      <w:pPr>
        <w:rPr>
          <w:sz w:val="28"/>
          <w:szCs w:val="28"/>
        </w:rPr>
      </w:pPr>
      <w:r>
        <w:rPr>
          <w:sz w:val="28"/>
          <w:szCs w:val="28"/>
        </w:rPr>
        <w:t>Location de personne physique pour compagnie amicale.</w:t>
      </w:r>
    </w:p>
    <w:p w14:paraId="20FED69B" w14:textId="6B7BC615" w:rsidR="00817634" w:rsidRDefault="00817634" w:rsidP="00817634">
      <w:pPr>
        <w:rPr>
          <w:sz w:val="28"/>
          <w:szCs w:val="28"/>
        </w:rPr>
      </w:pPr>
    </w:p>
    <w:p w14:paraId="1820ADA5" w14:textId="0A37937B" w:rsidR="00817634" w:rsidRPr="00817634" w:rsidRDefault="00817634" w:rsidP="00817634">
      <w:pPr>
        <w:rPr>
          <w:sz w:val="28"/>
          <w:szCs w:val="28"/>
          <w:u w:val="single"/>
        </w:rPr>
      </w:pPr>
      <w:r w:rsidRPr="00817634">
        <w:rPr>
          <w:sz w:val="28"/>
          <w:szCs w:val="28"/>
          <w:u w:val="single"/>
        </w:rPr>
        <w:t>Présentation de l'entreprise</w:t>
      </w:r>
    </w:p>
    <w:p w14:paraId="38B25F5E" w14:textId="7CB93381" w:rsidR="00817634" w:rsidRPr="00817634" w:rsidRDefault="00817634" w:rsidP="0081763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817634">
        <w:rPr>
          <w:sz w:val="28"/>
          <w:szCs w:val="28"/>
        </w:rPr>
        <w:t>Idée tiré d'une entreprise japonaise qui ne s'est pas encore implanté en Europe</w:t>
      </w:r>
    </w:p>
    <w:p w14:paraId="066B024D" w14:textId="4679A88C" w:rsidR="00817634" w:rsidRDefault="00817634" w:rsidP="0081763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817634">
        <w:rPr>
          <w:sz w:val="28"/>
          <w:szCs w:val="28"/>
        </w:rPr>
        <w:t>Mettre en relation des personnes  qui ont besoin de lien d'amitié avec des gens d'un milieu précaire qui joueront leurs amis contre de l'argent.</w:t>
      </w:r>
      <w:r w:rsidR="00A60443">
        <w:rPr>
          <w:sz w:val="28"/>
          <w:szCs w:val="28"/>
        </w:rPr>
        <w:t xml:space="preserve"> (relation de loueur/loué)</w:t>
      </w:r>
    </w:p>
    <w:p w14:paraId="0EBA14C5" w14:textId="63D311F1" w:rsidR="00817634" w:rsidRDefault="00817634" w:rsidP="00817634">
      <w:pPr>
        <w:rPr>
          <w:sz w:val="28"/>
          <w:szCs w:val="28"/>
        </w:rPr>
      </w:pPr>
    </w:p>
    <w:p w14:paraId="3364322D" w14:textId="3011EE50" w:rsidR="00817634" w:rsidRPr="00A60443" w:rsidRDefault="00A60443" w:rsidP="00817634">
      <w:pPr>
        <w:rPr>
          <w:sz w:val="28"/>
          <w:szCs w:val="28"/>
          <w:u w:val="single"/>
        </w:rPr>
      </w:pPr>
      <w:r w:rsidRPr="00A60443">
        <w:rPr>
          <w:sz w:val="28"/>
          <w:szCs w:val="28"/>
          <w:u w:val="single"/>
        </w:rPr>
        <w:t>Type d’activité avec le loué</w:t>
      </w:r>
    </w:p>
    <w:p w14:paraId="71E93D41" w14:textId="322D51DA" w:rsidR="00A60443" w:rsidRDefault="00A60443" w:rsidP="00A6044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Activité quotidienne</w:t>
      </w:r>
    </w:p>
    <w:p w14:paraId="3AF03992" w14:textId="439CD020" w:rsidR="00A60443" w:rsidRDefault="00A60443" w:rsidP="00A6044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Evènement spéciaux (coût plus élevé)</w:t>
      </w:r>
    </w:p>
    <w:p w14:paraId="3C96BB53" w14:textId="77777777" w:rsidR="00A60443" w:rsidRDefault="00A60443" w:rsidP="00A60443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Enterrement</w:t>
      </w:r>
    </w:p>
    <w:p w14:paraId="658F170F" w14:textId="77777777" w:rsidR="00A60443" w:rsidRDefault="00A60443" w:rsidP="00A60443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Mariage </w:t>
      </w:r>
    </w:p>
    <w:p w14:paraId="7481305F" w14:textId="6FFCF0FD" w:rsidR="00A60443" w:rsidRDefault="00A60443" w:rsidP="00A60443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Barmitsva </w:t>
      </w:r>
    </w:p>
    <w:p w14:paraId="55B60B0D" w14:textId="4E49FF8D" w:rsidR="00A60443" w:rsidRDefault="00A60443" w:rsidP="00A60443">
      <w:pPr>
        <w:pStyle w:val="Paragraphedeliste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Etc</w:t>
      </w:r>
      <w:proofErr w:type="spellEnd"/>
    </w:p>
    <w:p w14:paraId="43CC9465" w14:textId="3CF1EFF4" w:rsidR="00A60443" w:rsidRDefault="00A60443" w:rsidP="00A60443">
      <w:pPr>
        <w:rPr>
          <w:sz w:val="28"/>
          <w:szCs w:val="28"/>
        </w:rPr>
      </w:pPr>
    </w:p>
    <w:p w14:paraId="288F2581" w14:textId="0D26159F" w:rsidR="00A60443" w:rsidRPr="00B257A7" w:rsidRDefault="00A60443" w:rsidP="00A60443">
      <w:pPr>
        <w:rPr>
          <w:sz w:val="28"/>
          <w:szCs w:val="28"/>
          <w:u w:val="single"/>
        </w:rPr>
      </w:pPr>
      <w:r w:rsidRPr="00B257A7">
        <w:rPr>
          <w:sz w:val="28"/>
          <w:szCs w:val="28"/>
          <w:u w:val="single"/>
        </w:rPr>
        <w:t>I</w:t>
      </w:r>
      <w:r w:rsidR="00B257A7" w:rsidRPr="00B257A7">
        <w:rPr>
          <w:sz w:val="28"/>
          <w:szCs w:val="28"/>
          <w:u w:val="single"/>
        </w:rPr>
        <w:t>nterdictions/limites des activités</w:t>
      </w:r>
    </w:p>
    <w:p w14:paraId="09183115" w14:textId="0698658F" w:rsidR="00B257A7" w:rsidRDefault="00B257A7" w:rsidP="00B257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Location interdite après 21 heure</w:t>
      </w:r>
    </w:p>
    <w:p w14:paraId="1F7CDF8A" w14:textId="4D6FFCC2" w:rsidR="00AB302B" w:rsidRDefault="00AB302B" w:rsidP="00B257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Tarifs fixés </w:t>
      </w:r>
    </w:p>
    <w:p w14:paraId="5C40855A" w14:textId="746528AC" w:rsidR="00A95F00" w:rsidRPr="00B257A7" w:rsidRDefault="00A95F00" w:rsidP="00B257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Incompatibilité entre le statut de loueur/loué</w:t>
      </w:r>
    </w:p>
    <w:p w14:paraId="05E23301" w14:textId="77777777" w:rsidR="00A60443" w:rsidRPr="00A60443" w:rsidRDefault="00A60443" w:rsidP="00A60443">
      <w:pPr>
        <w:rPr>
          <w:sz w:val="28"/>
          <w:szCs w:val="28"/>
        </w:rPr>
      </w:pPr>
    </w:p>
    <w:p w14:paraId="3E7323A6" w14:textId="2B9CF446" w:rsidR="00817634" w:rsidRPr="00E86E02" w:rsidRDefault="00E86E02" w:rsidP="00817634">
      <w:pPr>
        <w:tabs>
          <w:tab w:val="left" w:pos="938"/>
        </w:tabs>
        <w:rPr>
          <w:sz w:val="28"/>
          <w:szCs w:val="28"/>
          <w:u w:val="single"/>
        </w:rPr>
      </w:pPr>
      <w:r w:rsidRPr="00E86E02">
        <w:rPr>
          <w:sz w:val="28"/>
          <w:szCs w:val="28"/>
          <w:u w:val="single"/>
        </w:rPr>
        <w:t>Champs requis lors de l’inscription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6E02" w14:paraId="278125DB" w14:textId="77777777" w:rsidTr="00E86E02">
        <w:tc>
          <w:tcPr>
            <w:tcW w:w="1838" w:type="dxa"/>
          </w:tcPr>
          <w:p w14:paraId="1C0AA047" w14:textId="39EFC7A7" w:rsidR="00E86E02" w:rsidRDefault="00E86E02" w:rsidP="00817634">
            <w:p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Loueur</w:t>
            </w:r>
          </w:p>
        </w:tc>
        <w:tc>
          <w:tcPr>
            <w:tcW w:w="7224" w:type="dxa"/>
          </w:tcPr>
          <w:p w14:paraId="403DC8B9" w14:textId="037939A5" w:rsidR="00E86E02" w:rsidRDefault="00E86E02" w:rsidP="00817634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 w:rsidRPr="00E86E02">
              <w:rPr>
                <w:sz w:val="28"/>
                <w:szCs w:val="28"/>
              </w:rPr>
              <w:t xml:space="preserve">Vérification de </w:t>
            </w:r>
            <w:r>
              <w:rPr>
                <w:sz w:val="28"/>
                <w:szCs w:val="28"/>
              </w:rPr>
              <w:t>la</w:t>
            </w:r>
            <w:r w:rsidRPr="00E86E02">
              <w:rPr>
                <w:sz w:val="28"/>
                <w:szCs w:val="28"/>
              </w:rPr>
              <w:t xml:space="preserve"> carte d’identité</w:t>
            </w:r>
          </w:p>
          <w:p w14:paraId="779E12C6" w14:textId="77777777" w:rsidR="00E86E02" w:rsidRDefault="00E86E02" w:rsidP="00817634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 w:rsidRPr="00E86E02">
              <w:rPr>
                <w:sz w:val="28"/>
                <w:szCs w:val="28"/>
              </w:rPr>
              <w:t>NOM PRENOM</w:t>
            </w:r>
          </w:p>
          <w:p w14:paraId="4CB764B3" w14:textId="77777777" w:rsidR="00E86E02" w:rsidRDefault="00E86E02" w:rsidP="00817634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 w:rsidRPr="00E86E02">
              <w:rPr>
                <w:sz w:val="28"/>
                <w:szCs w:val="28"/>
              </w:rPr>
              <w:t>Profession</w:t>
            </w:r>
          </w:p>
          <w:p w14:paraId="5EB381A3" w14:textId="536711DF" w:rsidR="00E86E02" w:rsidRPr="00E86E02" w:rsidRDefault="00E86E02" w:rsidP="00817634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 w:rsidRPr="00E86E02">
              <w:rPr>
                <w:sz w:val="28"/>
                <w:szCs w:val="28"/>
              </w:rPr>
              <w:t>Centre d’intérêts</w:t>
            </w:r>
          </w:p>
        </w:tc>
      </w:tr>
      <w:tr w:rsidR="00E86E02" w14:paraId="2E8F64BE" w14:textId="77777777" w:rsidTr="00E86E02">
        <w:tc>
          <w:tcPr>
            <w:tcW w:w="1838" w:type="dxa"/>
          </w:tcPr>
          <w:p w14:paraId="2095FBA8" w14:textId="4FBCDF63" w:rsidR="00E86E02" w:rsidRDefault="00E86E02" w:rsidP="00817634">
            <w:p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Loué</w:t>
            </w:r>
          </w:p>
        </w:tc>
        <w:tc>
          <w:tcPr>
            <w:tcW w:w="7224" w:type="dxa"/>
          </w:tcPr>
          <w:p w14:paraId="210E7FE6" w14:textId="77777777" w:rsidR="00E86E02" w:rsidRDefault="00E86E02" w:rsidP="00E86E02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Vérification de la carte d’identité et du casier judiciaire</w:t>
            </w:r>
          </w:p>
          <w:p w14:paraId="0458C335" w14:textId="77777777" w:rsidR="00E86E02" w:rsidRDefault="00E86E02" w:rsidP="00E86E02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NOM PRENOM</w:t>
            </w:r>
          </w:p>
          <w:p w14:paraId="3397E8D1" w14:textId="77777777" w:rsidR="00E86E02" w:rsidRDefault="00E86E02" w:rsidP="00E86E02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  <w:p w14:paraId="5E9D4B85" w14:textId="342568B6" w:rsidR="00E86E02" w:rsidRDefault="00E86E02" w:rsidP="00E86E02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Centre d’intérêts</w:t>
            </w:r>
          </w:p>
          <w:p w14:paraId="4C64F5D6" w14:textId="77777777" w:rsidR="00E86E02" w:rsidRDefault="00AB302B" w:rsidP="00E86E02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Disponibilités</w:t>
            </w:r>
          </w:p>
          <w:p w14:paraId="34E41F3E" w14:textId="090221AA" w:rsidR="00AB302B" w:rsidRPr="00E86E02" w:rsidRDefault="00AB302B" w:rsidP="00E86E02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Permis B pour les personnes isolés</w:t>
            </w:r>
          </w:p>
        </w:tc>
      </w:tr>
    </w:tbl>
    <w:p w14:paraId="3F53F13B" w14:textId="47D5742E" w:rsidR="00E86E02" w:rsidRDefault="00E86E02" w:rsidP="00817634">
      <w:pPr>
        <w:tabs>
          <w:tab w:val="left" w:pos="938"/>
        </w:tabs>
        <w:rPr>
          <w:sz w:val="28"/>
          <w:szCs w:val="28"/>
        </w:rPr>
      </w:pPr>
    </w:p>
    <w:p w14:paraId="62D6D429" w14:textId="0787FA42" w:rsidR="00AB302B" w:rsidRPr="00AB302B" w:rsidRDefault="00AB302B" w:rsidP="00817634">
      <w:pPr>
        <w:tabs>
          <w:tab w:val="left" w:pos="938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Tarifs &amp; </w:t>
      </w:r>
      <w:r w:rsidRPr="00AB302B">
        <w:rPr>
          <w:sz w:val="28"/>
          <w:szCs w:val="28"/>
          <w:u w:val="single"/>
        </w:rPr>
        <w:t>Formules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B302B" w14:paraId="42607A82" w14:textId="77777777" w:rsidTr="00AB302B">
        <w:tc>
          <w:tcPr>
            <w:tcW w:w="2263" w:type="dxa"/>
          </w:tcPr>
          <w:p w14:paraId="1A61A32E" w14:textId="0153E805" w:rsidR="00AB302B" w:rsidRDefault="00AB302B" w:rsidP="00817634">
            <w:p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 : Location spécifique</w:t>
            </w:r>
          </w:p>
        </w:tc>
        <w:tc>
          <w:tcPr>
            <w:tcW w:w="6799" w:type="dxa"/>
          </w:tcPr>
          <w:p w14:paraId="76D17A25" w14:textId="74E63080" w:rsidR="00AB302B" w:rsidRDefault="00AB302B" w:rsidP="00AB302B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50€ de l’heure</w:t>
            </w:r>
            <w:r w:rsidR="00194467">
              <w:rPr>
                <w:sz w:val="28"/>
                <w:szCs w:val="28"/>
              </w:rPr>
              <w:t xml:space="preserve"> (de 9h à 17h)</w:t>
            </w:r>
          </w:p>
          <w:p w14:paraId="457980EA" w14:textId="77777777" w:rsidR="00AB302B" w:rsidRDefault="00194467" w:rsidP="00AB302B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Possibilité de 300€ la journée</w:t>
            </w:r>
          </w:p>
          <w:p w14:paraId="2EBDCCA4" w14:textId="1D09C32B" w:rsidR="00194467" w:rsidRPr="00AB302B" w:rsidRDefault="00194467" w:rsidP="00AB302B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70h l’heure supp. jusqu’à 21h.</w:t>
            </w:r>
          </w:p>
        </w:tc>
      </w:tr>
      <w:tr w:rsidR="00AB302B" w14:paraId="323255A4" w14:textId="77777777" w:rsidTr="00AB302B">
        <w:tc>
          <w:tcPr>
            <w:tcW w:w="2263" w:type="dxa"/>
          </w:tcPr>
          <w:p w14:paraId="46174212" w14:textId="229BF87D" w:rsidR="00AB302B" w:rsidRDefault="00AB302B" w:rsidP="00817634">
            <w:p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BASIC : Evénement </w:t>
            </w:r>
          </w:p>
        </w:tc>
        <w:tc>
          <w:tcPr>
            <w:tcW w:w="6799" w:type="dxa"/>
          </w:tcPr>
          <w:p w14:paraId="59E3D9F1" w14:textId="77777777" w:rsidR="00AB302B" w:rsidRDefault="00AB302B" w:rsidP="00AB302B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 w:rsidRPr="00AB302B">
              <w:rPr>
                <w:sz w:val="28"/>
                <w:szCs w:val="28"/>
              </w:rPr>
              <w:t>500€ la journée de 9h à 17h</w:t>
            </w:r>
          </w:p>
          <w:p w14:paraId="054E918C" w14:textId="26626779" w:rsidR="00AB302B" w:rsidRPr="00AB302B" w:rsidRDefault="00AB302B" w:rsidP="00AB302B">
            <w:pPr>
              <w:pStyle w:val="Paragraphedeliste"/>
              <w:numPr>
                <w:ilvl w:val="0"/>
                <w:numId w:val="2"/>
              </w:numPr>
              <w:tabs>
                <w:tab w:val="left" w:pos="938"/>
              </w:tabs>
              <w:rPr>
                <w:sz w:val="28"/>
                <w:szCs w:val="28"/>
              </w:rPr>
            </w:pPr>
            <w:r w:rsidRPr="00AB302B">
              <w:rPr>
                <w:sz w:val="28"/>
                <w:szCs w:val="28"/>
              </w:rPr>
              <w:t>70€ l’heure supp</w:t>
            </w:r>
            <w:r w:rsidR="00194467">
              <w:rPr>
                <w:sz w:val="28"/>
                <w:szCs w:val="28"/>
              </w:rPr>
              <w:t>. jusqu’à 21h</w:t>
            </w:r>
          </w:p>
        </w:tc>
      </w:tr>
      <w:tr w:rsidR="00AB302B" w14:paraId="444A2A57" w14:textId="77777777" w:rsidTr="00AB302B">
        <w:tc>
          <w:tcPr>
            <w:tcW w:w="2263" w:type="dxa"/>
          </w:tcPr>
          <w:p w14:paraId="0A489948" w14:textId="2B190EC5" w:rsidR="00AB302B" w:rsidRDefault="00AB302B" w:rsidP="00817634">
            <w:p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Premium : Location mensuelle</w:t>
            </w:r>
          </w:p>
        </w:tc>
        <w:tc>
          <w:tcPr>
            <w:tcW w:w="6799" w:type="dxa"/>
          </w:tcPr>
          <w:p w14:paraId="1E2D20A5" w14:textId="2B6B1B4D" w:rsidR="00AB302B" w:rsidRDefault="00AB302B" w:rsidP="00817634">
            <w:pPr>
              <w:tabs>
                <w:tab w:val="left" w:pos="9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Une journée par semaine 900€ (1 journée offerte)</w:t>
            </w:r>
          </w:p>
        </w:tc>
      </w:tr>
    </w:tbl>
    <w:p w14:paraId="3AE992C6" w14:textId="2DB07818" w:rsidR="00AB302B" w:rsidRDefault="00AB302B" w:rsidP="00817634">
      <w:pPr>
        <w:tabs>
          <w:tab w:val="left" w:pos="938"/>
        </w:tabs>
        <w:rPr>
          <w:sz w:val="28"/>
          <w:szCs w:val="28"/>
        </w:rPr>
      </w:pPr>
    </w:p>
    <w:p w14:paraId="541DF25F" w14:textId="08B3A311" w:rsidR="00AB302B" w:rsidRPr="00AB302B" w:rsidRDefault="00AB302B" w:rsidP="00817634">
      <w:pPr>
        <w:tabs>
          <w:tab w:val="left" w:pos="938"/>
        </w:tabs>
        <w:rPr>
          <w:sz w:val="28"/>
          <w:szCs w:val="28"/>
          <w:u w:val="single"/>
        </w:rPr>
      </w:pPr>
      <w:r w:rsidRPr="00AB302B">
        <w:rPr>
          <w:sz w:val="28"/>
          <w:szCs w:val="28"/>
          <w:u w:val="single"/>
        </w:rPr>
        <w:t>Réductions</w:t>
      </w:r>
    </w:p>
    <w:p w14:paraId="6E836CE9" w14:textId="67D64099" w:rsidR="00AB302B" w:rsidRDefault="00AB302B" w:rsidP="00AB302B">
      <w:pPr>
        <w:pStyle w:val="Paragraphedeliste"/>
        <w:numPr>
          <w:ilvl w:val="0"/>
          <w:numId w:val="2"/>
        </w:numPr>
        <w:tabs>
          <w:tab w:val="left" w:pos="938"/>
        </w:tabs>
        <w:rPr>
          <w:sz w:val="28"/>
          <w:szCs w:val="28"/>
        </w:rPr>
      </w:pPr>
      <w:r>
        <w:rPr>
          <w:sz w:val="28"/>
          <w:szCs w:val="28"/>
        </w:rPr>
        <w:t>Lundi, mardi, jeudi, vendredi : -10%</w:t>
      </w:r>
    </w:p>
    <w:p w14:paraId="21792000" w14:textId="04554837" w:rsidR="00A95F00" w:rsidRDefault="00A95F00" w:rsidP="00AB302B">
      <w:pPr>
        <w:pStyle w:val="Paragraphedeliste"/>
        <w:numPr>
          <w:ilvl w:val="0"/>
          <w:numId w:val="2"/>
        </w:numPr>
        <w:tabs>
          <w:tab w:val="left" w:pos="938"/>
        </w:tabs>
        <w:rPr>
          <w:sz w:val="28"/>
          <w:szCs w:val="28"/>
        </w:rPr>
      </w:pPr>
      <w:r>
        <w:rPr>
          <w:sz w:val="28"/>
          <w:szCs w:val="28"/>
        </w:rPr>
        <w:t>Tarifs dégressifs pour location de groupe</w:t>
      </w:r>
    </w:p>
    <w:p w14:paraId="56C01017" w14:textId="4D360C9C" w:rsidR="00A95F00" w:rsidRDefault="00A95F00" w:rsidP="00A95F00">
      <w:pPr>
        <w:pStyle w:val="Paragraphedeliste"/>
        <w:numPr>
          <w:ilvl w:val="1"/>
          <w:numId w:val="2"/>
        </w:numPr>
        <w:tabs>
          <w:tab w:val="left" w:pos="938"/>
        </w:tabs>
        <w:rPr>
          <w:sz w:val="28"/>
          <w:szCs w:val="28"/>
        </w:rPr>
      </w:pPr>
      <w:r>
        <w:rPr>
          <w:sz w:val="28"/>
          <w:szCs w:val="28"/>
        </w:rPr>
        <w:t>-10% à partir de 2 personnes</w:t>
      </w:r>
    </w:p>
    <w:p w14:paraId="2D8E9CE2" w14:textId="7015F316" w:rsidR="00A95F00" w:rsidRDefault="00A95F00" w:rsidP="00A95F00">
      <w:pPr>
        <w:pStyle w:val="Paragraphedeliste"/>
        <w:numPr>
          <w:ilvl w:val="1"/>
          <w:numId w:val="2"/>
        </w:numPr>
        <w:tabs>
          <w:tab w:val="left" w:pos="938"/>
        </w:tabs>
        <w:rPr>
          <w:sz w:val="28"/>
          <w:szCs w:val="28"/>
        </w:rPr>
      </w:pPr>
      <w:r>
        <w:rPr>
          <w:sz w:val="28"/>
          <w:szCs w:val="28"/>
        </w:rPr>
        <w:t>-20%  à partir de 10 personnes</w:t>
      </w:r>
    </w:p>
    <w:p w14:paraId="10A46883" w14:textId="41B2B2C5" w:rsidR="00A95F00" w:rsidRDefault="00A95F00" w:rsidP="00A95F00">
      <w:pPr>
        <w:tabs>
          <w:tab w:val="left" w:pos="938"/>
        </w:tabs>
        <w:rPr>
          <w:sz w:val="28"/>
          <w:szCs w:val="28"/>
        </w:rPr>
      </w:pPr>
    </w:p>
    <w:p w14:paraId="0DA2762E" w14:textId="1766DF84" w:rsidR="00A95F00" w:rsidRPr="00A95F00" w:rsidRDefault="00A95F00" w:rsidP="00A95F00">
      <w:pPr>
        <w:tabs>
          <w:tab w:val="left" w:pos="938"/>
        </w:tabs>
        <w:rPr>
          <w:sz w:val="28"/>
          <w:szCs w:val="28"/>
          <w:u w:val="single"/>
        </w:rPr>
      </w:pPr>
      <w:r w:rsidRPr="00A95F00">
        <w:rPr>
          <w:sz w:val="28"/>
          <w:szCs w:val="28"/>
          <w:u w:val="single"/>
        </w:rPr>
        <w:t>Fonctionnalités</w:t>
      </w:r>
    </w:p>
    <w:p w14:paraId="609993EE" w14:textId="3A322D32" w:rsidR="00A95F00" w:rsidRDefault="00A95F00" w:rsidP="00A95F00">
      <w:pPr>
        <w:pStyle w:val="Paragraphedeliste"/>
        <w:numPr>
          <w:ilvl w:val="0"/>
          <w:numId w:val="2"/>
        </w:numPr>
        <w:tabs>
          <w:tab w:val="left" w:pos="938"/>
        </w:tabs>
        <w:rPr>
          <w:sz w:val="28"/>
          <w:szCs w:val="28"/>
        </w:rPr>
      </w:pPr>
      <w:r>
        <w:rPr>
          <w:sz w:val="28"/>
          <w:szCs w:val="28"/>
        </w:rPr>
        <w:t>Système de compatibilité par algorithme</w:t>
      </w:r>
    </w:p>
    <w:p w14:paraId="1F2D12E2" w14:textId="151B9585" w:rsidR="00A95F00" w:rsidRDefault="00A95F00" w:rsidP="00A95F00">
      <w:pPr>
        <w:pStyle w:val="Paragraphedeliste"/>
        <w:numPr>
          <w:ilvl w:val="0"/>
          <w:numId w:val="2"/>
        </w:numPr>
        <w:tabs>
          <w:tab w:val="left" w:pos="938"/>
        </w:tabs>
        <w:rPr>
          <w:sz w:val="28"/>
          <w:szCs w:val="28"/>
        </w:rPr>
      </w:pPr>
      <w:r>
        <w:rPr>
          <w:sz w:val="28"/>
          <w:szCs w:val="28"/>
        </w:rPr>
        <w:t>Application mobile</w:t>
      </w:r>
    </w:p>
    <w:p w14:paraId="5E43D2FA" w14:textId="42FB6FA3" w:rsidR="00A95F00" w:rsidRDefault="00A95F00" w:rsidP="00A95F00">
      <w:pPr>
        <w:tabs>
          <w:tab w:val="left" w:pos="938"/>
        </w:tabs>
        <w:rPr>
          <w:sz w:val="28"/>
          <w:szCs w:val="28"/>
        </w:rPr>
      </w:pPr>
    </w:p>
    <w:p w14:paraId="42F68BD1" w14:textId="270149E8" w:rsidR="00A95F00" w:rsidRPr="00A95F00" w:rsidRDefault="00A95F00" w:rsidP="00A95F00">
      <w:pPr>
        <w:tabs>
          <w:tab w:val="left" w:pos="938"/>
        </w:tabs>
        <w:rPr>
          <w:sz w:val="28"/>
          <w:szCs w:val="28"/>
          <w:u w:val="single"/>
        </w:rPr>
      </w:pPr>
      <w:r w:rsidRPr="00A95F00">
        <w:rPr>
          <w:sz w:val="28"/>
          <w:szCs w:val="28"/>
          <w:u w:val="single"/>
        </w:rPr>
        <w:t>Personnes pour maintenir le site</w:t>
      </w:r>
    </w:p>
    <w:p w14:paraId="777D00A6" w14:textId="1299A10E" w:rsidR="00A95F00" w:rsidRPr="00A95F00" w:rsidRDefault="00A95F00" w:rsidP="00A95F00">
      <w:pPr>
        <w:pStyle w:val="Paragraphedeliste"/>
        <w:numPr>
          <w:ilvl w:val="0"/>
          <w:numId w:val="2"/>
        </w:numPr>
        <w:tabs>
          <w:tab w:val="left" w:pos="938"/>
        </w:tabs>
        <w:rPr>
          <w:sz w:val="28"/>
          <w:szCs w:val="28"/>
        </w:rPr>
      </w:pPr>
      <w:r>
        <w:rPr>
          <w:sz w:val="28"/>
          <w:szCs w:val="28"/>
        </w:rPr>
        <w:t>Equipe sur Toulouse</w:t>
      </w:r>
    </w:p>
    <w:sectPr w:rsidR="00A95F00" w:rsidRPr="00A95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7247"/>
    <w:multiLevelType w:val="hybridMultilevel"/>
    <w:tmpl w:val="80023162"/>
    <w:lvl w:ilvl="0" w:tplc="C0866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67A9A"/>
    <w:multiLevelType w:val="hybridMultilevel"/>
    <w:tmpl w:val="70F01860"/>
    <w:lvl w:ilvl="0" w:tplc="25FED2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650521">
    <w:abstractNumId w:val="1"/>
  </w:num>
  <w:num w:numId="2" w16cid:durableId="196144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72"/>
    <w:rsid w:val="00194467"/>
    <w:rsid w:val="00817634"/>
    <w:rsid w:val="00893702"/>
    <w:rsid w:val="00A60443"/>
    <w:rsid w:val="00A95F00"/>
    <w:rsid w:val="00AB302B"/>
    <w:rsid w:val="00B257A7"/>
    <w:rsid w:val="00E86E02"/>
    <w:rsid w:val="00EE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9A20"/>
  <w15:chartTrackingRefBased/>
  <w15:docId w15:val="{EEA31A0F-A6D9-4298-AC6B-30EF3EE6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76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8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6</cp:revision>
  <dcterms:created xsi:type="dcterms:W3CDTF">2022-11-11T10:46:00Z</dcterms:created>
  <dcterms:modified xsi:type="dcterms:W3CDTF">2022-11-11T11:23:00Z</dcterms:modified>
</cp:coreProperties>
</file>