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5E2AB" w14:textId="5550F796" w:rsidR="0090032A" w:rsidRDefault="0090032A" w:rsidP="00201B60">
      <w:pPr>
        <w:pStyle w:val="Heading1"/>
      </w:pPr>
      <w:r w:rsidRPr="0090032A">
        <w:t xml:space="preserve">Comprehensive Documentation: Docker and Jenkins </w:t>
      </w:r>
    </w:p>
    <w:p w14:paraId="421778C2" w14:textId="77777777" w:rsidR="00201B60" w:rsidRPr="00201B60" w:rsidRDefault="00201B60" w:rsidP="00201B60"/>
    <w:p w14:paraId="16559935" w14:textId="77777777" w:rsidR="0090032A" w:rsidRPr="0090032A" w:rsidRDefault="0090032A" w:rsidP="0090032A">
      <w:r w:rsidRPr="0090032A">
        <w:t>This documentation combines both Docker and Jenkins pipeline configurations to provide a holistic view of the Continuous Integration (CI) and Continuous Deployment (CD) process. The project consists of the following services, orchestrated using Docker Compose and managed via a Jenkins pipeline:</w:t>
      </w:r>
    </w:p>
    <w:p w14:paraId="6CE34CFC" w14:textId="77777777" w:rsidR="0090032A" w:rsidRPr="0090032A" w:rsidRDefault="0090032A" w:rsidP="0090032A">
      <w:pPr>
        <w:numPr>
          <w:ilvl w:val="0"/>
          <w:numId w:val="1"/>
        </w:numPr>
      </w:pPr>
      <w:r w:rsidRPr="0090032A">
        <w:rPr>
          <w:b/>
          <w:bCs/>
        </w:rPr>
        <w:t>Backend Service</w:t>
      </w:r>
      <w:r w:rsidRPr="0090032A">
        <w:t>: A Flask-based application that provides stock-related data and metrics for monitoring.</w:t>
      </w:r>
    </w:p>
    <w:p w14:paraId="670D4B5E" w14:textId="77777777" w:rsidR="0090032A" w:rsidRPr="0090032A" w:rsidRDefault="0090032A" w:rsidP="0090032A">
      <w:pPr>
        <w:numPr>
          <w:ilvl w:val="0"/>
          <w:numId w:val="1"/>
        </w:numPr>
      </w:pPr>
      <w:r w:rsidRPr="0090032A">
        <w:rPr>
          <w:b/>
          <w:bCs/>
        </w:rPr>
        <w:t>Frontend Service</w:t>
      </w:r>
      <w:r w:rsidRPr="0090032A">
        <w:t xml:space="preserve">: </w:t>
      </w:r>
      <w:proofErr w:type="gramStart"/>
      <w:r w:rsidRPr="0090032A">
        <w:t>An Angular application,</w:t>
      </w:r>
      <w:proofErr w:type="gramEnd"/>
      <w:r w:rsidRPr="0090032A">
        <w:t xml:space="preserve"> served using Nginx.</w:t>
      </w:r>
    </w:p>
    <w:p w14:paraId="04113DAD" w14:textId="77777777" w:rsidR="0090032A" w:rsidRPr="0090032A" w:rsidRDefault="0090032A" w:rsidP="0090032A">
      <w:pPr>
        <w:numPr>
          <w:ilvl w:val="0"/>
          <w:numId w:val="1"/>
        </w:numPr>
      </w:pPr>
      <w:r w:rsidRPr="0090032A">
        <w:rPr>
          <w:b/>
          <w:bCs/>
        </w:rPr>
        <w:t>Prometheus</w:t>
      </w:r>
      <w:r w:rsidRPr="0090032A">
        <w:t>: A monitoring tool that scrapes metrics exposed by the backend.</w:t>
      </w:r>
    </w:p>
    <w:p w14:paraId="2477D83C" w14:textId="77777777" w:rsidR="0090032A" w:rsidRPr="0090032A" w:rsidRDefault="0090032A" w:rsidP="0090032A">
      <w:pPr>
        <w:numPr>
          <w:ilvl w:val="0"/>
          <w:numId w:val="1"/>
        </w:numPr>
      </w:pPr>
      <w:r w:rsidRPr="0090032A">
        <w:rPr>
          <w:b/>
          <w:bCs/>
        </w:rPr>
        <w:t>Grafana</w:t>
      </w:r>
      <w:r w:rsidRPr="0090032A">
        <w:t>: A visualization tool that connects to Prometheus to create monitoring dashboards.</w:t>
      </w:r>
    </w:p>
    <w:p w14:paraId="24AF4D17" w14:textId="77777777" w:rsidR="0090032A" w:rsidRPr="0090032A" w:rsidRDefault="0090032A" w:rsidP="0090032A">
      <w:r w:rsidRPr="0090032A">
        <w:t>This documentation covers:</w:t>
      </w:r>
    </w:p>
    <w:p w14:paraId="742D3648" w14:textId="77777777" w:rsidR="0090032A" w:rsidRPr="0090032A" w:rsidRDefault="0090032A" w:rsidP="0090032A">
      <w:pPr>
        <w:numPr>
          <w:ilvl w:val="0"/>
          <w:numId w:val="2"/>
        </w:numPr>
      </w:pPr>
      <w:proofErr w:type="spellStart"/>
      <w:r w:rsidRPr="0090032A">
        <w:t>Dockerfile</w:t>
      </w:r>
      <w:proofErr w:type="spellEnd"/>
      <w:r w:rsidRPr="0090032A">
        <w:t xml:space="preserve"> configuration for each service (Backend, Frontend).</w:t>
      </w:r>
    </w:p>
    <w:p w14:paraId="05885A93" w14:textId="77777777" w:rsidR="0090032A" w:rsidRPr="0090032A" w:rsidRDefault="0090032A" w:rsidP="0090032A">
      <w:pPr>
        <w:numPr>
          <w:ilvl w:val="0"/>
          <w:numId w:val="2"/>
        </w:numPr>
      </w:pPr>
      <w:r w:rsidRPr="0090032A">
        <w:t>The docker-</w:t>
      </w:r>
      <w:proofErr w:type="spellStart"/>
      <w:r w:rsidRPr="0090032A">
        <w:t>compose.yml</w:t>
      </w:r>
      <w:proofErr w:type="spellEnd"/>
      <w:r w:rsidRPr="0090032A">
        <w:t xml:space="preserve"> file for managing services.</w:t>
      </w:r>
    </w:p>
    <w:p w14:paraId="5B077AF7" w14:textId="77777777" w:rsidR="0090032A" w:rsidRPr="0090032A" w:rsidRDefault="0090032A" w:rsidP="0090032A">
      <w:pPr>
        <w:numPr>
          <w:ilvl w:val="0"/>
          <w:numId w:val="2"/>
        </w:numPr>
      </w:pPr>
      <w:r w:rsidRPr="0090032A">
        <w:t>Jenkins Pipeline integration for building, tagging, and pushing Docker images to Docker Hub.</w:t>
      </w:r>
    </w:p>
    <w:p w14:paraId="49052D19" w14:textId="77777777" w:rsidR="0090032A" w:rsidRPr="0090032A" w:rsidRDefault="0090032A" w:rsidP="0090032A">
      <w:r w:rsidRPr="0090032A">
        <w:pict w14:anchorId="18951481">
          <v:rect id="_x0000_i1079" style="width:0;height:1.5pt" o:hralign="center" o:hrstd="t" o:hr="t" fillcolor="#a0a0a0" stroked="f"/>
        </w:pict>
      </w:r>
    </w:p>
    <w:p w14:paraId="669FE9FA" w14:textId="77777777" w:rsidR="0090032A" w:rsidRPr="0090032A" w:rsidRDefault="0090032A" w:rsidP="0090032A">
      <w:pPr>
        <w:rPr>
          <w:b/>
          <w:bCs/>
        </w:rPr>
      </w:pPr>
      <w:r w:rsidRPr="0090032A">
        <w:rPr>
          <w:b/>
          <w:bCs/>
        </w:rPr>
        <w:t>Table of Contents</w:t>
      </w:r>
    </w:p>
    <w:p w14:paraId="1FE00A1E" w14:textId="77777777" w:rsidR="0090032A" w:rsidRPr="0090032A" w:rsidRDefault="0090032A" w:rsidP="0090032A">
      <w:pPr>
        <w:numPr>
          <w:ilvl w:val="0"/>
          <w:numId w:val="3"/>
        </w:numPr>
      </w:pPr>
      <w:hyperlink w:anchor="docker-configuration" w:history="1">
        <w:r w:rsidRPr="0090032A">
          <w:rPr>
            <w:rStyle w:val="Hyperlink"/>
          </w:rPr>
          <w:t>Docker Configuration</w:t>
        </w:r>
      </w:hyperlink>
    </w:p>
    <w:p w14:paraId="70F0E2C2" w14:textId="77777777" w:rsidR="0090032A" w:rsidRPr="0090032A" w:rsidRDefault="0090032A" w:rsidP="0090032A">
      <w:pPr>
        <w:numPr>
          <w:ilvl w:val="1"/>
          <w:numId w:val="3"/>
        </w:numPr>
      </w:pPr>
      <w:hyperlink w:anchor="backend-dockerfile" w:history="1">
        <w:r w:rsidRPr="0090032A">
          <w:rPr>
            <w:rStyle w:val="Hyperlink"/>
          </w:rPr>
          <w:t xml:space="preserve">Backend </w:t>
        </w:r>
        <w:proofErr w:type="spellStart"/>
        <w:r w:rsidRPr="0090032A">
          <w:rPr>
            <w:rStyle w:val="Hyperlink"/>
          </w:rPr>
          <w:t>Dockerfile</w:t>
        </w:r>
        <w:proofErr w:type="spellEnd"/>
      </w:hyperlink>
    </w:p>
    <w:p w14:paraId="64381FB7" w14:textId="77777777" w:rsidR="0090032A" w:rsidRPr="0090032A" w:rsidRDefault="0090032A" w:rsidP="0090032A">
      <w:pPr>
        <w:numPr>
          <w:ilvl w:val="1"/>
          <w:numId w:val="3"/>
        </w:numPr>
      </w:pPr>
      <w:hyperlink w:anchor="frontend-dockerfile" w:history="1">
        <w:r w:rsidRPr="0090032A">
          <w:rPr>
            <w:rStyle w:val="Hyperlink"/>
          </w:rPr>
          <w:t xml:space="preserve">Frontend </w:t>
        </w:r>
        <w:proofErr w:type="spellStart"/>
        <w:r w:rsidRPr="0090032A">
          <w:rPr>
            <w:rStyle w:val="Hyperlink"/>
          </w:rPr>
          <w:t>Dockerfile</w:t>
        </w:r>
        <w:proofErr w:type="spellEnd"/>
      </w:hyperlink>
    </w:p>
    <w:p w14:paraId="58259768" w14:textId="77777777" w:rsidR="0090032A" w:rsidRPr="0090032A" w:rsidRDefault="0090032A" w:rsidP="0090032A">
      <w:pPr>
        <w:numPr>
          <w:ilvl w:val="0"/>
          <w:numId w:val="3"/>
        </w:numPr>
      </w:pPr>
      <w:hyperlink w:anchor="docker-compose-configuration" w:history="1">
        <w:r w:rsidRPr="0090032A">
          <w:rPr>
            <w:rStyle w:val="Hyperlink"/>
          </w:rPr>
          <w:t>Docker Compose Configuration</w:t>
        </w:r>
      </w:hyperlink>
    </w:p>
    <w:p w14:paraId="352E4826" w14:textId="77777777" w:rsidR="0090032A" w:rsidRPr="0090032A" w:rsidRDefault="0090032A" w:rsidP="0090032A">
      <w:pPr>
        <w:numPr>
          <w:ilvl w:val="0"/>
          <w:numId w:val="3"/>
        </w:numPr>
      </w:pPr>
      <w:hyperlink w:anchor="jenkins-pipeline-configuration" w:history="1">
        <w:r w:rsidRPr="0090032A">
          <w:rPr>
            <w:rStyle w:val="Hyperlink"/>
          </w:rPr>
          <w:t>Jenkins Pipeline Configuration</w:t>
        </w:r>
      </w:hyperlink>
    </w:p>
    <w:p w14:paraId="4B92ABB3" w14:textId="77777777" w:rsidR="0090032A" w:rsidRPr="0090032A" w:rsidRDefault="0090032A" w:rsidP="0090032A">
      <w:pPr>
        <w:numPr>
          <w:ilvl w:val="0"/>
          <w:numId w:val="3"/>
        </w:numPr>
      </w:pPr>
      <w:hyperlink w:anchor="using-jenkins-and-docker-together" w:history="1">
        <w:r w:rsidRPr="0090032A">
          <w:rPr>
            <w:rStyle w:val="Hyperlink"/>
          </w:rPr>
          <w:t>Using Jenkins and Docker Together</w:t>
        </w:r>
      </w:hyperlink>
    </w:p>
    <w:p w14:paraId="54D1E052" w14:textId="77777777" w:rsidR="0090032A" w:rsidRPr="0090032A" w:rsidRDefault="0090032A" w:rsidP="0090032A">
      <w:pPr>
        <w:numPr>
          <w:ilvl w:val="0"/>
          <w:numId w:val="3"/>
        </w:numPr>
      </w:pPr>
      <w:hyperlink w:anchor="post-actions" w:history="1">
        <w:r w:rsidRPr="0090032A">
          <w:rPr>
            <w:rStyle w:val="Hyperlink"/>
          </w:rPr>
          <w:t>Post Actions</w:t>
        </w:r>
      </w:hyperlink>
    </w:p>
    <w:p w14:paraId="12979204" w14:textId="77777777" w:rsidR="0090032A" w:rsidRPr="0090032A" w:rsidRDefault="0090032A" w:rsidP="0090032A">
      <w:pPr>
        <w:numPr>
          <w:ilvl w:val="0"/>
          <w:numId w:val="3"/>
        </w:numPr>
      </w:pPr>
      <w:hyperlink w:anchor="troubleshooting" w:history="1">
        <w:r w:rsidRPr="0090032A">
          <w:rPr>
            <w:rStyle w:val="Hyperlink"/>
          </w:rPr>
          <w:t>Troubleshooting</w:t>
        </w:r>
      </w:hyperlink>
    </w:p>
    <w:p w14:paraId="5BC97054" w14:textId="77777777" w:rsidR="0090032A" w:rsidRPr="0090032A" w:rsidRDefault="0090032A" w:rsidP="0090032A">
      <w:r w:rsidRPr="0090032A">
        <w:pict w14:anchorId="2A4044B3">
          <v:rect id="_x0000_i1080" style="width:0;height:1.5pt" o:hralign="center" o:hrstd="t" o:hr="t" fillcolor="#a0a0a0" stroked="f"/>
        </w:pict>
      </w:r>
    </w:p>
    <w:p w14:paraId="59E72E4A" w14:textId="77777777" w:rsidR="0090032A" w:rsidRPr="0090032A" w:rsidRDefault="0090032A" w:rsidP="0090032A">
      <w:pPr>
        <w:rPr>
          <w:b/>
          <w:bCs/>
          <w:sz w:val="28"/>
          <w:szCs w:val="28"/>
        </w:rPr>
      </w:pPr>
      <w:r w:rsidRPr="0090032A">
        <w:rPr>
          <w:b/>
          <w:bCs/>
          <w:sz w:val="28"/>
          <w:szCs w:val="28"/>
        </w:rPr>
        <w:t>Docker Configuration</w:t>
      </w:r>
    </w:p>
    <w:p w14:paraId="14E7BCAE" w14:textId="77777777" w:rsidR="0090032A" w:rsidRPr="0090032A" w:rsidRDefault="0090032A" w:rsidP="0090032A">
      <w:pPr>
        <w:rPr>
          <w:b/>
          <w:bCs/>
          <w:sz w:val="28"/>
          <w:szCs w:val="28"/>
        </w:rPr>
      </w:pPr>
      <w:r w:rsidRPr="0090032A">
        <w:rPr>
          <w:b/>
          <w:bCs/>
          <w:sz w:val="28"/>
          <w:szCs w:val="28"/>
        </w:rPr>
        <w:t xml:space="preserve">Backend </w:t>
      </w:r>
      <w:proofErr w:type="spellStart"/>
      <w:r w:rsidRPr="0090032A">
        <w:rPr>
          <w:b/>
          <w:bCs/>
          <w:sz w:val="28"/>
          <w:szCs w:val="28"/>
        </w:rPr>
        <w:t>Dockerfile</w:t>
      </w:r>
      <w:proofErr w:type="spellEnd"/>
    </w:p>
    <w:p w14:paraId="193E12FD" w14:textId="77777777" w:rsidR="0090032A" w:rsidRPr="0090032A" w:rsidRDefault="0090032A" w:rsidP="0090032A">
      <w:r w:rsidRPr="0090032A">
        <w:rPr>
          <w:b/>
          <w:bCs/>
        </w:rPr>
        <w:t>File Path</w:t>
      </w:r>
      <w:proofErr w:type="gramStart"/>
      <w:r w:rsidRPr="0090032A">
        <w:t>: .</w:t>
      </w:r>
      <w:proofErr w:type="gramEnd"/>
      <w:r w:rsidRPr="0090032A">
        <w:t>/backend/</w:t>
      </w:r>
      <w:proofErr w:type="spellStart"/>
      <w:r w:rsidRPr="0090032A">
        <w:t>Dockerfile</w:t>
      </w:r>
      <w:proofErr w:type="spellEnd"/>
    </w:p>
    <w:p w14:paraId="7D6B3B17" w14:textId="77777777" w:rsidR="0090032A" w:rsidRPr="0090032A" w:rsidRDefault="0090032A" w:rsidP="0090032A">
      <w:r w:rsidRPr="0090032A">
        <w:t xml:space="preserve">This </w:t>
      </w:r>
      <w:proofErr w:type="spellStart"/>
      <w:r w:rsidRPr="0090032A">
        <w:t>Dockerfile</w:t>
      </w:r>
      <w:proofErr w:type="spellEnd"/>
      <w:r w:rsidRPr="0090032A">
        <w:t xml:space="preserve"> sets up a lightweight Python environment for running the Flask backend service.</w:t>
      </w:r>
    </w:p>
    <w:p w14:paraId="1B1E94D6" w14:textId="77777777" w:rsidR="0090032A" w:rsidRDefault="0090032A" w:rsidP="0090032A">
      <w:pPr>
        <w:rPr>
          <w:b/>
          <w:bCs/>
        </w:rPr>
      </w:pPr>
      <w:r w:rsidRPr="0090032A">
        <w:lastRenderedPageBreak/>
        <w:drawing>
          <wp:inline distT="0" distB="0" distL="0" distR="0" wp14:anchorId="7E496FBB" wp14:editId="3F6A062F">
            <wp:extent cx="5410669" cy="4160881"/>
            <wp:effectExtent l="0" t="0" r="0" b="0"/>
            <wp:docPr id="18267810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81000" name="Picture 1" descr="A screenshot of a computer program&#10;&#10;Description automatically generated"/>
                    <pic:cNvPicPr/>
                  </pic:nvPicPr>
                  <pic:blipFill>
                    <a:blip r:embed="rId5"/>
                    <a:stretch>
                      <a:fillRect/>
                    </a:stretch>
                  </pic:blipFill>
                  <pic:spPr>
                    <a:xfrm>
                      <a:off x="0" y="0"/>
                      <a:ext cx="5410669" cy="4160881"/>
                    </a:xfrm>
                    <a:prstGeom prst="rect">
                      <a:avLst/>
                    </a:prstGeom>
                  </pic:spPr>
                </pic:pic>
              </a:graphicData>
            </a:graphic>
          </wp:inline>
        </w:drawing>
      </w:r>
    </w:p>
    <w:p w14:paraId="1E505CCB" w14:textId="6F4A940C" w:rsidR="0090032A" w:rsidRPr="0090032A" w:rsidRDefault="0090032A" w:rsidP="0090032A">
      <w:pPr>
        <w:rPr>
          <w:b/>
          <w:bCs/>
        </w:rPr>
      </w:pPr>
      <w:r w:rsidRPr="0090032A">
        <w:rPr>
          <w:b/>
          <w:bCs/>
        </w:rPr>
        <w:t>Key Points:</w:t>
      </w:r>
    </w:p>
    <w:p w14:paraId="0C049F9B" w14:textId="77777777" w:rsidR="0090032A" w:rsidRPr="0090032A" w:rsidRDefault="0090032A" w:rsidP="0090032A">
      <w:pPr>
        <w:numPr>
          <w:ilvl w:val="0"/>
          <w:numId w:val="4"/>
        </w:numPr>
      </w:pPr>
      <w:r w:rsidRPr="0090032A">
        <w:rPr>
          <w:b/>
          <w:bCs/>
        </w:rPr>
        <w:t>Base Image</w:t>
      </w:r>
      <w:r w:rsidRPr="0090032A">
        <w:t>: Uses the lightweight python:3.9-slim image to reduce the image size.</w:t>
      </w:r>
    </w:p>
    <w:p w14:paraId="286BB834" w14:textId="77777777" w:rsidR="0090032A" w:rsidRPr="0090032A" w:rsidRDefault="0090032A" w:rsidP="0090032A">
      <w:pPr>
        <w:numPr>
          <w:ilvl w:val="0"/>
          <w:numId w:val="4"/>
        </w:numPr>
      </w:pPr>
      <w:r w:rsidRPr="0090032A">
        <w:rPr>
          <w:b/>
          <w:bCs/>
        </w:rPr>
        <w:t>Working Directory</w:t>
      </w:r>
      <w:r w:rsidRPr="0090032A">
        <w:t>: All files are placed inside /app in the container.</w:t>
      </w:r>
    </w:p>
    <w:p w14:paraId="478673E3" w14:textId="77777777" w:rsidR="0090032A" w:rsidRPr="0090032A" w:rsidRDefault="0090032A" w:rsidP="0090032A">
      <w:pPr>
        <w:numPr>
          <w:ilvl w:val="0"/>
          <w:numId w:val="4"/>
        </w:numPr>
      </w:pPr>
      <w:r w:rsidRPr="0090032A">
        <w:rPr>
          <w:b/>
          <w:bCs/>
        </w:rPr>
        <w:t>Exposing Port</w:t>
      </w:r>
      <w:r w:rsidRPr="0090032A">
        <w:t>: The Flask app listens on port 8001.</w:t>
      </w:r>
    </w:p>
    <w:p w14:paraId="0C18B2DF" w14:textId="77777777" w:rsidR="0090032A" w:rsidRPr="0090032A" w:rsidRDefault="0090032A" w:rsidP="0090032A">
      <w:pPr>
        <w:numPr>
          <w:ilvl w:val="0"/>
          <w:numId w:val="4"/>
        </w:numPr>
      </w:pPr>
      <w:r w:rsidRPr="0090032A">
        <w:rPr>
          <w:b/>
          <w:bCs/>
        </w:rPr>
        <w:t>Flask Application</w:t>
      </w:r>
      <w:r w:rsidRPr="0090032A">
        <w:t>: The environment variable FLASK_APP=app.py ensures that Flask knows which file to execute when starting the application.</w:t>
      </w:r>
    </w:p>
    <w:p w14:paraId="2A92BB9A" w14:textId="77777777" w:rsidR="0090032A" w:rsidRPr="0090032A" w:rsidRDefault="0090032A" w:rsidP="0090032A">
      <w:r w:rsidRPr="0090032A">
        <w:pict w14:anchorId="7E984477">
          <v:rect id="_x0000_i1081" style="width:0;height:1.5pt" o:hralign="center" o:hrstd="t" o:hr="t" fillcolor="#a0a0a0" stroked="f"/>
        </w:pict>
      </w:r>
    </w:p>
    <w:p w14:paraId="5A33CB53" w14:textId="77777777" w:rsidR="0090032A" w:rsidRPr="0090032A" w:rsidRDefault="0090032A" w:rsidP="0090032A">
      <w:pPr>
        <w:rPr>
          <w:b/>
          <w:bCs/>
          <w:sz w:val="28"/>
          <w:szCs w:val="28"/>
        </w:rPr>
      </w:pPr>
      <w:r w:rsidRPr="0090032A">
        <w:rPr>
          <w:b/>
          <w:bCs/>
          <w:sz w:val="28"/>
          <w:szCs w:val="28"/>
        </w:rPr>
        <w:t xml:space="preserve">Frontend </w:t>
      </w:r>
      <w:proofErr w:type="spellStart"/>
      <w:r w:rsidRPr="0090032A">
        <w:rPr>
          <w:b/>
          <w:bCs/>
          <w:sz w:val="28"/>
          <w:szCs w:val="28"/>
        </w:rPr>
        <w:t>Dockerfile</w:t>
      </w:r>
      <w:proofErr w:type="spellEnd"/>
    </w:p>
    <w:p w14:paraId="100C1AD4" w14:textId="77777777" w:rsidR="0090032A" w:rsidRPr="0090032A" w:rsidRDefault="0090032A" w:rsidP="0090032A">
      <w:r w:rsidRPr="0090032A">
        <w:rPr>
          <w:b/>
          <w:bCs/>
        </w:rPr>
        <w:t>File Path</w:t>
      </w:r>
      <w:proofErr w:type="gramStart"/>
      <w:r w:rsidRPr="0090032A">
        <w:t>: .</w:t>
      </w:r>
      <w:proofErr w:type="gramEnd"/>
      <w:r w:rsidRPr="0090032A">
        <w:t>/frontend/</w:t>
      </w:r>
      <w:proofErr w:type="spellStart"/>
      <w:r w:rsidRPr="0090032A">
        <w:t>Dockerfile</w:t>
      </w:r>
      <w:proofErr w:type="spellEnd"/>
    </w:p>
    <w:p w14:paraId="3B6DEB2B" w14:textId="77777777" w:rsidR="0090032A" w:rsidRPr="0090032A" w:rsidRDefault="0090032A" w:rsidP="0090032A">
      <w:r w:rsidRPr="0090032A">
        <w:t>This is a multi-stage build for the Angular frontend application.</w:t>
      </w:r>
    </w:p>
    <w:p w14:paraId="294E18D4" w14:textId="77777777" w:rsidR="0090032A" w:rsidRDefault="0090032A" w:rsidP="0090032A">
      <w:pPr>
        <w:rPr>
          <w:b/>
          <w:bCs/>
        </w:rPr>
      </w:pPr>
      <w:r w:rsidRPr="0090032A">
        <w:lastRenderedPageBreak/>
        <w:drawing>
          <wp:inline distT="0" distB="0" distL="0" distR="0" wp14:anchorId="6F6F0CD5" wp14:editId="0FCDFA0F">
            <wp:extent cx="5296359" cy="4991533"/>
            <wp:effectExtent l="0" t="0" r="0" b="0"/>
            <wp:docPr id="13785698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69845" name="Picture 1" descr="A screenshot of a computer program&#10;&#10;Description automatically generated"/>
                    <pic:cNvPicPr/>
                  </pic:nvPicPr>
                  <pic:blipFill>
                    <a:blip r:embed="rId6"/>
                    <a:stretch>
                      <a:fillRect/>
                    </a:stretch>
                  </pic:blipFill>
                  <pic:spPr>
                    <a:xfrm>
                      <a:off x="0" y="0"/>
                      <a:ext cx="5296359" cy="4991533"/>
                    </a:xfrm>
                    <a:prstGeom prst="rect">
                      <a:avLst/>
                    </a:prstGeom>
                  </pic:spPr>
                </pic:pic>
              </a:graphicData>
            </a:graphic>
          </wp:inline>
        </w:drawing>
      </w:r>
    </w:p>
    <w:p w14:paraId="283B53B2" w14:textId="6BFECEBD" w:rsidR="0090032A" w:rsidRPr="0090032A" w:rsidRDefault="0090032A" w:rsidP="0090032A">
      <w:pPr>
        <w:rPr>
          <w:b/>
          <w:bCs/>
        </w:rPr>
      </w:pPr>
      <w:r w:rsidRPr="0090032A">
        <w:rPr>
          <w:b/>
          <w:bCs/>
        </w:rPr>
        <w:t>Key Points:</w:t>
      </w:r>
    </w:p>
    <w:p w14:paraId="0706A3FE" w14:textId="77777777" w:rsidR="0090032A" w:rsidRPr="0090032A" w:rsidRDefault="0090032A" w:rsidP="0090032A">
      <w:pPr>
        <w:numPr>
          <w:ilvl w:val="0"/>
          <w:numId w:val="5"/>
        </w:numPr>
      </w:pPr>
      <w:r w:rsidRPr="0090032A">
        <w:rPr>
          <w:b/>
          <w:bCs/>
        </w:rPr>
        <w:t>Multi-Stage Build</w:t>
      </w:r>
      <w:r w:rsidRPr="0090032A">
        <w:t>: The first stage builds the Angular app, and the second stage uses Nginx to serve the static files.</w:t>
      </w:r>
    </w:p>
    <w:p w14:paraId="24CDEFF6" w14:textId="77777777" w:rsidR="0090032A" w:rsidRPr="0090032A" w:rsidRDefault="0090032A" w:rsidP="0090032A">
      <w:pPr>
        <w:numPr>
          <w:ilvl w:val="0"/>
          <w:numId w:val="5"/>
        </w:numPr>
      </w:pPr>
      <w:r w:rsidRPr="0090032A">
        <w:rPr>
          <w:b/>
          <w:bCs/>
        </w:rPr>
        <w:t>Angular CLI</w:t>
      </w:r>
      <w:r w:rsidRPr="0090032A">
        <w:t>: The CLI is installed globally for building the project.</w:t>
      </w:r>
    </w:p>
    <w:p w14:paraId="0B7B7C0C" w14:textId="77777777" w:rsidR="0090032A" w:rsidRPr="0090032A" w:rsidRDefault="0090032A" w:rsidP="0090032A">
      <w:pPr>
        <w:numPr>
          <w:ilvl w:val="0"/>
          <w:numId w:val="5"/>
        </w:numPr>
      </w:pPr>
      <w:r w:rsidRPr="0090032A">
        <w:rPr>
          <w:b/>
          <w:bCs/>
        </w:rPr>
        <w:t>Nginx</w:t>
      </w:r>
      <w:r w:rsidRPr="0090032A">
        <w:t>: Nginx is used to serve the Angular app via port 80.</w:t>
      </w:r>
    </w:p>
    <w:p w14:paraId="1B529D5F" w14:textId="77777777" w:rsidR="0090032A" w:rsidRPr="0090032A" w:rsidRDefault="0090032A" w:rsidP="0090032A">
      <w:r w:rsidRPr="0090032A">
        <w:pict w14:anchorId="32878756">
          <v:rect id="_x0000_i1082" style="width:0;height:1.5pt" o:hralign="center" o:hrstd="t" o:hr="t" fillcolor="#a0a0a0" stroked="f"/>
        </w:pict>
      </w:r>
    </w:p>
    <w:p w14:paraId="4B6C0427" w14:textId="77777777" w:rsidR="0090032A" w:rsidRPr="0090032A" w:rsidRDefault="0090032A" w:rsidP="0090032A">
      <w:pPr>
        <w:rPr>
          <w:b/>
          <w:bCs/>
          <w:sz w:val="28"/>
          <w:szCs w:val="28"/>
        </w:rPr>
      </w:pPr>
      <w:r w:rsidRPr="0090032A">
        <w:rPr>
          <w:b/>
          <w:bCs/>
          <w:sz w:val="28"/>
          <w:szCs w:val="28"/>
        </w:rPr>
        <w:t>Docker Compose Configuration</w:t>
      </w:r>
    </w:p>
    <w:p w14:paraId="09E82051" w14:textId="77777777" w:rsidR="0090032A" w:rsidRPr="0090032A" w:rsidRDefault="0090032A" w:rsidP="0090032A">
      <w:r w:rsidRPr="0090032A">
        <w:rPr>
          <w:b/>
          <w:bCs/>
        </w:rPr>
        <w:t>File Path</w:t>
      </w:r>
      <w:r w:rsidRPr="0090032A">
        <w:t>: docker-</w:t>
      </w:r>
      <w:proofErr w:type="spellStart"/>
      <w:r w:rsidRPr="0090032A">
        <w:t>compose.yml</w:t>
      </w:r>
      <w:proofErr w:type="spellEnd"/>
    </w:p>
    <w:p w14:paraId="292C763B" w14:textId="77777777" w:rsidR="0090032A" w:rsidRPr="0090032A" w:rsidRDefault="0090032A" w:rsidP="0090032A">
      <w:r w:rsidRPr="0090032A">
        <w:t>Docker Compose is used to manage the backend, frontend, Prometheus, and Grafana services. Each service is configured with build contexts, environment variables, and port mappings.</w:t>
      </w:r>
    </w:p>
    <w:p w14:paraId="1565E168" w14:textId="29B78CAB" w:rsidR="0090032A" w:rsidRPr="0090032A" w:rsidRDefault="0090032A" w:rsidP="0090032A">
      <w:pPr>
        <w:rPr>
          <w:b/>
          <w:bCs/>
        </w:rPr>
      </w:pPr>
      <w:r w:rsidRPr="0090032A">
        <w:lastRenderedPageBreak/>
        <w:drawing>
          <wp:inline distT="0" distB="0" distL="0" distR="0" wp14:anchorId="019C4FF8" wp14:editId="5F0B4D72">
            <wp:extent cx="6063697" cy="4520565"/>
            <wp:effectExtent l="0" t="0" r="0" b="0"/>
            <wp:docPr id="9363963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96389" name="Picture 1" descr="A screenshot of a computer screen&#10;&#10;Description automatically generated"/>
                    <pic:cNvPicPr/>
                  </pic:nvPicPr>
                  <pic:blipFill>
                    <a:blip r:embed="rId7"/>
                    <a:stretch>
                      <a:fillRect/>
                    </a:stretch>
                  </pic:blipFill>
                  <pic:spPr>
                    <a:xfrm>
                      <a:off x="0" y="0"/>
                      <a:ext cx="6067748" cy="4523585"/>
                    </a:xfrm>
                    <a:prstGeom prst="rect">
                      <a:avLst/>
                    </a:prstGeom>
                  </pic:spPr>
                </pic:pic>
              </a:graphicData>
            </a:graphic>
          </wp:inline>
        </w:drawing>
      </w:r>
      <w:r w:rsidRPr="0090032A">
        <w:rPr>
          <w:b/>
          <w:bCs/>
        </w:rPr>
        <w:t>Key Points:</w:t>
      </w:r>
    </w:p>
    <w:p w14:paraId="0084FD0C" w14:textId="77777777" w:rsidR="0090032A" w:rsidRPr="0090032A" w:rsidRDefault="0090032A" w:rsidP="0090032A">
      <w:pPr>
        <w:numPr>
          <w:ilvl w:val="0"/>
          <w:numId w:val="6"/>
        </w:numPr>
      </w:pPr>
      <w:r w:rsidRPr="0090032A">
        <w:rPr>
          <w:b/>
          <w:bCs/>
        </w:rPr>
        <w:t>Backend</w:t>
      </w:r>
      <w:r w:rsidRPr="0090032A">
        <w:t>: Flask app is exposed on port 8001.</w:t>
      </w:r>
    </w:p>
    <w:p w14:paraId="08EC538F" w14:textId="77777777" w:rsidR="0090032A" w:rsidRPr="0090032A" w:rsidRDefault="0090032A" w:rsidP="0090032A">
      <w:pPr>
        <w:numPr>
          <w:ilvl w:val="0"/>
          <w:numId w:val="6"/>
        </w:numPr>
      </w:pPr>
      <w:r w:rsidRPr="0090032A">
        <w:rPr>
          <w:b/>
          <w:bCs/>
        </w:rPr>
        <w:t>Frontend</w:t>
      </w:r>
      <w:r w:rsidRPr="0090032A">
        <w:t>: Angular app is exposed on port 3001, serving through Nginx.</w:t>
      </w:r>
    </w:p>
    <w:p w14:paraId="6D4E5024" w14:textId="77777777" w:rsidR="0090032A" w:rsidRPr="0090032A" w:rsidRDefault="0090032A" w:rsidP="0090032A">
      <w:pPr>
        <w:numPr>
          <w:ilvl w:val="0"/>
          <w:numId w:val="6"/>
        </w:numPr>
      </w:pPr>
      <w:r w:rsidRPr="0090032A">
        <w:rPr>
          <w:b/>
          <w:bCs/>
        </w:rPr>
        <w:t>Prometheus</w:t>
      </w:r>
      <w:r w:rsidRPr="0090032A">
        <w:t>: Monitors metrics and is accessible via port 9090.</w:t>
      </w:r>
    </w:p>
    <w:p w14:paraId="70656D73" w14:textId="77777777" w:rsidR="0090032A" w:rsidRPr="0090032A" w:rsidRDefault="0090032A" w:rsidP="0090032A">
      <w:pPr>
        <w:numPr>
          <w:ilvl w:val="0"/>
          <w:numId w:val="6"/>
        </w:numPr>
      </w:pPr>
      <w:r w:rsidRPr="0090032A">
        <w:rPr>
          <w:b/>
          <w:bCs/>
        </w:rPr>
        <w:t>Grafana</w:t>
      </w:r>
      <w:r w:rsidRPr="0090032A">
        <w:t>: Visualization tool accessible via port 3000.</w:t>
      </w:r>
    </w:p>
    <w:p w14:paraId="7E24BA74" w14:textId="77777777" w:rsidR="0090032A" w:rsidRPr="0090032A" w:rsidRDefault="0090032A" w:rsidP="0090032A">
      <w:pPr>
        <w:numPr>
          <w:ilvl w:val="0"/>
          <w:numId w:val="6"/>
        </w:numPr>
      </w:pPr>
      <w:r w:rsidRPr="0090032A">
        <w:rPr>
          <w:b/>
          <w:bCs/>
        </w:rPr>
        <w:t>Network</w:t>
      </w:r>
      <w:r w:rsidRPr="0090032A">
        <w:t>: All services are connected through the monitoring network for internal communication.</w:t>
      </w:r>
    </w:p>
    <w:p w14:paraId="6211E0B6" w14:textId="77777777" w:rsidR="0090032A" w:rsidRPr="0090032A" w:rsidRDefault="0090032A" w:rsidP="0090032A">
      <w:r w:rsidRPr="0090032A">
        <w:pict w14:anchorId="145FBCB2">
          <v:rect id="_x0000_i1083" style="width:0;height:1.5pt" o:hralign="center" o:hrstd="t" o:hr="t" fillcolor="#a0a0a0" stroked="f"/>
        </w:pict>
      </w:r>
    </w:p>
    <w:p w14:paraId="3EFC08DB" w14:textId="77777777" w:rsidR="0090032A" w:rsidRDefault="0090032A" w:rsidP="0090032A">
      <w:pPr>
        <w:rPr>
          <w:b/>
          <w:bCs/>
        </w:rPr>
      </w:pPr>
    </w:p>
    <w:p w14:paraId="62E68799" w14:textId="58CF2F87" w:rsidR="0090032A" w:rsidRPr="0090032A" w:rsidRDefault="0090032A" w:rsidP="0090032A">
      <w:pPr>
        <w:rPr>
          <w:b/>
          <w:bCs/>
          <w:sz w:val="28"/>
          <w:szCs w:val="28"/>
        </w:rPr>
      </w:pPr>
      <w:r w:rsidRPr="0090032A">
        <w:rPr>
          <w:b/>
          <w:bCs/>
          <w:sz w:val="28"/>
          <w:szCs w:val="28"/>
        </w:rPr>
        <w:t>Jenkins Pipeline Configuration</w:t>
      </w:r>
    </w:p>
    <w:p w14:paraId="40ECDE7C" w14:textId="77777777" w:rsidR="0090032A" w:rsidRPr="0090032A" w:rsidRDefault="0090032A" w:rsidP="0090032A">
      <w:r w:rsidRPr="0090032A">
        <w:t>The Jenkins pipeline automates building, tagging, and pushing Docker images for both the backend and frontend services. It fetches the code from GitHub, builds the Docker images, and pushes them to Docker Hub.</w:t>
      </w:r>
    </w:p>
    <w:p w14:paraId="1B7807DF" w14:textId="77777777" w:rsidR="0090032A" w:rsidRPr="0090032A" w:rsidRDefault="0090032A" w:rsidP="0090032A">
      <w:pPr>
        <w:rPr>
          <w:b/>
          <w:bCs/>
        </w:rPr>
      </w:pPr>
      <w:r w:rsidRPr="0090032A">
        <w:rPr>
          <w:b/>
          <w:bCs/>
        </w:rPr>
        <w:t>Key Points:</w:t>
      </w:r>
    </w:p>
    <w:p w14:paraId="66D2B4CD" w14:textId="77777777" w:rsidR="0090032A" w:rsidRPr="0090032A" w:rsidRDefault="0090032A" w:rsidP="0090032A">
      <w:pPr>
        <w:numPr>
          <w:ilvl w:val="0"/>
          <w:numId w:val="7"/>
        </w:numPr>
      </w:pPr>
      <w:r w:rsidRPr="0090032A">
        <w:rPr>
          <w:b/>
          <w:bCs/>
        </w:rPr>
        <w:t>Docker Credentials</w:t>
      </w:r>
      <w:r w:rsidRPr="0090032A">
        <w:t>: Docker Hub credentials are securely stored in Jenkins and referenced via DOCKER_CREDENTIALS_ID.</w:t>
      </w:r>
    </w:p>
    <w:p w14:paraId="3C6EFE8E" w14:textId="77777777" w:rsidR="0090032A" w:rsidRPr="0090032A" w:rsidRDefault="0090032A" w:rsidP="0090032A">
      <w:pPr>
        <w:numPr>
          <w:ilvl w:val="0"/>
          <w:numId w:val="7"/>
        </w:numPr>
      </w:pPr>
      <w:r w:rsidRPr="0090032A">
        <w:rPr>
          <w:b/>
          <w:bCs/>
        </w:rPr>
        <w:lastRenderedPageBreak/>
        <w:t>Build and Tagging</w:t>
      </w:r>
      <w:r w:rsidRPr="0090032A">
        <w:t>: Both the backend and frontend Docker images are built and tagged with the Jenkins build number.</w:t>
      </w:r>
    </w:p>
    <w:p w14:paraId="09285E83" w14:textId="77777777" w:rsidR="0090032A" w:rsidRPr="0090032A" w:rsidRDefault="0090032A" w:rsidP="0090032A">
      <w:pPr>
        <w:numPr>
          <w:ilvl w:val="0"/>
          <w:numId w:val="7"/>
        </w:numPr>
      </w:pPr>
      <w:r w:rsidRPr="0090032A">
        <w:rPr>
          <w:b/>
          <w:bCs/>
        </w:rPr>
        <w:t>Push to Docker Hub</w:t>
      </w:r>
      <w:r w:rsidRPr="0090032A">
        <w:t>: Once built, the images are pushed to Docker Hub.</w:t>
      </w:r>
    </w:p>
    <w:p w14:paraId="6CBE81A8" w14:textId="77777777" w:rsidR="0090032A" w:rsidRPr="0090032A" w:rsidRDefault="0090032A" w:rsidP="0090032A">
      <w:pPr>
        <w:numPr>
          <w:ilvl w:val="0"/>
          <w:numId w:val="7"/>
        </w:numPr>
      </w:pPr>
      <w:r w:rsidRPr="0090032A">
        <w:rPr>
          <w:b/>
          <w:bCs/>
        </w:rPr>
        <w:t>Clean Workspace</w:t>
      </w:r>
      <w:r w:rsidRPr="0090032A">
        <w:t>: After each pipeline run, the workspace is cleaned up to ensure no leftover files from previous builds.</w:t>
      </w:r>
    </w:p>
    <w:p w14:paraId="63810177" w14:textId="77777777" w:rsidR="0090032A" w:rsidRPr="0090032A" w:rsidRDefault="0090032A" w:rsidP="0090032A">
      <w:r w:rsidRPr="0090032A">
        <w:pict w14:anchorId="37D6B2F6">
          <v:rect id="_x0000_i1084" style="width:0;height:1.5pt" o:hralign="center" o:hrstd="t" o:hr="t" fillcolor="#a0a0a0" stroked="f"/>
        </w:pict>
      </w:r>
    </w:p>
    <w:p w14:paraId="672220BF" w14:textId="77777777" w:rsidR="0090032A" w:rsidRPr="0090032A" w:rsidRDefault="0090032A" w:rsidP="0090032A">
      <w:pPr>
        <w:rPr>
          <w:b/>
          <w:bCs/>
        </w:rPr>
      </w:pPr>
      <w:r w:rsidRPr="0090032A">
        <w:rPr>
          <w:b/>
          <w:bCs/>
        </w:rPr>
        <w:t>Using Jenkins and Docker Together</w:t>
      </w:r>
    </w:p>
    <w:p w14:paraId="234F3C85" w14:textId="77777777" w:rsidR="0090032A" w:rsidRPr="0090032A" w:rsidRDefault="0090032A" w:rsidP="0090032A">
      <w:pPr>
        <w:rPr>
          <w:b/>
          <w:bCs/>
        </w:rPr>
      </w:pPr>
      <w:r w:rsidRPr="0090032A">
        <w:rPr>
          <w:b/>
          <w:bCs/>
        </w:rPr>
        <w:t>Steps:</w:t>
      </w:r>
    </w:p>
    <w:p w14:paraId="31D17AD5" w14:textId="77777777" w:rsidR="0090032A" w:rsidRPr="0090032A" w:rsidRDefault="0090032A" w:rsidP="0090032A">
      <w:pPr>
        <w:numPr>
          <w:ilvl w:val="0"/>
          <w:numId w:val="8"/>
        </w:numPr>
      </w:pPr>
      <w:r w:rsidRPr="0090032A">
        <w:rPr>
          <w:b/>
          <w:bCs/>
        </w:rPr>
        <w:t>Create a Jenkins Job</w:t>
      </w:r>
      <w:r w:rsidRPr="0090032A">
        <w:t>:</w:t>
      </w:r>
    </w:p>
    <w:p w14:paraId="4C61FFEA" w14:textId="77777777" w:rsidR="0090032A" w:rsidRPr="0090032A" w:rsidRDefault="0090032A" w:rsidP="0090032A">
      <w:pPr>
        <w:numPr>
          <w:ilvl w:val="1"/>
          <w:numId w:val="8"/>
        </w:numPr>
      </w:pPr>
      <w:r w:rsidRPr="0090032A">
        <w:t xml:space="preserve">In Jenkins, create a new </w:t>
      </w:r>
      <w:r w:rsidRPr="0090032A">
        <w:rPr>
          <w:b/>
          <w:bCs/>
        </w:rPr>
        <w:t>Pipeline</w:t>
      </w:r>
      <w:r w:rsidRPr="0090032A">
        <w:t xml:space="preserve"> job.</w:t>
      </w:r>
    </w:p>
    <w:p w14:paraId="66A3993C" w14:textId="77777777" w:rsidR="0090032A" w:rsidRPr="0090032A" w:rsidRDefault="0090032A" w:rsidP="0090032A">
      <w:pPr>
        <w:numPr>
          <w:ilvl w:val="1"/>
          <w:numId w:val="8"/>
        </w:numPr>
      </w:pPr>
      <w:r w:rsidRPr="0090032A">
        <w:t>Paste the provided Jenkins pipeline script in the pipeline configuration section.</w:t>
      </w:r>
    </w:p>
    <w:p w14:paraId="2D3A7BD9" w14:textId="77777777" w:rsidR="0090032A" w:rsidRPr="0090032A" w:rsidRDefault="0090032A" w:rsidP="0090032A">
      <w:pPr>
        <w:numPr>
          <w:ilvl w:val="0"/>
          <w:numId w:val="8"/>
        </w:numPr>
      </w:pPr>
      <w:r w:rsidRPr="0090032A">
        <w:rPr>
          <w:b/>
          <w:bCs/>
        </w:rPr>
        <w:t>Set up Docker Hub Credentials</w:t>
      </w:r>
      <w:r w:rsidRPr="0090032A">
        <w:t>:</w:t>
      </w:r>
    </w:p>
    <w:p w14:paraId="37AE00A2" w14:textId="77777777" w:rsidR="0090032A" w:rsidRPr="0090032A" w:rsidRDefault="0090032A" w:rsidP="0090032A">
      <w:pPr>
        <w:numPr>
          <w:ilvl w:val="1"/>
          <w:numId w:val="8"/>
        </w:numPr>
      </w:pPr>
      <w:r w:rsidRPr="0090032A">
        <w:t xml:space="preserve">In Jenkins, go to </w:t>
      </w:r>
      <w:r w:rsidRPr="0090032A">
        <w:rPr>
          <w:b/>
          <w:bCs/>
        </w:rPr>
        <w:t>Manage Jenkins</w:t>
      </w:r>
      <w:r w:rsidRPr="0090032A">
        <w:t xml:space="preserve"> &gt; </w:t>
      </w:r>
      <w:r w:rsidRPr="0090032A">
        <w:rPr>
          <w:b/>
          <w:bCs/>
        </w:rPr>
        <w:t>Manage Credentials</w:t>
      </w:r>
      <w:r w:rsidRPr="0090032A">
        <w:t xml:space="preserve"> and add Docker Hub credentials (username and password).</w:t>
      </w:r>
    </w:p>
    <w:p w14:paraId="295B27A9" w14:textId="77777777" w:rsidR="0090032A" w:rsidRPr="0090032A" w:rsidRDefault="0090032A" w:rsidP="0090032A">
      <w:pPr>
        <w:numPr>
          <w:ilvl w:val="0"/>
          <w:numId w:val="8"/>
        </w:numPr>
      </w:pPr>
      <w:r w:rsidRPr="0090032A">
        <w:rPr>
          <w:b/>
          <w:bCs/>
        </w:rPr>
        <w:t>Set up GitHub Credentials</w:t>
      </w:r>
      <w:r w:rsidRPr="0090032A">
        <w:t>:</w:t>
      </w:r>
    </w:p>
    <w:p w14:paraId="290D4BF2" w14:textId="77777777" w:rsidR="0090032A" w:rsidRPr="0090032A" w:rsidRDefault="0090032A" w:rsidP="0090032A">
      <w:pPr>
        <w:numPr>
          <w:ilvl w:val="1"/>
          <w:numId w:val="8"/>
        </w:numPr>
      </w:pPr>
      <w:r w:rsidRPr="0090032A">
        <w:t>In Jenkins, add GitHub credentials for access to the repository.</w:t>
      </w:r>
    </w:p>
    <w:p w14:paraId="7E275CAD" w14:textId="77777777" w:rsidR="0090032A" w:rsidRPr="0090032A" w:rsidRDefault="0090032A" w:rsidP="0090032A">
      <w:pPr>
        <w:numPr>
          <w:ilvl w:val="0"/>
          <w:numId w:val="8"/>
        </w:numPr>
      </w:pPr>
      <w:r w:rsidRPr="0090032A">
        <w:rPr>
          <w:b/>
          <w:bCs/>
        </w:rPr>
        <w:t>Run the Pipeline</w:t>
      </w:r>
      <w:r w:rsidRPr="0090032A">
        <w:t>:</w:t>
      </w:r>
    </w:p>
    <w:p w14:paraId="471B49EA" w14:textId="77777777" w:rsidR="0090032A" w:rsidRPr="0090032A" w:rsidRDefault="0090032A" w:rsidP="0090032A">
      <w:pPr>
        <w:numPr>
          <w:ilvl w:val="1"/>
          <w:numId w:val="8"/>
        </w:numPr>
      </w:pPr>
      <w:r w:rsidRPr="0090032A">
        <w:t>Trigger the pipeline manually or set up a webhook to trigger it upon commits to the main branch.</w:t>
      </w:r>
    </w:p>
    <w:p w14:paraId="7CEF7397" w14:textId="77777777" w:rsidR="0090032A" w:rsidRPr="0090032A" w:rsidRDefault="0090032A" w:rsidP="0090032A">
      <w:r w:rsidRPr="0090032A">
        <w:pict w14:anchorId="429C46FB">
          <v:rect id="_x0000_i1085" style="width:0;height:1.5pt" o:hralign="center" o:hrstd="t" o:hr="t" fillcolor="#a0a0a0" stroked="f"/>
        </w:pict>
      </w:r>
    </w:p>
    <w:p w14:paraId="0932630B" w14:textId="77777777" w:rsidR="0090032A" w:rsidRPr="0090032A" w:rsidRDefault="0090032A" w:rsidP="0090032A">
      <w:pPr>
        <w:rPr>
          <w:b/>
          <w:bCs/>
        </w:rPr>
      </w:pPr>
      <w:r w:rsidRPr="0090032A">
        <w:rPr>
          <w:b/>
          <w:bCs/>
        </w:rPr>
        <w:t>Post Actions</w:t>
      </w:r>
    </w:p>
    <w:p w14:paraId="0C754D80" w14:textId="77777777" w:rsidR="0090032A" w:rsidRPr="0090032A" w:rsidRDefault="0090032A" w:rsidP="0090032A">
      <w:pPr>
        <w:numPr>
          <w:ilvl w:val="0"/>
          <w:numId w:val="9"/>
        </w:numPr>
      </w:pPr>
      <w:r w:rsidRPr="0090032A">
        <w:rPr>
          <w:b/>
          <w:bCs/>
        </w:rPr>
        <w:t>Clean Workspace</w:t>
      </w:r>
      <w:r w:rsidRPr="0090032A">
        <w:t xml:space="preserve">: After the pipeline run (whether successful or not), the Jenkins workspace is cleaned up using the </w:t>
      </w:r>
      <w:proofErr w:type="spellStart"/>
      <w:proofErr w:type="gramStart"/>
      <w:r w:rsidRPr="0090032A">
        <w:t>cleanWs</w:t>
      </w:r>
      <w:proofErr w:type="spellEnd"/>
      <w:r w:rsidRPr="0090032A">
        <w:t>(</w:t>
      </w:r>
      <w:proofErr w:type="gramEnd"/>
      <w:r w:rsidRPr="0090032A">
        <w:t>) command. This ensures that the workspace is fresh for the next pipeline run.</w:t>
      </w:r>
    </w:p>
    <w:p w14:paraId="0B2AEAA4" w14:textId="77777777" w:rsidR="0090032A" w:rsidRPr="0090032A" w:rsidRDefault="0090032A" w:rsidP="0090032A">
      <w:r w:rsidRPr="0090032A">
        <w:pict w14:anchorId="005BED32">
          <v:rect id="_x0000_i1086" style="width:0;height:1.5pt" o:hralign="center" o:hrstd="t" o:hr="t" fillcolor="#a0a0a0" stroked="f"/>
        </w:pict>
      </w:r>
    </w:p>
    <w:p w14:paraId="08784AF8" w14:textId="77777777" w:rsidR="0090032A" w:rsidRPr="0090032A" w:rsidRDefault="0090032A" w:rsidP="0090032A">
      <w:pPr>
        <w:rPr>
          <w:b/>
          <w:bCs/>
        </w:rPr>
      </w:pPr>
      <w:r w:rsidRPr="0090032A">
        <w:rPr>
          <w:b/>
          <w:bCs/>
        </w:rPr>
        <w:t>Troubleshooting</w:t>
      </w:r>
    </w:p>
    <w:p w14:paraId="09E0BC77" w14:textId="77777777" w:rsidR="0090032A" w:rsidRPr="0090032A" w:rsidRDefault="0090032A" w:rsidP="0090032A">
      <w:pPr>
        <w:numPr>
          <w:ilvl w:val="0"/>
          <w:numId w:val="10"/>
        </w:numPr>
      </w:pPr>
      <w:r w:rsidRPr="0090032A">
        <w:rPr>
          <w:b/>
          <w:bCs/>
        </w:rPr>
        <w:t>Docker Command Not Found</w:t>
      </w:r>
      <w:r w:rsidRPr="0090032A">
        <w:t>:</w:t>
      </w:r>
    </w:p>
    <w:p w14:paraId="0DAACB15" w14:textId="77777777" w:rsidR="0090032A" w:rsidRPr="0090032A" w:rsidRDefault="0090032A" w:rsidP="0090032A">
      <w:pPr>
        <w:numPr>
          <w:ilvl w:val="1"/>
          <w:numId w:val="10"/>
        </w:numPr>
      </w:pPr>
      <w:r w:rsidRPr="0090032A">
        <w:t>Ensure that Docker is installed on the machine where Jenkins is running, and the Jenkins user has permission to run Docker commands.</w:t>
      </w:r>
    </w:p>
    <w:p w14:paraId="6C3D960B" w14:textId="77777777" w:rsidR="0090032A" w:rsidRPr="0090032A" w:rsidRDefault="0090032A" w:rsidP="0090032A">
      <w:pPr>
        <w:numPr>
          <w:ilvl w:val="0"/>
          <w:numId w:val="10"/>
        </w:numPr>
      </w:pPr>
      <w:r w:rsidRPr="0090032A">
        <w:rPr>
          <w:b/>
          <w:bCs/>
        </w:rPr>
        <w:t>Git Checkout Issues</w:t>
      </w:r>
      <w:r w:rsidRPr="0090032A">
        <w:t>:</w:t>
      </w:r>
    </w:p>
    <w:p w14:paraId="11B2090A" w14:textId="77777777" w:rsidR="0090032A" w:rsidRPr="0090032A" w:rsidRDefault="0090032A" w:rsidP="0090032A">
      <w:pPr>
        <w:numPr>
          <w:ilvl w:val="1"/>
          <w:numId w:val="10"/>
        </w:numPr>
      </w:pPr>
      <w:r w:rsidRPr="0090032A">
        <w:t>If Jenkins fails to clone the repository, verify that the GitHub credentials and repository URL are correct.</w:t>
      </w:r>
    </w:p>
    <w:p w14:paraId="76118930" w14:textId="77777777" w:rsidR="0090032A" w:rsidRPr="0090032A" w:rsidRDefault="0090032A" w:rsidP="0090032A">
      <w:pPr>
        <w:numPr>
          <w:ilvl w:val="0"/>
          <w:numId w:val="10"/>
        </w:numPr>
      </w:pPr>
      <w:r w:rsidRPr="0090032A">
        <w:rPr>
          <w:b/>
          <w:bCs/>
        </w:rPr>
        <w:t>Docker Authentication Failure</w:t>
      </w:r>
      <w:r w:rsidRPr="0090032A">
        <w:t>:</w:t>
      </w:r>
    </w:p>
    <w:p w14:paraId="19C8FE5C" w14:textId="77777777" w:rsidR="0090032A" w:rsidRPr="0090032A" w:rsidRDefault="0090032A" w:rsidP="0090032A">
      <w:pPr>
        <w:numPr>
          <w:ilvl w:val="1"/>
          <w:numId w:val="10"/>
        </w:numPr>
      </w:pPr>
      <w:r w:rsidRPr="0090032A">
        <w:lastRenderedPageBreak/>
        <w:t>Ensure that Docker Hub credentials are correctly stored in Jenkins, and the credentials ID is properly referenced in the pipeline.</w:t>
      </w:r>
    </w:p>
    <w:p w14:paraId="4ED2D614" w14:textId="77777777" w:rsidR="0090032A" w:rsidRPr="0090032A" w:rsidRDefault="0090032A" w:rsidP="0090032A">
      <w:r w:rsidRPr="0090032A">
        <w:pict w14:anchorId="61A73AC1">
          <v:rect id="_x0000_i1087" style="width:0;height:1.5pt" o:hralign="center" o:hrstd="t" o:hr="t" fillcolor="#a0a0a0" stroked="f"/>
        </w:pict>
      </w:r>
    </w:p>
    <w:p w14:paraId="096BA21F" w14:textId="77777777" w:rsidR="0090032A" w:rsidRPr="0090032A" w:rsidRDefault="0090032A" w:rsidP="0090032A">
      <w:pPr>
        <w:rPr>
          <w:b/>
          <w:bCs/>
          <w:sz w:val="28"/>
          <w:szCs w:val="28"/>
        </w:rPr>
      </w:pPr>
      <w:r w:rsidRPr="0090032A">
        <w:rPr>
          <w:b/>
          <w:bCs/>
          <w:sz w:val="28"/>
          <w:szCs w:val="28"/>
        </w:rPr>
        <w:t>Conclusion</w:t>
      </w:r>
    </w:p>
    <w:p w14:paraId="4070EE00" w14:textId="4E6B0A16" w:rsidR="0090032A" w:rsidRPr="0090032A" w:rsidRDefault="0090032A" w:rsidP="00201B60">
      <w:r w:rsidRPr="0090032A">
        <w:t>By combining Docker and Jenkins, this setup provides a streamlined Continuous Integration (CI) and Continuous Deployment (CD) pipeline. It automates the process of building, tagging, and pushing Docker images for the backend and frontend services while ensuring that metrics are monitored with Prometheus and visualized through Grafana. The Docker Compose configuration allows easy management of all the services within the project, and the Jenkins pipeline ensures consistent delivery of new builds to Docker Hub.</w:t>
      </w:r>
    </w:p>
    <w:p w14:paraId="476754EF" w14:textId="77777777" w:rsidR="0090032A" w:rsidRPr="0090032A" w:rsidRDefault="0090032A" w:rsidP="0090032A">
      <w:pPr>
        <w:rPr>
          <w:vanish/>
        </w:rPr>
      </w:pPr>
      <w:r w:rsidRPr="0090032A">
        <w:rPr>
          <w:vanish/>
        </w:rPr>
        <w:t>Top of Form</w:t>
      </w:r>
    </w:p>
    <w:p w14:paraId="62323F72" w14:textId="77777777" w:rsidR="0090032A" w:rsidRPr="0090032A" w:rsidRDefault="0090032A" w:rsidP="0090032A">
      <w:pPr>
        <w:rPr>
          <w:vanish/>
        </w:rPr>
      </w:pPr>
      <w:r w:rsidRPr="0090032A">
        <w:rPr>
          <w:vanish/>
        </w:rPr>
        <w:t>Bottom of Form</w:t>
      </w:r>
    </w:p>
    <w:p w14:paraId="6A0EA197" w14:textId="77777777" w:rsidR="00FD310E" w:rsidRDefault="00FD310E"/>
    <w:sectPr w:rsidR="00FD3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6833"/>
    <w:multiLevelType w:val="multilevel"/>
    <w:tmpl w:val="6756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807D8"/>
    <w:multiLevelType w:val="multilevel"/>
    <w:tmpl w:val="0F32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C2E3A"/>
    <w:multiLevelType w:val="multilevel"/>
    <w:tmpl w:val="66AA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965DD"/>
    <w:multiLevelType w:val="multilevel"/>
    <w:tmpl w:val="1B0E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43626"/>
    <w:multiLevelType w:val="multilevel"/>
    <w:tmpl w:val="066CA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129F4"/>
    <w:multiLevelType w:val="multilevel"/>
    <w:tmpl w:val="62A4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A57F1"/>
    <w:multiLevelType w:val="multilevel"/>
    <w:tmpl w:val="1CCC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760DE"/>
    <w:multiLevelType w:val="multilevel"/>
    <w:tmpl w:val="D2AA8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87CB9"/>
    <w:multiLevelType w:val="multilevel"/>
    <w:tmpl w:val="23EE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76A7D"/>
    <w:multiLevelType w:val="multilevel"/>
    <w:tmpl w:val="1046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069903">
    <w:abstractNumId w:val="3"/>
  </w:num>
  <w:num w:numId="2" w16cid:durableId="1447887206">
    <w:abstractNumId w:val="0"/>
  </w:num>
  <w:num w:numId="3" w16cid:durableId="1636178377">
    <w:abstractNumId w:val="7"/>
  </w:num>
  <w:num w:numId="4" w16cid:durableId="617638821">
    <w:abstractNumId w:val="1"/>
  </w:num>
  <w:num w:numId="5" w16cid:durableId="2102603754">
    <w:abstractNumId w:val="5"/>
  </w:num>
  <w:num w:numId="6" w16cid:durableId="1864249620">
    <w:abstractNumId w:val="8"/>
  </w:num>
  <w:num w:numId="7" w16cid:durableId="1197112115">
    <w:abstractNumId w:val="9"/>
  </w:num>
  <w:num w:numId="8" w16cid:durableId="1218929559">
    <w:abstractNumId w:val="4"/>
  </w:num>
  <w:num w:numId="9" w16cid:durableId="815562737">
    <w:abstractNumId w:val="6"/>
  </w:num>
  <w:num w:numId="10" w16cid:durableId="358049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2B"/>
    <w:rsid w:val="00201B60"/>
    <w:rsid w:val="003347B4"/>
    <w:rsid w:val="0059712B"/>
    <w:rsid w:val="0090032A"/>
    <w:rsid w:val="00FD31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C0EA4"/>
  <w15:chartTrackingRefBased/>
  <w15:docId w15:val="{CEE9F5C7-1F9D-4984-B130-6C956143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12B"/>
    <w:rPr>
      <w:rFonts w:eastAsiaTheme="majorEastAsia" w:cstheme="majorBidi"/>
      <w:color w:val="272727" w:themeColor="text1" w:themeTint="D8"/>
    </w:rPr>
  </w:style>
  <w:style w:type="paragraph" w:styleId="Title">
    <w:name w:val="Title"/>
    <w:basedOn w:val="Normal"/>
    <w:next w:val="Normal"/>
    <w:link w:val="TitleChar"/>
    <w:uiPriority w:val="10"/>
    <w:qFormat/>
    <w:rsid w:val="00597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12B"/>
    <w:pPr>
      <w:spacing w:before="160"/>
      <w:jc w:val="center"/>
    </w:pPr>
    <w:rPr>
      <w:i/>
      <w:iCs/>
      <w:color w:val="404040" w:themeColor="text1" w:themeTint="BF"/>
    </w:rPr>
  </w:style>
  <w:style w:type="character" w:customStyle="1" w:styleId="QuoteChar">
    <w:name w:val="Quote Char"/>
    <w:basedOn w:val="DefaultParagraphFont"/>
    <w:link w:val="Quote"/>
    <w:uiPriority w:val="29"/>
    <w:rsid w:val="0059712B"/>
    <w:rPr>
      <w:i/>
      <w:iCs/>
      <w:color w:val="404040" w:themeColor="text1" w:themeTint="BF"/>
    </w:rPr>
  </w:style>
  <w:style w:type="paragraph" w:styleId="ListParagraph">
    <w:name w:val="List Paragraph"/>
    <w:basedOn w:val="Normal"/>
    <w:uiPriority w:val="34"/>
    <w:qFormat/>
    <w:rsid w:val="0059712B"/>
    <w:pPr>
      <w:ind w:left="720"/>
      <w:contextualSpacing/>
    </w:pPr>
  </w:style>
  <w:style w:type="character" w:styleId="IntenseEmphasis">
    <w:name w:val="Intense Emphasis"/>
    <w:basedOn w:val="DefaultParagraphFont"/>
    <w:uiPriority w:val="21"/>
    <w:qFormat/>
    <w:rsid w:val="0059712B"/>
    <w:rPr>
      <w:i/>
      <w:iCs/>
      <w:color w:val="0F4761" w:themeColor="accent1" w:themeShade="BF"/>
    </w:rPr>
  </w:style>
  <w:style w:type="paragraph" w:styleId="IntenseQuote">
    <w:name w:val="Intense Quote"/>
    <w:basedOn w:val="Normal"/>
    <w:next w:val="Normal"/>
    <w:link w:val="IntenseQuoteChar"/>
    <w:uiPriority w:val="30"/>
    <w:qFormat/>
    <w:rsid w:val="00597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12B"/>
    <w:rPr>
      <w:i/>
      <w:iCs/>
      <w:color w:val="0F4761" w:themeColor="accent1" w:themeShade="BF"/>
    </w:rPr>
  </w:style>
  <w:style w:type="character" w:styleId="IntenseReference">
    <w:name w:val="Intense Reference"/>
    <w:basedOn w:val="DefaultParagraphFont"/>
    <w:uiPriority w:val="32"/>
    <w:qFormat/>
    <w:rsid w:val="0059712B"/>
    <w:rPr>
      <w:b/>
      <w:bCs/>
      <w:smallCaps/>
      <w:color w:val="0F4761" w:themeColor="accent1" w:themeShade="BF"/>
      <w:spacing w:val="5"/>
    </w:rPr>
  </w:style>
  <w:style w:type="character" w:styleId="Hyperlink">
    <w:name w:val="Hyperlink"/>
    <w:basedOn w:val="DefaultParagraphFont"/>
    <w:uiPriority w:val="99"/>
    <w:unhideWhenUsed/>
    <w:rsid w:val="0090032A"/>
    <w:rPr>
      <w:color w:val="467886" w:themeColor="hyperlink"/>
      <w:u w:val="single"/>
    </w:rPr>
  </w:style>
  <w:style w:type="character" w:styleId="UnresolvedMention">
    <w:name w:val="Unresolved Mention"/>
    <w:basedOn w:val="DefaultParagraphFont"/>
    <w:uiPriority w:val="99"/>
    <w:semiHidden/>
    <w:unhideWhenUsed/>
    <w:rsid w:val="00900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230808">
      <w:bodyDiv w:val="1"/>
      <w:marLeft w:val="0"/>
      <w:marRight w:val="0"/>
      <w:marTop w:val="0"/>
      <w:marBottom w:val="0"/>
      <w:divBdr>
        <w:top w:val="none" w:sz="0" w:space="0" w:color="auto"/>
        <w:left w:val="none" w:sz="0" w:space="0" w:color="auto"/>
        <w:bottom w:val="none" w:sz="0" w:space="0" w:color="auto"/>
        <w:right w:val="none" w:sz="0" w:space="0" w:color="auto"/>
      </w:divBdr>
      <w:divsChild>
        <w:div w:id="1661932255">
          <w:marLeft w:val="0"/>
          <w:marRight w:val="0"/>
          <w:marTop w:val="0"/>
          <w:marBottom w:val="0"/>
          <w:divBdr>
            <w:top w:val="none" w:sz="0" w:space="0" w:color="auto"/>
            <w:left w:val="none" w:sz="0" w:space="0" w:color="auto"/>
            <w:bottom w:val="none" w:sz="0" w:space="0" w:color="auto"/>
            <w:right w:val="none" w:sz="0" w:space="0" w:color="auto"/>
          </w:divBdr>
          <w:divsChild>
            <w:div w:id="2032339724">
              <w:marLeft w:val="0"/>
              <w:marRight w:val="0"/>
              <w:marTop w:val="0"/>
              <w:marBottom w:val="0"/>
              <w:divBdr>
                <w:top w:val="none" w:sz="0" w:space="0" w:color="auto"/>
                <w:left w:val="none" w:sz="0" w:space="0" w:color="auto"/>
                <w:bottom w:val="none" w:sz="0" w:space="0" w:color="auto"/>
                <w:right w:val="none" w:sz="0" w:space="0" w:color="auto"/>
              </w:divBdr>
              <w:divsChild>
                <w:div w:id="63528156">
                  <w:marLeft w:val="0"/>
                  <w:marRight w:val="0"/>
                  <w:marTop w:val="0"/>
                  <w:marBottom w:val="0"/>
                  <w:divBdr>
                    <w:top w:val="none" w:sz="0" w:space="0" w:color="auto"/>
                    <w:left w:val="none" w:sz="0" w:space="0" w:color="auto"/>
                    <w:bottom w:val="none" w:sz="0" w:space="0" w:color="auto"/>
                    <w:right w:val="none" w:sz="0" w:space="0" w:color="auto"/>
                  </w:divBdr>
                  <w:divsChild>
                    <w:div w:id="2132700985">
                      <w:marLeft w:val="0"/>
                      <w:marRight w:val="0"/>
                      <w:marTop w:val="0"/>
                      <w:marBottom w:val="0"/>
                      <w:divBdr>
                        <w:top w:val="none" w:sz="0" w:space="0" w:color="auto"/>
                        <w:left w:val="none" w:sz="0" w:space="0" w:color="auto"/>
                        <w:bottom w:val="none" w:sz="0" w:space="0" w:color="auto"/>
                        <w:right w:val="none" w:sz="0" w:space="0" w:color="auto"/>
                      </w:divBdr>
                      <w:divsChild>
                        <w:div w:id="972447727">
                          <w:marLeft w:val="0"/>
                          <w:marRight w:val="0"/>
                          <w:marTop w:val="0"/>
                          <w:marBottom w:val="0"/>
                          <w:divBdr>
                            <w:top w:val="none" w:sz="0" w:space="0" w:color="auto"/>
                            <w:left w:val="none" w:sz="0" w:space="0" w:color="auto"/>
                            <w:bottom w:val="none" w:sz="0" w:space="0" w:color="auto"/>
                            <w:right w:val="none" w:sz="0" w:space="0" w:color="auto"/>
                          </w:divBdr>
                          <w:divsChild>
                            <w:div w:id="912201558">
                              <w:marLeft w:val="0"/>
                              <w:marRight w:val="0"/>
                              <w:marTop w:val="0"/>
                              <w:marBottom w:val="0"/>
                              <w:divBdr>
                                <w:top w:val="none" w:sz="0" w:space="0" w:color="auto"/>
                                <w:left w:val="none" w:sz="0" w:space="0" w:color="auto"/>
                                <w:bottom w:val="none" w:sz="0" w:space="0" w:color="auto"/>
                                <w:right w:val="none" w:sz="0" w:space="0" w:color="auto"/>
                              </w:divBdr>
                              <w:divsChild>
                                <w:div w:id="549070312">
                                  <w:marLeft w:val="0"/>
                                  <w:marRight w:val="0"/>
                                  <w:marTop w:val="0"/>
                                  <w:marBottom w:val="0"/>
                                  <w:divBdr>
                                    <w:top w:val="none" w:sz="0" w:space="0" w:color="auto"/>
                                    <w:left w:val="none" w:sz="0" w:space="0" w:color="auto"/>
                                    <w:bottom w:val="none" w:sz="0" w:space="0" w:color="auto"/>
                                    <w:right w:val="none" w:sz="0" w:space="0" w:color="auto"/>
                                  </w:divBdr>
                                  <w:divsChild>
                                    <w:div w:id="1227451017">
                                      <w:marLeft w:val="0"/>
                                      <w:marRight w:val="0"/>
                                      <w:marTop w:val="0"/>
                                      <w:marBottom w:val="0"/>
                                      <w:divBdr>
                                        <w:top w:val="none" w:sz="0" w:space="0" w:color="auto"/>
                                        <w:left w:val="none" w:sz="0" w:space="0" w:color="auto"/>
                                        <w:bottom w:val="none" w:sz="0" w:space="0" w:color="auto"/>
                                        <w:right w:val="none" w:sz="0" w:space="0" w:color="auto"/>
                                      </w:divBdr>
                                      <w:divsChild>
                                        <w:div w:id="687874269">
                                          <w:marLeft w:val="0"/>
                                          <w:marRight w:val="0"/>
                                          <w:marTop w:val="0"/>
                                          <w:marBottom w:val="0"/>
                                          <w:divBdr>
                                            <w:top w:val="none" w:sz="0" w:space="0" w:color="auto"/>
                                            <w:left w:val="none" w:sz="0" w:space="0" w:color="auto"/>
                                            <w:bottom w:val="none" w:sz="0" w:space="0" w:color="auto"/>
                                            <w:right w:val="none" w:sz="0" w:space="0" w:color="auto"/>
                                          </w:divBdr>
                                          <w:divsChild>
                                            <w:div w:id="1794905326">
                                              <w:marLeft w:val="0"/>
                                              <w:marRight w:val="0"/>
                                              <w:marTop w:val="0"/>
                                              <w:marBottom w:val="0"/>
                                              <w:divBdr>
                                                <w:top w:val="none" w:sz="0" w:space="0" w:color="auto"/>
                                                <w:left w:val="none" w:sz="0" w:space="0" w:color="auto"/>
                                                <w:bottom w:val="none" w:sz="0" w:space="0" w:color="auto"/>
                                                <w:right w:val="none" w:sz="0" w:space="0" w:color="auto"/>
                                              </w:divBdr>
                                              <w:divsChild>
                                                <w:div w:id="747574643">
                                                  <w:marLeft w:val="0"/>
                                                  <w:marRight w:val="0"/>
                                                  <w:marTop w:val="0"/>
                                                  <w:marBottom w:val="0"/>
                                                  <w:divBdr>
                                                    <w:top w:val="none" w:sz="0" w:space="0" w:color="auto"/>
                                                    <w:left w:val="none" w:sz="0" w:space="0" w:color="auto"/>
                                                    <w:bottom w:val="none" w:sz="0" w:space="0" w:color="auto"/>
                                                    <w:right w:val="none" w:sz="0" w:space="0" w:color="auto"/>
                                                  </w:divBdr>
                                                  <w:divsChild>
                                                    <w:div w:id="519700991">
                                                      <w:marLeft w:val="0"/>
                                                      <w:marRight w:val="0"/>
                                                      <w:marTop w:val="0"/>
                                                      <w:marBottom w:val="0"/>
                                                      <w:divBdr>
                                                        <w:top w:val="none" w:sz="0" w:space="0" w:color="auto"/>
                                                        <w:left w:val="none" w:sz="0" w:space="0" w:color="auto"/>
                                                        <w:bottom w:val="none" w:sz="0" w:space="0" w:color="auto"/>
                                                        <w:right w:val="none" w:sz="0" w:space="0" w:color="auto"/>
                                                      </w:divBdr>
                                                      <w:divsChild>
                                                        <w:div w:id="29771848">
                                                          <w:marLeft w:val="0"/>
                                                          <w:marRight w:val="0"/>
                                                          <w:marTop w:val="0"/>
                                                          <w:marBottom w:val="0"/>
                                                          <w:divBdr>
                                                            <w:top w:val="none" w:sz="0" w:space="0" w:color="auto"/>
                                                            <w:left w:val="none" w:sz="0" w:space="0" w:color="auto"/>
                                                            <w:bottom w:val="none" w:sz="0" w:space="0" w:color="auto"/>
                                                            <w:right w:val="none" w:sz="0" w:space="0" w:color="auto"/>
                                                          </w:divBdr>
                                                          <w:divsChild>
                                                            <w:div w:id="2073458474">
                                                              <w:marLeft w:val="0"/>
                                                              <w:marRight w:val="0"/>
                                                              <w:marTop w:val="0"/>
                                                              <w:marBottom w:val="0"/>
                                                              <w:divBdr>
                                                                <w:top w:val="none" w:sz="0" w:space="0" w:color="auto"/>
                                                                <w:left w:val="none" w:sz="0" w:space="0" w:color="auto"/>
                                                                <w:bottom w:val="none" w:sz="0" w:space="0" w:color="auto"/>
                                                                <w:right w:val="none" w:sz="0" w:space="0" w:color="auto"/>
                                                              </w:divBdr>
                                                              <w:divsChild>
                                                                <w:div w:id="93600530">
                                                                  <w:marLeft w:val="0"/>
                                                                  <w:marRight w:val="0"/>
                                                                  <w:marTop w:val="0"/>
                                                                  <w:marBottom w:val="0"/>
                                                                  <w:divBdr>
                                                                    <w:top w:val="none" w:sz="0" w:space="0" w:color="auto"/>
                                                                    <w:left w:val="none" w:sz="0" w:space="0" w:color="auto"/>
                                                                    <w:bottom w:val="none" w:sz="0" w:space="0" w:color="auto"/>
                                                                    <w:right w:val="none" w:sz="0" w:space="0" w:color="auto"/>
                                                                  </w:divBdr>
                                                                  <w:divsChild>
                                                                    <w:div w:id="1081637436">
                                                                      <w:marLeft w:val="0"/>
                                                                      <w:marRight w:val="0"/>
                                                                      <w:marTop w:val="0"/>
                                                                      <w:marBottom w:val="0"/>
                                                                      <w:divBdr>
                                                                        <w:top w:val="none" w:sz="0" w:space="0" w:color="auto"/>
                                                                        <w:left w:val="none" w:sz="0" w:space="0" w:color="auto"/>
                                                                        <w:bottom w:val="none" w:sz="0" w:space="0" w:color="auto"/>
                                                                        <w:right w:val="none" w:sz="0" w:space="0" w:color="auto"/>
                                                                      </w:divBdr>
                                                                    </w:div>
                                                                  </w:divsChild>
                                                                </w:div>
                                                                <w:div w:id="859707423">
                                                                  <w:marLeft w:val="0"/>
                                                                  <w:marRight w:val="0"/>
                                                                  <w:marTop w:val="0"/>
                                                                  <w:marBottom w:val="0"/>
                                                                  <w:divBdr>
                                                                    <w:top w:val="none" w:sz="0" w:space="0" w:color="auto"/>
                                                                    <w:left w:val="none" w:sz="0" w:space="0" w:color="auto"/>
                                                                    <w:bottom w:val="none" w:sz="0" w:space="0" w:color="auto"/>
                                                                    <w:right w:val="none" w:sz="0" w:space="0" w:color="auto"/>
                                                                  </w:divBdr>
                                                                </w:div>
                                                              </w:divsChild>
                                                            </w:div>
                                                            <w:div w:id="1061950043">
                                                              <w:marLeft w:val="0"/>
                                                              <w:marRight w:val="0"/>
                                                              <w:marTop w:val="0"/>
                                                              <w:marBottom w:val="0"/>
                                                              <w:divBdr>
                                                                <w:top w:val="none" w:sz="0" w:space="0" w:color="auto"/>
                                                                <w:left w:val="none" w:sz="0" w:space="0" w:color="auto"/>
                                                                <w:bottom w:val="none" w:sz="0" w:space="0" w:color="auto"/>
                                                                <w:right w:val="none" w:sz="0" w:space="0" w:color="auto"/>
                                                              </w:divBdr>
                                                              <w:divsChild>
                                                                <w:div w:id="614024695">
                                                                  <w:marLeft w:val="0"/>
                                                                  <w:marRight w:val="0"/>
                                                                  <w:marTop w:val="0"/>
                                                                  <w:marBottom w:val="0"/>
                                                                  <w:divBdr>
                                                                    <w:top w:val="none" w:sz="0" w:space="0" w:color="auto"/>
                                                                    <w:left w:val="none" w:sz="0" w:space="0" w:color="auto"/>
                                                                    <w:bottom w:val="none" w:sz="0" w:space="0" w:color="auto"/>
                                                                    <w:right w:val="none" w:sz="0" w:space="0" w:color="auto"/>
                                                                  </w:divBdr>
                                                                  <w:divsChild>
                                                                    <w:div w:id="789515139">
                                                                      <w:marLeft w:val="0"/>
                                                                      <w:marRight w:val="0"/>
                                                                      <w:marTop w:val="0"/>
                                                                      <w:marBottom w:val="0"/>
                                                                      <w:divBdr>
                                                                        <w:top w:val="none" w:sz="0" w:space="0" w:color="auto"/>
                                                                        <w:left w:val="none" w:sz="0" w:space="0" w:color="auto"/>
                                                                        <w:bottom w:val="none" w:sz="0" w:space="0" w:color="auto"/>
                                                                        <w:right w:val="none" w:sz="0" w:space="0" w:color="auto"/>
                                                                      </w:divBdr>
                                                                    </w:div>
                                                                  </w:divsChild>
                                                                </w:div>
                                                                <w:div w:id="978345765">
                                                                  <w:marLeft w:val="0"/>
                                                                  <w:marRight w:val="0"/>
                                                                  <w:marTop w:val="0"/>
                                                                  <w:marBottom w:val="0"/>
                                                                  <w:divBdr>
                                                                    <w:top w:val="none" w:sz="0" w:space="0" w:color="auto"/>
                                                                    <w:left w:val="none" w:sz="0" w:space="0" w:color="auto"/>
                                                                    <w:bottom w:val="none" w:sz="0" w:space="0" w:color="auto"/>
                                                                    <w:right w:val="none" w:sz="0" w:space="0" w:color="auto"/>
                                                                  </w:divBdr>
                                                                </w:div>
                                                              </w:divsChild>
                                                            </w:div>
                                                            <w:div w:id="29690059">
                                                              <w:marLeft w:val="0"/>
                                                              <w:marRight w:val="0"/>
                                                              <w:marTop w:val="0"/>
                                                              <w:marBottom w:val="0"/>
                                                              <w:divBdr>
                                                                <w:top w:val="none" w:sz="0" w:space="0" w:color="auto"/>
                                                                <w:left w:val="none" w:sz="0" w:space="0" w:color="auto"/>
                                                                <w:bottom w:val="none" w:sz="0" w:space="0" w:color="auto"/>
                                                                <w:right w:val="none" w:sz="0" w:space="0" w:color="auto"/>
                                                              </w:divBdr>
                                                              <w:divsChild>
                                                                <w:div w:id="460152842">
                                                                  <w:marLeft w:val="0"/>
                                                                  <w:marRight w:val="0"/>
                                                                  <w:marTop w:val="0"/>
                                                                  <w:marBottom w:val="0"/>
                                                                  <w:divBdr>
                                                                    <w:top w:val="none" w:sz="0" w:space="0" w:color="auto"/>
                                                                    <w:left w:val="none" w:sz="0" w:space="0" w:color="auto"/>
                                                                    <w:bottom w:val="none" w:sz="0" w:space="0" w:color="auto"/>
                                                                    <w:right w:val="none" w:sz="0" w:space="0" w:color="auto"/>
                                                                  </w:divBdr>
                                                                  <w:divsChild>
                                                                    <w:div w:id="958805660">
                                                                      <w:marLeft w:val="0"/>
                                                                      <w:marRight w:val="0"/>
                                                                      <w:marTop w:val="0"/>
                                                                      <w:marBottom w:val="0"/>
                                                                      <w:divBdr>
                                                                        <w:top w:val="none" w:sz="0" w:space="0" w:color="auto"/>
                                                                        <w:left w:val="none" w:sz="0" w:space="0" w:color="auto"/>
                                                                        <w:bottom w:val="none" w:sz="0" w:space="0" w:color="auto"/>
                                                                        <w:right w:val="none" w:sz="0" w:space="0" w:color="auto"/>
                                                                      </w:divBdr>
                                                                    </w:div>
                                                                  </w:divsChild>
                                                                </w:div>
                                                                <w:div w:id="310863929">
                                                                  <w:marLeft w:val="0"/>
                                                                  <w:marRight w:val="0"/>
                                                                  <w:marTop w:val="0"/>
                                                                  <w:marBottom w:val="0"/>
                                                                  <w:divBdr>
                                                                    <w:top w:val="none" w:sz="0" w:space="0" w:color="auto"/>
                                                                    <w:left w:val="none" w:sz="0" w:space="0" w:color="auto"/>
                                                                    <w:bottom w:val="none" w:sz="0" w:space="0" w:color="auto"/>
                                                                    <w:right w:val="none" w:sz="0" w:space="0" w:color="auto"/>
                                                                  </w:divBdr>
                                                                </w:div>
                                                              </w:divsChild>
                                                            </w:div>
                                                            <w:div w:id="1908690718">
                                                              <w:marLeft w:val="0"/>
                                                              <w:marRight w:val="0"/>
                                                              <w:marTop w:val="0"/>
                                                              <w:marBottom w:val="0"/>
                                                              <w:divBdr>
                                                                <w:top w:val="none" w:sz="0" w:space="0" w:color="auto"/>
                                                                <w:left w:val="none" w:sz="0" w:space="0" w:color="auto"/>
                                                                <w:bottom w:val="none" w:sz="0" w:space="0" w:color="auto"/>
                                                                <w:right w:val="none" w:sz="0" w:space="0" w:color="auto"/>
                                                              </w:divBdr>
                                                              <w:divsChild>
                                                                <w:div w:id="170066774">
                                                                  <w:marLeft w:val="0"/>
                                                                  <w:marRight w:val="0"/>
                                                                  <w:marTop w:val="0"/>
                                                                  <w:marBottom w:val="0"/>
                                                                  <w:divBdr>
                                                                    <w:top w:val="none" w:sz="0" w:space="0" w:color="auto"/>
                                                                    <w:left w:val="none" w:sz="0" w:space="0" w:color="auto"/>
                                                                    <w:bottom w:val="none" w:sz="0" w:space="0" w:color="auto"/>
                                                                    <w:right w:val="none" w:sz="0" w:space="0" w:color="auto"/>
                                                                  </w:divBdr>
                                                                  <w:divsChild>
                                                                    <w:div w:id="1928926920">
                                                                      <w:marLeft w:val="0"/>
                                                                      <w:marRight w:val="0"/>
                                                                      <w:marTop w:val="0"/>
                                                                      <w:marBottom w:val="0"/>
                                                                      <w:divBdr>
                                                                        <w:top w:val="none" w:sz="0" w:space="0" w:color="auto"/>
                                                                        <w:left w:val="none" w:sz="0" w:space="0" w:color="auto"/>
                                                                        <w:bottom w:val="none" w:sz="0" w:space="0" w:color="auto"/>
                                                                        <w:right w:val="none" w:sz="0" w:space="0" w:color="auto"/>
                                                                      </w:divBdr>
                                                                    </w:div>
                                                                  </w:divsChild>
                                                                </w:div>
                                                                <w:div w:id="197158662">
                                                                  <w:marLeft w:val="0"/>
                                                                  <w:marRight w:val="0"/>
                                                                  <w:marTop w:val="0"/>
                                                                  <w:marBottom w:val="0"/>
                                                                  <w:divBdr>
                                                                    <w:top w:val="none" w:sz="0" w:space="0" w:color="auto"/>
                                                                    <w:left w:val="none" w:sz="0" w:space="0" w:color="auto"/>
                                                                    <w:bottom w:val="none" w:sz="0" w:space="0" w:color="auto"/>
                                                                    <w:right w:val="none" w:sz="0" w:space="0" w:color="auto"/>
                                                                  </w:divBdr>
                                                                </w:div>
                                                              </w:divsChild>
                                                            </w:div>
                                                            <w:div w:id="1513297262">
                                                              <w:marLeft w:val="0"/>
                                                              <w:marRight w:val="0"/>
                                                              <w:marTop w:val="0"/>
                                                              <w:marBottom w:val="0"/>
                                                              <w:divBdr>
                                                                <w:top w:val="none" w:sz="0" w:space="0" w:color="auto"/>
                                                                <w:left w:val="none" w:sz="0" w:space="0" w:color="auto"/>
                                                                <w:bottom w:val="none" w:sz="0" w:space="0" w:color="auto"/>
                                                                <w:right w:val="none" w:sz="0" w:space="0" w:color="auto"/>
                                                              </w:divBdr>
                                                              <w:divsChild>
                                                                <w:div w:id="1961642849">
                                                                  <w:marLeft w:val="0"/>
                                                                  <w:marRight w:val="0"/>
                                                                  <w:marTop w:val="0"/>
                                                                  <w:marBottom w:val="0"/>
                                                                  <w:divBdr>
                                                                    <w:top w:val="none" w:sz="0" w:space="0" w:color="auto"/>
                                                                    <w:left w:val="none" w:sz="0" w:space="0" w:color="auto"/>
                                                                    <w:bottom w:val="none" w:sz="0" w:space="0" w:color="auto"/>
                                                                    <w:right w:val="none" w:sz="0" w:space="0" w:color="auto"/>
                                                                  </w:divBdr>
                                                                  <w:divsChild>
                                                                    <w:div w:id="990062441">
                                                                      <w:marLeft w:val="0"/>
                                                                      <w:marRight w:val="0"/>
                                                                      <w:marTop w:val="0"/>
                                                                      <w:marBottom w:val="0"/>
                                                                      <w:divBdr>
                                                                        <w:top w:val="none" w:sz="0" w:space="0" w:color="auto"/>
                                                                        <w:left w:val="none" w:sz="0" w:space="0" w:color="auto"/>
                                                                        <w:bottom w:val="none" w:sz="0" w:space="0" w:color="auto"/>
                                                                        <w:right w:val="none" w:sz="0" w:space="0" w:color="auto"/>
                                                                      </w:divBdr>
                                                                    </w:div>
                                                                  </w:divsChild>
                                                                </w:div>
                                                                <w:div w:id="17131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15770">
                                              <w:marLeft w:val="0"/>
                                              <w:marRight w:val="0"/>
                                              <w:marTop w:val="0"/>
                                              <w:marBottom w:val="0"/>
                                              <w:divBdr>
                                                <w:top w:val="none" w:sz="0" w:space="0" w:color="auto"/>
                                                <w:left w:val="none" w:sz="0" w:space="0" w:color="auto"/>
                                                <w:bottom w:val="none" w:sz="0" w:space="0" w:color="auto"/>
                                                <w:right w:val="none" w:sz="0" w:space="0" w:color="auto"/>
                                              </w:divBdr>
                                              <w:divsChild>
                                                <w:div w:id="399444484">
                                                  <w:marLeft w:val="0"/>
                                                  <w:marRight w:val="0"/>
                                                  <w:marTop w:val="0"/>
                                                  <w:marBottom w:val="0"/>
                                                  <w:divBdr>
                                                    <w:top w:val="none" w:sz="0" w:space="0" w:color="auto"/>
                                                    <w:left w:val="none" w:sz="0" w:space="0" w:color="auto"/>
                                                    <w:bottom w:val="none" w:sz="0" w:space="0" w:color="auto"/>
                                                    <w:right w:val="none" w:sz="0" w:space="0" w:color="auto"/>
                                                  </w:divBdr>
                                                  <w:divsChild>
                                                    <w:div w:id="85686958">
                                                      <w:marLeft w:val="0"/>
                                                      <w:marRight w:val="0"/>
                                                      <w:marTop w:val="0"/>
                                                      <w:marBottom w:val="0"/>
                                                      <w:divBdr>
                                                        <w:top w:val="none" w:sz="0" w:space="0" w:color="auto"/>
                                                        <w:left w:val="none" w:sz="0" w:space="0" w:color="auto"/>
                                                        <w:bottom w:val="none" w:sz="0" w:space="0" w:color="auto"/>
                                                        <w:right w:val="none" w:sz="0" w:space="0" w:color="auto"/>
                                                      </w:divBdr>
                                                      <w:divsChild>
                                                        <w:div w:id="508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696473">
          <w:marLeft w:val="0"/>
          <w:marRight w:val="0"/>
          <w:marTop w:val="0"/>
          <w:marBottom w:val="0"/>
          <w:divBdr>
            <w:top w:val="none" w:sz="0" w:space="0" w:color="auto"/>
            <w:left w:val="none" w:sz="0" w:space="0" w:color="auto"/>
            <w:bottom w:val="none" w:sz="0" w:space="0" w:color="auto"/>
            <w:right w:val="none" w:sz="0" w:space="0" w:color="auto"/>
          </w:divBdr>
          <w:divsChild>
            <w:div w:id="1221748432">
              <w:marLeft w:val="0"/>
              <w:marRight w:val="0"/>
              <w:marTop w:val="0"/>
              <w:marBottom w:val="0"/>
              <w:divBdr>
                <w:top w:val="none" w:sz="0" w:space="0" w:color="auto"/>
                <w:left w:val="none" w:sz="0" w:space="0" w:color="auto"/>
                <w:bottom w:val="none" w:sz="0" w:space="0" w:color="auto"/>
                <w:right w:val="none" w:sz="0" w:space="0" w:color="auto"/>
              </w:divBdr>
              <w:divsChild>
                <w:div w:id="2050836210">
                  <w:marLeft w:val="0"/>
                  <w:marRight w:val="0"/>
                  <w:marTop w:val="0"/>
                  <w:marBottom w:val="0"/>
                  <w:divBdr>
                    <w:top w:val="none" w:sz="0" w:space="0" w:color="auto"/>
                    <w:left w:val="none" w:sz="0" w:space="0" w:color="auto"/>
                    <w:bottom w:val="none" w:sz="0" w:space="0" w:color="auto"/>
                    <w:right w:val="none" w:sz="0" w:space="0" w:color="auto"/>
                  </w:divBdr>
                  <w:divsChild>
                    <w:div w:id="21438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16806">
      <w:bodyDiv w:val="1"/>
      <w:marLeft w:val="0"/>
      <w:marRight w:val="0"/>
      <w:marTop w:val="0"/>
      <w:marBottom w:val="0"/>
      <w:divBdr>
        <w:top w:val="none" w:sz="0" w:space="0" w:color="auto"/>
        <w:left w:val="none" w:sz="0" w:space="0" w:color="auto"/>
        <w:bottom w:val="none" w:sz="0" w:space="0" w:color="auto"/>
        <w:right w:val="none" w:sz="0" w:space="0" w:color="auto"/>
      </w:divBdr>
      <w:divsChild>
        <w:div w:id="1918592123">
          <w:marLeft w:val="0"/>
          <w:marRight w:val="0"/>
          <w:marTop w:val="0"/>
          <w:marBottom w:val="0"/>
          <w:divBdr>
            <w:top w:val="none" w:sz="0" w:space="0" w:color="auto"/>
            <w:left w:val="none" w:sz="0" w:space="0" w:color="auto"/>
            <w:bottom w:val="none" w:sz="0" w:space="0" w:color="auto"/>
            <w:right w:val="none" w:sz="0" w:space="0" w:color="auto"/>
          </w:divBdr>
          <w:divsChild>
            <w:div w:id="493764822">
              <w:marLeft w:val="0"/>
              <w:marRight w:val="0"/>
              <w:marTop w:val="0"/>
              <w:marBottom w:val="0"/>
              <w:divBdr>
                <w:top w:val="none" w:sz="0" w:space="0" w:color="auto"/>
                <w:left w:val="none" w:sz="0" w:space="0" w:color="auto"/>
                <w:bottom w:val="none" w:sz="0" w:space="0" w:color="auto"/>
                <w:right w:val="none" w:sz="0" w:space="0" w:color="auto"/>
              </w:divBdr>
              <w:divsChild>
                <w:div w:id="495269175">
                  <w:marLeft w:val="0"/>
                  <w:marRight w:val="0"/>
                  <w:marTop w:val="0"/>
                  <w:marBottom w:val="0"/>
                  <w:divBdr>
                    <w:top w:val="none" w:sz="0" w:space="0" w:color="auto"/>
                    <w:left w:val="none" w:sz="0" w:space="0" w:color="auto"/>
                    <w:bottom w:val="none" w:sz="0" w:space="0" w:color="auto"/>
                    <w:right w:val="none" w:sz="0" w:space="0" w:color="auto"/>
                  </w:divBdr>
                  <w:divsChild>
                    <w:div w:id="200898402">
                      <w:marLeft w:val="0"/>
                      <w:marRight w:val="0"/>
                      <w:marTop w:val="0"/>
                      <w:marBottom w:val="0"/>
                      <w:divBdr>
                        <w:top w:val="none" w:sz="0" w:space="0" w:color="auto"/>
                        <w:left w:val="none" w:sz="0" w:space="0" w:color="auto"/>
                        <w:bottom w:val="none" w:sz="0" w:space="0" w:color="auto"/>
                        <w:right w:val="none" w:sz="0" w:space="0" w:color="auto"/>
                      </w:divBdr>
                      <w:divsChild>
                        <w:div w:id="1332414548">
                          <w:marLeft w:val="0"/>
                          <w:marRight w:val="0"/>
                          <w:marTop w:val="0"/>
                          <w:marBottom w:val="0"/>
                          <w:divBdr>
                            <w:top w:val="none" w:sz="0" w:space="0" w:color="auto"/>
                            <w:left w:val="none" w:sz="0" w:space="0" w:color="auto"/>
                            <w:bottom w:val="none" w:sz="0" w:space="0" w:color="auto"/>
                            <w:right w:val="none" w:sz="0" w:space="0" w:color="auto"/>
                          </w:divBdr>
                          <w:divsChild>
                            <w:div w:id="402026693">
                              <w:marLeft w:val="0"/>
                              <w:marRight w:val="0"/>
                              <w:marTop w:val="0"/>
                              <w:marBottom w:val="0"/>
                              <w:divBdr>
                                <w:top w:val="none" w:sz="0" w:space="0" w:color="auto"/>
                                <w:left w:val="none" w:sz="0" w:space="0" w:color="auto"/>
                                <w:bottom w:val="none" w:sz="0" w:space="0" w:color="auto"/>
                                <w:right w:val="none" w:sz="0" w:space="0" w:color="auto"/>
                              </w:divBdr>
                              <w:divsChild>
                                <w:div w:id="1445467258">
                                  <w:marLeft w:val="0"/>
                                  <w:marRight w:val="0"/>
                                  <w:marTop w:val="0"/>
                                  <w:marBottom w:val="0"/>
                                  <w:divBdr>
                                    <w:top w:val="none" w:sz="0" w:space="0" w:color="auto"/>
                                    <w:left w:val="none" w:sz="0" w:space="0" w:color="auto"/>
                                    <w:bottom w:val="none" w:sz="0" w:space="0" w:color="auto"/>
                                    <w:right w:val="none" w:sz="0" w:space="0" w:color="auto"/>
                                  </w:divBdr>
                                  <w:divsChild>
                                    <w:div w:id="697972859">
                                      <w:marLeft w:val="0"/>
                                      <w:marRight w:val="0"/>
                                      <w:marTop w:val="0"/>
                                      <w:marBottom w:val="0"/>
                                      <w:divBdr>
                                        <w:top w:val="none" w:sz="0" w:space="0" w:color="auto"/>
                                        <w:left w:val="none" w:sz="0" w:space="0" w:color="auto"/>
                                        <w:bottom w:val="none" w:sz="0" w:space="0" w:color="auto"/>
                                        <w:right w:val="none" w:sz="0" w:space="0" w:color="auto"/>
                                      </w:divBdr>
                                      <w:divsChild>
                                        <w:div w:id="1784380496">
                                          <w:marLeft w:val="0"/>
                                          <w:marRight w:val="0"/>
                                          <w:marTop w:val="0"/>
                                          <w:marBottom w:val="0"/>
                                          <w:divBdr>
                                            <w:top w:val="none" w:sz="0" w:space="0" w:color="auto"/>
                                            <w:left w:val="none" w:sz="0" w:space="0" w:color="auto"/>
                                            <w:bottom w:val="none" w:sz="0" w:space="0" w:color="auto"/>
                                            <w:right w:val="none" w:sz="0" w:space="0" w:color="auto"/>
                                          </w:divBdr>
                                          <w:divsChild>
                                            <w:div w:id="4407547">
                                              <w:marLeft w:val="0"/>
                                              <w:marRight w:val="0"/>
                                              <w:marTop w:val="0"/>
                                              <w:marBottom w:val="0"/>
                                              <w:divBdr>
                                                <w:top w:val="none" w:sz="0" w:space="0" w:color="auto"/>
                                                <w:left w:val="none" w:sz="0" w:space="0" w:color="auto"/>
                                                <w:bottom w:val="none" w:sz="0" w:space="0" w:color="auto"/>
                                                <w:right w:val="none" w:sz="0" w:space="0" w:color="auto"/>
                                              </w:divBdr>
                                              <w:divsChild>
                                                <w:div w:id="954407474">
                                                  <w:marLeft w:val="0"/>
                                                  <w:marRight w:val="0"/>
                                                  <w:marTop w:val="0"/>
                                                  <w:marBottom w:val="0"/>
                                                  <w:divBdr>
                                                    <w:top w:val="none" w:sz="0" w:space="0" w:color="auto"/>
                                                    <w:left w:val="none" w:sz="0" w:space="0" w:color="auto"/>
                                                    <w:bottom w:val="none" w:sz="0" w:space="0" w:color="auto"/>
                                                    <w:right w:val="none" w:sz="0" w:space="0" w:color="auto"/>
                                                  </w:divBdr>
                                                  <w:divsChild>
                                                    <w:div w:id="115759018">
                                                      <w:marLeft w:val="0"/>
                                                      <w:marRight w:val="0"/>
                                                      <w:marTop w:val="0"/>
                                                      <w:marBottom w:val="0"/>
                                                      <w:divBdr>
                                                        <w:top w:val="none" w:sz="0" w:space="0" w:color="auto"/>
                                                        <w:left w:val="none" w:sz="0" w:space="0" w:color="auto"/>
                                                        <w:bottom w:val="none" w:sz="0" w:space="0" w:color="auto"/>
                                                        <w:right w:val="none" w:sz="0" w:space="0" w:color="auto"/>
                                                      </w:divBdr>
                                                      <w:divsChild>
                                                        <w:div w:id="2041278675">
                                                          <w:marLeft w:val="0"/>
                                                          <w:marRight w:val="0"/>
                                                          <w:marTop w:val="0"/>
                                                          <w:marBottom w:val="0"/>
                                                          <w:divBdr>
                                                            <w:top w:val="none" w:sz="0" w:space="0" w:color="auto"/>
                                                            <w:left w:val="none" w:sz="0" w:space="0" w:color="auto"/>
                                                            <w:bottom w:val="none" w:sz="0" w:space="0" w:color="auto"/>
                                                            <w:right w:val="none" w:sz="0" w:space="0" w:color="auto"/>
                                                          </w:divBdr>
                                                          <w:divsChild>
                                                            <w:div w:id="878854393">
                                                              <w:marLeft w:val="0"/>
                                                              <w:marRight w:val="0"/>
                                                              <w:marTop w:val="0"/>
                                                              <w:marBottom w:val="0"/>
                                                              <w:divBdr>
                                                                <w:top w:val="none" w:sz="0" w:space="0" w:color="auto"/>
                                                                <w:left w:val="none" w:sz="0" w:space="0" w:color="auto"/>
                                                                <w:bottom w:val="none" w:sz="0" w:space="0" w:color="auto"/>
                                                                <w:right w:val="none" w:sz="0" w:space="0" w:color="auto"/>
                                                              </w:divBdr>
                                                              <w:divsChild>
                                                                <w:div w:id="1803814963">
                                                                  <w:marLeft w:val="0"/>
                                                                  <w:marRight w:val="0"/>
                                                                  <w:marTop w:val="0"/>
                                                                  <w:marBottom w:val="0"/>
                                                                  <w:divBdr>
                                                                    <w:top w:val="none" w:sz="0" w:space="0" w:color="auto"/>
                                                                    <w:left w:val="none" w:sz="0" w:space="0" w:color="auto"/>
                                                                    <w:bottom w:val="none" w:sz="0" w:space="0" w:color="auto"/>
                                                                    <w:right w:val="none" w:sz="0" w:space="0" w:color="auto"/>
                                                                  </w:divBdr>
                                                                  <w:divsChild>
                                                                    <w:div w:id="1841390188">
                                                                      <w:marLeft w:val="0"/>
                                                                      <w:marRight w:val="0"/>
                                                                      <w:marTop w:val="0"/>
                                                                      <w:marBottom w:val="0"/>
                                                                      <w:divBdr>
                                                                        <w:top w:val="none" w:sz="0" w:space="0" w:color="auto"/>
                                                                        <w:left w:val="none" w:sz="0" w:space="0" w:color="auto"/>
                                                                        <w:bottom w:val="none" w:sz="0" w:space="0" w:color="auto"/>
                                                                        <w:right w:val="none" w:sz="0" w:space="0" w:color="auto"/>
                                                                      </w:divBdr>
                                                                    </w:div>
                                                                  </w:divsChild>
                                                                </w:div>
                                                                <w:div w:id="430664733">
                                                                  <w:marLeft w:val="0"/>
                                                                  <w:marRight w:val="0"/>
                                                                  <w:marTop w:val="0"/>
                                                                  <w:marBottom w:val="0"/>
                                                                  <w:divBdr>
                                                                    <w:top w:val="none" w:sz="0" w:space="0" w:color="auto"/>
                                                                    <w:left w:val="none" w:sz="0" w:space="0" w:color="auto"/>
                                                                    <w:bottom w:val="none" w:sz="0" w:space="0" w:color="auto"/>
                                                                    <w:right w:val="none" w:sz="0" w:space="0" w:color="auto"/>
                                                                  </w:divBdr>
                                                                </w:div>
                                                              </w:divsChild>
                                                            </w:div>
                                                            <w:div w:id="381447447">
                                                              <w:marLeft w:val="0"/>
                                                              <w:marRight w:val="0"/>
                                                              <w:marTop w:val="0"/>
                                                              <w:marBottom w:val="0"/>
                                                              <w:divBdr>
                                                                <w:top w:val="none" w:sz="0" w:space="0" w:color="auto"/>
                                                                <w:left w:val="none" w:sz="0" w:space="0" w:color="auto"/>
                                                                <w:bottom w:val="none" w:sz="0" w:space="0" w:color="auto"/>
                                                                <w:right w:val="none" w:sz="0" w:space="0" w:color="auto"/>
                                                              </w:divBdr>
                                                              <w:divsChild>
                                                                <w:div w:id="204371196">
                                                                  <w:marLeft w:val="0"/>
                                                                  <w:marRight w:val="0"/>
                                                                  <w:marTop w:val="0"/>
                                                                  <w:marBottom w:val="0"/>
                                                                  <w:divBdr>
                                                                    <w:top w:val="none" w:sz="0" w:space="0" w:color="auto"/>
                                                                    <w:left w:val="none" w:sz="0" w:space="0" w:color="auto"/>
                                                                    <w:bottom w:val="none" w:sz="0" w:space="0" w:color="auto"/>
                                                                    <w:right w:val="none" w:sz="0" w:space="0" w:color="auto"/>
                                                                  </w:divBdr>
                                                                  <w:divsChild>
                                                                    <w:div w:id="2008746752">
                                                                      <w:marLeft w:val="0"/>
                                                                      <w:marRight w:val="0"/>
                                                                      <w:marTop w:val="0"/>
                                                                      <w:marBottom w:val="0"/>
                                                                      <w:divBdr>
                                                                        <w:top w:val="none" w:sz="0" w:space="0" w:color="auto"/>
                                                                        <w:left w:val="none" w:sz="0" w:space="0" w:color="auto"/>
                                                                        <w:bottom w:val="none" w:sz="0" w:space="0" w:color="auto"/>
                                                                        <w:right w:val="none" w:sz="0" w:space="0" w:color="auto"/>
                                                                      </w:divBdr>
                                                                    </w:div>
                                                                  </w:divsChild>
                                                                </w:div>
                                                                <w:div w:id="357241354">
                                                                  <w:marLeft w:val="0"/>
                                                                  <w:marRight w:val="0"/>
                                                                  <w:marTop w:val="0"/>
                                                                  <w:marBottom w:val="0"/>
                                                                  <w:divBdr>
                                                                    <w:top w:val="none" w:sz="0" w:space="0" w:color="auto"/>
                                                                    <w:left w:val="none" w:sz="0" w:space="0" w:color="auto"/>
                                                                    <w:bottom w:val="none" w:sz="0" w:space="0" w:color="auto"/>
                                                                    <w:right w:val="none" w:sz="0" w:space="0" w:color="auto"/>
                                                                  </w:divBdr>
                                                                </w:div>
                                                              </w:divsChild>
                                                            </w:div>
                                                            <w:div w:id="1431511141">
                                                              <w:marLeft w:val="0"/>
                                                              <w:marRight w:val="0"/>
                                                              <w:marTop w:val="0"/>
                                                              <w:marBottom w:val="0"/>
                                                              <w:divBdr>
                                                                <w:top w:val="none" w:sz="0" w:space="0" w:color="auto"/>
                                                                <w:left w:val="none" w:sz="0" w:space="0" w:color="auto"/>
                                                                <w:bottom w:val="none" w:sz="0" w:space="0" w:color="auto"/>
                                                                <w:right w:val="none" w:sz="0" w:space="0" w:color="auto"/>
                                                              </w:divBdr>
                                                              <w:divsChild>
                                                                <w:div w:id="1393189779">
                                                                  <w:marLeft w:val="0"/>
                                                                  <w:marRight w:val="0"/>
                                                                  <w:marTop w:val="0"/>
                                                                  <w:marBottom w:val="0"/>
                                                                  <w:divBdr>
                                                                    <w:top w:val="none" w:sz="0" w:space="0" w:color="auto"/>
                                                                    <w:left w:val="none" w:sz="0" w:space="0" w:color="auto"/>
                                                                    <w:bottom w:val="none" w:sz="0" w:space="0" w:color="auto"/>
                                                                    <w:right w:val="none" w:sz="0" w:space="0" w:color="auto"/>
                                                                  </w:divBdr>
                                                                  <w:divsChild>
                                                                    <w:div w:id="1784611779">
                                                                      <w:marLeft w:val="0"/>
                                                                      <w:marRight w:val="0"/>
                                                                      <w:marTop w:val="0"/>
                                                                      <w:marBottom w:val="0"/>
                                                                      <w:divBdr>
                                                                        <w:top w:val="none" w:sz="0" w:space="0" w:color="auto"/>
                                                                        <w:left w:val="none" w:sz="0" w:space="0" w:color="auto"/>
                                                                        <w:bottom w:val="none" w:sz="0" w:space="0" w:color="auto"/>
                                                                        <w:right w:val="none" w:sz="0" w:space="0" w:color="auto"/>
                                                                      </w:divBdr>
                                                                    </w:div>
                                                                  </w:divsChild>
                                                                </w:div>
                                                                <w:div w:id="597904014">
                                                                  <w:marLeft w:val="0"/>
                                                                  <w:marRight w:val="0"/>
                                                                  <w:marTop w:val="0"/>
                                                                  <w:marBottom w:val="0"/>
                                                                  <w:divBdr>
                                                                    <w:top w:val="none" w:sz="0" w:space="0" w:color="auto"/>
                                                                    <w:left w:val="none" w:sz="0" w:space="0" w:color="auto"/>
                                                                    <w:bottom w:val="none" w:sz="0" w:space="0" w:color="auto"/>
                                                                    <w:right w:val="none" w:sz="0" w:space="0" w:color="auto"/>
                                                                  </w:divBdr>
                                                                </w:div>
                                                              </w:divsChild>
                                                            </w:div>
                                                            <w:div w:id="1832715237">
                                                              <w:marLeft w:val="0"/>
                                                              <w:marRight w:val="0"/>
                                                              <w:marTop w:val="0"/>
                                                              <w:marBottom w:val="0"/>
                                                              <w:divBdr>
                                                                <w:top w:val="none" w:sz="0" w:space="0" w:color="auto"/>
                                                                <w:left w:val="none" w:sz="0" w:space="0" w:color="auto"/>
                                                                <w:bottom w:val="none" w:sz="0" w:space="0" w:color="auto"/>
                                                                <w:right w:val="none" w:sz="0" w:space="0" w:color="auto"/>
                                                              </w:divBdr>
                                                              <w:divsChild>
                                                                <w:div w:id="322664364">
                                                                  <w:marLeft w:val="0"/>
                                                                  <w:marRight w:val="0"/>
                                                                  <w:marTop w:val="0"/>
                                                                  <w:marBottom w:val="0"/>
                                                                  <w:divBdr>
                                                                    <w:top w:val="none" w:sz="0" w:space="0" w:color="auto"/>
                                                                    <w:left w:val="none" w:sz="0" w:space="0" w:color="auto"/>
                                                                    <w:bottom w:val="none" w:sz="0" w:space="0" w:color="auto"/>
                                                                    <w:right w:val="none" w:sz="0" w:space="0" w:color="auto"/>
                                                                  </w:divBdr>
                                                                  <w:divsChild>
                                                                    <w:div w:id="175118068">
                                                                      <w:marLeft w:val="0"/>
                                                                      <w:marRight w:val="0"/>
                                                                      <w:marTop w:val="0"/>
                                                                      <w:marBottom w:val="0"/>
                                                                      <w:divBdr>
                                                                        <w:top w:val="none" w:sz="0" w:space="0" w:color="auto"/>
                                                                        <w:left w:val="none" w:sz="0" w:space="0" w:color="auto"/>
                                                                        <w:bottom w:val="none" w:sz="0" w:space="0" w:color="auto"/>
                                                                        <w:right w:val="none" w:sz="0" w:space="0" w:color="auto"/>
                                                                      </w:divBdr>
                                                                    </w:div>
                                                                  </w:divsChild>
                                                                </w:div>
                                                                <w:div w:id="786195132">
                                                                  <w:marLeft w:val="0"/>
                                                                  <w:marRight w:val="0"/>
                                                                  <w:marTop w:val="0"/>
                                                                  <w:marBottom w:val="0"/>
                                                                  <w:divBdr>
                                                                    <w:top w:val="none" w:sz="0" w:space="0" w:color="auto"/>
                                                                    <w:left w:val="none" w:sz="0" w:space="0" w:color="auto"/>
                                                                    <w:bottom w:val="none" w:sz="0" w:space="0" w:color="auto"/>
                                                                    <w:right w:val="none" w:sz="0" w:space="0" w:color="auto"/>
                                                                  </w:divBdr>
                                                                </w:div>
                                                              </w:divsChild>
                                                            </w:div>
                                                            <w:div w:id="716314897">
                                                              <w:marLeft w:val="0"/>
                                                              <w:marRight w:val="0"/>
                                                              <w:marTop w:val="0"/>
                                                              <w:marBottom w:val="0"/>
                                                              <w:divBdr>
                                                                <w:top w:val="none" w:sz="0" w:space="0" w:color="auto"/>
                                                                <w:left w:val="none" w:sz="0" w:space="0" w:color="auto"/>
                                                                <w:bottom w:val="none" w:sz="0" w:space="0" w:color="auto"/>
                                                                <w:right w:val="none" w:sz="0" w:space="0" w:color="auto"/>
                                                              </w:divBdr>
                                                              <w:divsChild>
                                                                <w:div w:id="1334380005">
                                                                  <w:marLeft w:val="0"/>
                                                                  <w:marRight w:val="0"/>
                                                                  <w:marTop w:val="0"/>
                                                                  <w:marBottom w:val="0"/>
                                                                  <w:divBdr>
                                                                    <w:top w:val="none" w:sz="0" w:space="0" w:color="auto"/>
                                                                    <w:left w:val="none" w:sz="0" w:space="0" w:color="auto"/>
                                                                    <w:bottom w:val="none" w:sz="0" w:space="0" w:color="auto"/>
                                                                    <w:right w:val="none" w:sz="0" w:space="0" w:color="auto"/>
                                                                  </w:divBdr>
                                                                  <w:divsChild>
                                                                    <w:div w:id="1553543634">
                                                                      <w:marLeft w:val="0"/>
                                                                      <w:marRight w:val="0"/>
                                                                      <w:marTop w:val="0"/>
                                                                      <w:marBottom w:val="0"/>
                                                                      <w:divBdr>
                                                                        <w:top w:val="none" w:sz="0" w:space="0" w:color="auto"/>
                                                                        <w:left w:val="none" w:sz="0" w:space="0" w:color="auto"/>
                                                                        <w:bottom w:val="none" w:sz="0" w:space="0" w:color="auto"/>
                                                                        <w:right w:val="none" w:sz="0" w:space="0" w:color="auto"/>
                                                                      </w:divBdr>
                                                                    </w:div>
                                                                  </w:divsChild>
                                                                </w:div>
                                                                <w:div w:id="8226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978017">
                                              <w:marLeft w:val="0"/>
                                              <w:marRight w:val="0"/>
                                              <w:marTop w:val="0"/>
                                              <w:marBottom w:val="0"/>
                                              <w:divBdr>
                                                <w:top w:val="none" w:sz="0" w:space="0" w:color="auto"/>
                                                <w:left w:val="none" w:sz="0" w:space="0" w:color="auto"/>
                                                <w:bottom w:val="none" w:sz="0" w:space="0" w:color="auto"/>
                                                <w:right w:val="none" w:sz="0" w:space="0" w:color="auto"/>
                                              </w:divBdr>
                                              <w:divsChild>
                                                <w:div w:id="610666706">
                                                  <w:marLeft w:val="0"/>
                                                  <w:marRight w:val="0"/>
                                                  <w:marTop w:val="0"/>
                                                  <w:marBottom w:val="0"/>
                                                  <w:divBdr>
                                                    <w:top w:val="none" w:sz="0" w:space="0" w:color="auto"/>
                                                    <w:left w:val="none" w:sz="0" w:space="0" w:color="auto"/>
                                                    <w:bottom w:val="none" w:sz="0" w:space="0" w:color="auto"/>
                                                    <w:right w:val="none" w:sz="0" w:space="0" w:color="auto"/>
                                                  </w:divBdr>
                                                  <w:divsChild>
                                                    <w:div w:id="1089807760">
                                                      <w:marLeft w:val="0"/>
                                                      <w:marRight w:val="0"/>
                                                      <w:marTop w:val="0"/>
                                                      <w:marBottom w:val="0"/>
                                                      <w:divBdr>
                                                        <w:top w:val="none" w:sz="0" w:space="0" w:color="auto"/>
                                                        <w:left w:val="none" w:sz="0" w:space="0" w:color="auto"/>
                                                        <w:bottom w:val="none" w:sz="0" w:space="0" w:color="auto"/>
                                                        <w:right w:val="none" w:sz="0" w:space="0" w:color="auto"/>
                                                      </w:divBdr>
                                                      <w:divsChild>
                                                        <w:div w:id="18160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5949309">
          <w:marLeft w:val="0"/>
          <w:marRight w:val="0"/>
          <w:marTop w:val="0"/>
          <w:marBottom w:val="0"/>
          <w:divBdr>
            <w:top w:val="none" w:sz="0" w:space="0" w:color="auto"/>
            <w:left w:val="none" w:sz="0" w:space="0" w:color="auto"/>
            <w:bottom w:val="none" w:sz="0" w:space="0" w:color="auto"/>
            <w:right w:val="none" w:sz="0" w:space="0" w:color="auto"/>
          </w:divBdr>
          <w:divsChild>
            <w:div w:id="780144311">
              <w:marLeft w:val="0"/>
              <w:marRight w:val="0"/>
              <w:marTop w:val="0"/>
              <w:marBottom w:val="0"/>
              <w:divBdr>
                <w:top w:val="none" w:sz="0" w:space="0" w:color="auto"/>
                <w:left w:val="none" w:sz="0" w:space="0" w:color="auto"/>
                <w:bottom w:val="none" w:sz="0" w:space="0" w:color="auto"/>
                <w:right w:val="none" w:sz="0" w:space="0" w:color="auto"/>
              </w:divBdr>
              <w:divsChild>
                <w:div w:id="925922160">
                  <w:marLeft w:val="0"/>
                  <w:marRight w:val="0"/>
                  <w:marTop w:val="0"/>
                  <w:marBottom w:val="0"/>
                  <w:divBdr>
                    <w:top w:val="none" w:sz="0" w:space="0" w:color="auto"/>
                    <w:left w:val="none" w:sz="0" w:space="0" w:color="auto"/>
                    <w:bottom w:val="none" w:sz="0" w:space="0" w:color="auto"/>
                    <w:right w:val="none" w:sz="0" w:space="0" w:color="auto"/>
                  </w:divBdr>
                  <w:divsChild>
                    <w:div w:id="18649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749</Words>
  <Characters>4340</Characters>
  <Application>Microsoft Office Word</Application>
  <DocSecurity>0</DocSecurity>
  <Lines>115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Nakhjavan</dc:creator>
  <cp:keywords/>
  <dc:description/>
  <cp:lastModifiedBy>Saeid Nakhjavan</cp:lastModifiedBy>
  <cp:revision>2</cp:revision>
  <dcterms:created xsi:type="dcterms:W3CDTF">2024-09-04T10:15:00Z</dcterms:created>
  <dcterms:modified xsi:type="dcterms:W3CDTF">2024-09-04T10:28:00Z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1f8bd3e3cd4101b441aae71cea432952b279eedbbcca3881b03751a6490896e1</vt:lpwstr>
  </property>
</Properties>
</file>