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Deep Learning-Based OCR System for Text Recognition in Images</w:t>
      </w:r>
    </w:p>
    <w:p>
      <w:pPr>
        <w:pStyle w:val="Heading2"/>
      </w:pPr>
      <w:r>
        <w:t>1. Introduction</w:t>
      </w:r>
    </w:p>
    <w:p>
      <w:r>
        <w:t>Optical Character Recognition (OCR) is a technology that converts different types of documents, such as scanned paper documents, PDFs, or images captured by a camera, into editable and searchable data. This project aims to develop an OCR system using deep learning techniques capable of accurately recognizing and extracting text from images. This system will enable automated extraction of text for various applications, such as document processing, digitization of historical texts, and automated data entry.</w:t>
      </w:r>
    </w:p>
    <w:p>
      <w:pPr>
        <w:pStyle w:val="Heading2"/>
      </w:pPr>
      <w:r>
        <w:t>2. Project Objectives</w:t>
      </w:r>
    </w:p>
    <w:p>
      <w:r>
        <w:t>The main objectives of this project are:</w:t>
        <w:br/>
        <w:t>1. To design and implement a deep learning-based OCR model capable of accurately recognizing text in images.</w:t>
        <w:br/>
        <w:t>2. To create a pipeline for pre-processing images, including noise reduction, de-skewing, and normalization.</w:t>
        <w:br/>
        <w:t>3. To evaluate the performance of the OCR system using metrics such as character error rate (CER) and word error rate (WER).</w:t>
        <w:br/>
        <w:t>4. To deploy the trained model for real-world applications in a web-based or desktop application.</w:t>
      </w:r>
    </w:p>
    <w:p>
      <w:pPr>
        <w:pStyle w:val="Heading2"/>
      </w:pPr>
      <w:r>
        <w:t>3. Scope of the Project</w:t>
      </w:r>
    </w:p>
    <w:p>
      <w:r>
        <w:t>This OCR system will focus on recognizing printed text in English. The project will be designed to handle variations in text orientation, font styles, and image quality. It will exclude handwriting recognition, special characters, or non-English languages in its initial scope but may be expanded to these areas in the future.</w:t>
      </w:r>
    </w:p>
    <w:p>
      <w:pPr>
        <w:pStyle w:val="Heading2"/>
      </w:pPr>
      <w:r>
        <w:t>4. Technology Stack</w:t>
      </w:r>
    </w:p>
    <w:p>
      <w:r>
        <w:t>The following technologies and libraries will be used in the project:</w:t>
        <w:br/>
        <w:t>- Python for scripting and implementation.</w:t>
        <w:br/>
        <w:t>- TensorFlow or PyTorch for building and training the deep learning model.</w:t>
        <w:br/>
        <w:t>- OpenCV for image preprocessing and transformation.</w:t>
        <w:br/>
        <w:t>- Tesseract (optional) for baseline comparisons.</w:t>
        <w:br/>
        <w:t>- Flask or FastAPI for deploying the model in a web-based application.</w:t>
        <w:br/>
        <w:t>- Docker (optional) for containerizing the application for easy deployment.</w:t>
      </w:r>
    </w:p>
    <w:p>
      <w:pPr>
        <w:pStyle w:val="Heading2"/>
      </w:pPr>
      <w:r>
        <w:t>5. Model Architecture</w:t>
      </w:r>
    </w:p>
    <w:p>
      <w:r>
        <w:t>The proposed model architecture is a Convolutional Recurrent Neural Network (CRNN) with CTC (Connectionist Temporal Classification) loss for character sequence prediction. This architecture consists of:</w:t>
        <w:br/>
        <w:t>1. Convolutional layers for feature extraction from images.</w:t>
        <w:br/>
        <w:t>2. Recurrent layers (e.g., LSTM or GRU) for sequence modeling to handle variable-length text sequences.</w:t>
        <w:br/>
        <w:t>3. A fully connected layer with a CTC loss function to handle alignment and sequence prediction.</w:t>
      </w:r>
    </w:p>
    <w:p>
      <w:pPr>
        <w:pStyle w:val="Heading2"/>
      </w:pPr>
      <w:r>
        <w:t>6. Data Requirements</w:t>
      </w:r>
    </w:p>
    <w:p>
      <w:r>
        <w:t>The model will be trained on a labeled dataset of images containing printed text. Potential datasets include SynthText, ICDAR datasets, and a custom dataset with images representing real-world scenarios. Data preprocessing steps will include resizing, normalizing, and augmenting images to ensure robust performance across different conditions.</w:t>
      </w:r>
    </w:p>
    <w:p>
      <w:pPr>
        <w:pStyle w:val="Heading2"/>
      </w:pPr>
      <w:r>
        <w:t>7. Methodology</w:t>
      </w:r>
    </w:p>
    <w:p>
      <w:r>
        <w:t>The following methodology will be followed:</w:t>
        <w:br/>
        <w:t>1. Data Collection and Preprocessing: Collect and preprocess images, including steps like resizing, de-noising, and normalization.</w:t>
        <w:br/>
        <w:t>2. Model Design and Training: Build and train the CRNN model with CTC loss for text recognition.</w:t>
        <w:br/>
        <w:t>3. Model Evaluation: Evaluate the model using metrics like character error rate (CER) and word error rate (WER).</w:t>
        <w:br/>
        <w:t>4. Deployment: Deploy the model as a REST API using Flask or FastAPI for easy access.</w:t>
      </w:r>
    </w:p>
    <w:p>
      <w:pPr>
        <w:pStyle w:val="Heading2"/>
      </w:pPr>
      <w:r>
        <w:t>8. Evaluation Metrics</w:t>
      </w:r>
    </w:p>
    <w:p>
      <w:r>
        <w:t>The OCR system will be evaluated based on:</w:t>
        <w:br/>
        <w:t>- Character Error Rate (CER): Measures the character-level accuracy of text recognition.</w:t>
        <w:br/>
        <w:t>- Word Error Rate (WER): Measures the word-level accuracy, considering insertions, deletions, and substitutions.</w:t>
      </w:r>
    </w:p>
    <w:p>
      <w:pPr>
        <w:pStyle w:val="Heading2"/>
      </w:pPr>
      <w:r>
        <w:t>9. Project Timeline</w:t>
      </w:r>
    </w:p>
    <w:p>
      <w:r>
        <w:t>The project timeline is estimated as follows:</w:t>
        <w:br/>
        <w:t>- Week 1-2: Data collection and preprocessing.</w:t>
        <w:br/>
        <w:t>- Week 3-4: Model design and initial training.</w:t>
        <w:br/>
        <w:t>- Week 5: Model evaluation and fine-tuning.</w:t>
        <w:br/>
        <w:t>- Week 6: Deployment and final testing.</w:t>
      </w:r>
    </w:p>
    <w:p>
      <w:pPr>
        <w:pStyle w:val="Heading2"/>
      </w:pPr>
      <w:r>
        <w:t>10. Conclusion</w:t>
      </w:r>
    </w:p>
    <w:p>
      <w:r>
        <w:t>This project aims to create a robust, accurate OCR system leveraging deep learning techniques to recognize and extract text from images. The solution will streamline text digitization and facilitate applications in document processing, data extraction, and digital archiving. With the defined objectives, methodology, and architecture, this project sets a foundation for future enhancements, including support for multiple languages and handwriting recognition.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