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7E0F3" w14:textId="57548FD8" w:rsidR="00F247F1" w:rsidRPr="005559A0" w:rsidRDefault="005559A0" w:rsidP="00271FBC">
      <w:pPr>
        <w:spacing w:after="0"/>
        <w:jc w:val="both"/>
        <w:rPr>
          <w:rFonts w:ascii="Trebuchet MS" w:hAnsi="Trebuchet MS" w:cs="DMSans-Bold"/>
          <w:b/>
          <w:bCs/>
          <w:sz w:val="24"/>
          <w:szCs w:val="24"/>
        </w:rPr>
      </w:pPr>
      <w:r w:rsidRPr="005559A0">
        <w:rPr>
          <w:rFonts w:ascii="Trebuchet MS" w:hAnsi="Trebuchet MS" w:cs="DMSans-Bold"/>
          <w:b/>
          <w:bCs/>
          <w:sz w:val="24"/>
          <w:szCs w:val="24"/>
        </w:rPr>
        <w:t>PROJECT OVERVIEW</w:t>
      </w:r>
    </w:p>
    <w:p w14:paraId="002988E5" w14:textId="77777777" w:rsidR="009678A1" w:rsidRPr="005559A0" w:rsidRDefault="00265FD8" w:rsidP="00271FBC">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A</w:t>
      </w:r>
      <w:r w:rsidR="00365DE4" w:rsidRPr="005559A0">
        <w:rPr>
          <w:rFonts w:ascii="Trebuchet MS" w:hAnsi="Trebuchet MS" w:cs="DMSans-Regular"/>
          <w:sz w:val="24"/>
          <w:szCs w:val="24"/>
        </w:rPr>
        <w:t xml:space="preserve">s a data analyst intern directed to assist with HR analysis of </w:t>
      </w:r>
      <w:proofErr w:type="spellStart"/>
      <w:r w:rsidR="00365DE4" w:rsidRPr="005559A0">
        <w:rPr>
          <w:rFonts w:ascii="Trebuchet MS" w:hAnsi="Trebuchet MS" w:cs="DMSans-Regular"/>
          <w:sz w:val="24"/>
          <w:szCs w:val="24"/>
        </w:rPr>
        <w:t>Palmora</w:t>
      </w:r>
      <w:proofErr w:type="spellEnd"/>
      <w:r w:rsidR="00365DE4" w:rsidRPr="005559A0">
        <w:rPr>
          <w:rFonts w:ascii="Trebuchet MS" w:hAnsi="Trebuchet MS" w:cs="DMSans-Regular"/>
          <w:sz w:val="24"/>
          <w:szCs w:val="24"/>
        </w:rPr>
        <w:t xml:space="preserve"> Manufacturing Group. </w:t>
      </w:r>
      <w:r w:rsidR="00680088" w:rsidRPr="005559A0">
        <w:rPr>
          <w:rFonts w:ascii="Trebuchet MS" w:hAnsi="Trebuchet MS" w:cs="DMSans-Regular"/>
          <w:sz w:val="24"/>
          <w:szCs w:val="24"/>
        </w:rPr>
        <w:t>Dataset</w:t>
      </w:r>
      <w:r w:rsidR="00365DE4" w:rsidRPr="005559A0">
        <w:rPr>
          <w:rFonts w:ascii="Trebuchet MS" w:hAnsi="Trebuchet MS" w:cs="DMSans-Regular"/>
          <w:sz w:val="24"/>
          <w:szCs w:val="24"/>
        </w:rPr>
        <w:t xml:space="preserve"> </w:t>
      </w:r>
      <w:r w:rsidR="00680088" w:rsidRPr="005559A0">
        <w:rPr>
          <w:rFonts w:ascii="Trebuchet MS" w:hAnsi="Trebuchet MS" w:cs="DMSans-Regular"/>
          <w:sz w:val="24"/>
          <w:szCs w:val="24"/>
        </w:rPr>
        <w:t>is collected from the company required to perform basic data cleaning and data processing using necessary tools to prepare the data for analysis.</w:t>
      </w:r>
      <w:r w:rsidR="00D9402F" w:rsidRPr="005559A0">
        <w:rPr>
          <w:rFonts w:ascii="Trebuchet MS" w:hAnsi="Trebuchet MS" w:cs="DMSans-Regular"/>
          <w:sz w:val="24"/>
          <w:szCs w:val="24"/>
        </w:rPr>
        <w:t xml:space="preserve"> </w:t>
      </w:r>
    </w:p>
    <w:p w14:paraId="71E4580F" w14:textId="77472A2A" w:rsidR="00680088" w:rsidRPr="005559A0" w:rsidRDefault="00D9402F" w:rsidP="00271FBC">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Organize and present the data effectively. Design a dashboard, utilizing the power of grouping for enhanced data visualization and analysis.</w:t>
      </w:r>
    </w:p>
    <w:p w14:paraId="1D40A25A" w14:textId="4999AD17" w:rsidR="007B6658" w:rsidRPr="005559A0" w:rsidRDefault="007B6658" w:rsidP="00271FBC">
      <w:pPr>
        <w:spacing w:after="0"/>
        <w:jc w:val="both"/>
        <w:rPr>
          <w:rFonts w:ascii="Trebuchet MS" w:hAnsi="Trebuchet MS" w:cs="DMSans-Bold"/>
          <w:b/>
          <w:bCs/>
          <w:sz w:val="24"/>
          <w:szCs w:val="24"/>
        </w:rPr>
      </w:pPr>
      <w:r w:rsidRPr="005559A0">
        <w:rPr>
          <w:rFonts w:ascii="Trebuchet MS" w:hAnsi="Trebuchet MS" w:cs="DMSans-Bold"/>
          <w:b/>
          <w:bCs/>
          <w:sz w:val="24"/>
          <w:szCs w:val="24"/>
        </w:rPr>
        <w:t>POINTERS FROM STAKEHOLDER</w:t>
      </w:r>
    </w:p>
    <w:p w14:paraId="1F8F8F1A" w14:textId="77777777" w:rsidR="007B6658" w:rsidRPr="005559A0" w:rsidRDefault="007B6658" w:rsidP="00271FBC">
      <w:pPr>
        <w:pStyle w:val="ListParagraph"/>
        <w:numPr>
          <w:ilvl w:val="0"/>
          <w:numId w:val="1"/>
        </w:numPr>
        <w:autoSpaceDE w:val="0"/>
        <w:autoSpaceDN w:val="0"/>
        <w:adjustRightInd w:val="0"/>
        <w:spacing w:after="0" w:line="240" w:lineRule="auto"/>
        <w:jc w:val="both"/>
        <w:rPr>
          <w:rFonts w:ascii="Trebuchet MS" w:hAnsi="Trebuchet MS" w:cs="DMSans-Regular"/>
          <w:sz w:val="24"/>
          <w:szCs w:val="24"/>
        </w:rPr>
      </w:pPr>
      <w:r w:rsidRPr="005559A0">
        <w:rPr>
          <w:rFonts w:ascii="Trebuchet MS" w:hAnsi="Trebuchet MS" w:cs="DMSans-Regular"/>
          <w:sz w:val="24"/>
          <w:szCs w:val="24"/>
        </w:rPr>
        <w:t>Generally, there are two genders in the organization. However, some employees refused to disclose their gender. You would need to assign a generic gender status to these employees.</w:t>
      </w:r>
    </w:p>
    <w:p w14:paraId="099CA297" w14:textId="61719E6D" w:rsidR="007B6658" w:rsidRPr="005559A0" w:rsidRDefault="007B6658" w:rsidP="00271FBC">
      <w:pPr>
        <w:pStyle w:val="ListParagraph"/>
        <w:numPr>
          <w:ilvl w:val="0"/>
          <w:numId w:val="1"/>
        </w:numPr>
        <w:autoSpaceDE w:val="0"/>
        <w:autoSpaceDN w:val="0"/>
        <w:adjustRightInd w:val="0"/>
        <w:spacing w:after="0" w:line="240" w:lineRule="auto"/>
        <w:jc w:val="both"/>
        <w:rPr>
          <w:rFonts w:ascii="Trebuchet MS" w:hAnsi="Trebuchet MS" w:cs="DMSans-Regular"/>
          <w:sz w:val="24"/>
          <w:szCs w:val="24"/>
        </w:rPr>
      </w:pPr>
      <w:r w:rsidRPr="005559A0">
        <w:rPr>
          <w:rFonts w:ascii="Trebuchet MS" w:hAnsi="Trebuchet MS" w:cs="DMSans-Regular"/>
          <w:sz w:val="24"/>
          <w:szCs w:val="24"/>
        </w:rPr>
        <w:t xml:space="preserve">Some employees are without salary because they are no longer with the company. You will need to take those employees out </w:t>
      </w:r>
    </w:p>
    <w:p w14:paraId="2E1DBAE7" w14:textId="77777777" w:rsidR="002300B6" w:rsidRPr="005559A0" w:rsidRDefault="007B6658" w:rsidP="00271FBC">
      <w:pPr>
        <w:pStyle w:val="ListParagraph"/>
        <w:numPr>
          <w:ilvl w:val="0"/>
          <w:numId w:val="1"/>
        </w:num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Lastly, some departments are indicated as “NULL”. These department would also need to be taken out</w:t>
      </w:r>
      <w:r w:rsidR="00365DE4" w:rsidRPr="005559A0">
        <w:rPr>
          <w:rFonts w:ascii="Trebuchet MS" w:hAnsi="Trebuchet MS" w:cs="DMSans-Regular"/>
          <w:sz w:val="24"/>
          <w:szCs w:val="24"/>
        </w:rPr>
        <w:t>.</w:t>
      </w:r>
    </w:p>
    <w:p w14:paraId="1865D458" w14:textId="171C2756" w:rsidR="002300B6" w:rsidRPr="005559A0" w:rsidRDefault="002300B6" w:rsidP="00271FBC">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b/>
          <w:bCs/>
          <w:sz w:val="24"/>
          <w:szCs w:val="24"/>
        </w:rPr>
        <w:t xml:space="preserve">CASE QUESTIONS: </w:t>
      </w:r>
    </w:p>
    <w:p w14:paraId="158FF070" w14:textId="77777777" w:rsidR="002300B6" w:rsidRPr="005559A0" w:rsidRDefault="002300B6" w:rsidP="00271FBC">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 xml:space="preserve">Select the appropriate visuals, to answer the questions below. </w:t>
      </w:r>
    </w:p>
    <w:p w14:paraId="4E07C291" w14:textId="77777777" w:rsidR="002300B6" w:rsidRPr="005559A0" w:rsidRDefault="002300B6" w:rsidP="00271FBC">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 xml:space="preserve">1. What is the gender distribution in the organization? Distil to regions and departments using slicers. </w:t>
      </w:r>
    </w:p>
    <w:p w14:paraId="1AC01244" w14:textId="77777777" w:rsidR="002300B6" w:rsidRPr="005559A0" w:rsidRDefault="002300B6" w:rsidP="00271FBC">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 xml:space="preserve">2. What is the Average Salary gotten by each Gender type. </w:t>
      </w:r>
    </w:p>
    <w:p w14:paraId="04DE5AA2" w14:textId="55896928" w:rsidR="002300B6" w:rsidRPr="005559A0" w:rsidRDefault="002300B6" w:rsidP="00271FBC">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3. Show insights on ratings based on gender. (Hint: use a 100% stacked column chart)</w:t>
      </w:r>
    </w:p>
    <w:p w14:paraId="5EC0F4DC" w14:textId="77777777" w:rsidR="005559A0" w:rsidRDefault="005559A0" w:rsidP="00271FBC">
      <w:pPr>
        <w:pBdr>
          <w:bottom w:val="dotted" w:sz="24" w:space="1" w:color="auto"/>
        </w:pBdr>
        <w:autoSpaceDE w:val="0"/>
        <w:autoSpaceDN w:val="0"/>
        <w:adjustRightInd w:val="0"/>
        <w:spacing w:line="240" w:lineRule="auto"/>
        <w:jc w:val="both"/>
        <w:rPr>
          <w:rFonts w:ascii="Trebuchet MS" w:hAnsi="Trebuchet MS" w:cs="DMSans-Regular"/>
          <w:b/>
          <w:bCs/>
          <w:sz w:val="24"/>
          <w:szCs w:val="24"/>
        </w:rPr>
      </w:pPr>
    </w:p>
    <w:p w14:paraId="311BE19D" w14:textId="77777777" w:rsidR="005559A0" w:rsidRDefault="005559A0" w:rsidP="00271FBC">
      <w:pPr>
        <w:autoSpaceDE w:val="0"/>
        <w:autoSpaceDN w:val="0"/>
        <w:adjustRightInd w:val="0"/>
        <w:spacing w:line="240" w:lineRule="auto"/>
        <w:jc w:val="both"/>
        <w:rPr>
          <w:rFonts w:ascii="Trebuchet MS" w:hAnsi="Trebuchet MS" w:cs="DMSans-Regular"/>
          <w:b/>
          <w:bCs/>
          <w:sz w:val="24"/>
          <w:szCs w:val="24"/>
        </w:rPr>
      </w:pPr>
    </w:p>
    <w:p w14:paraId="40D9CB9B" w14:textId="621F26CF" w:rsidR="00C1562A" w:rsidRPr="005559A0" w:rsidRDefault="00C1562A" w:rsidP="00271FBC">
      <w:p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b/>
          <w:bCs/>
          <w:sz w:val="24"/>
          <w:szCs w:val="24"/>
        </w:rPr>
        <w:t>Data Source</w:t>
      </w:r>
    </w:p>
    <w:p w14:paraId="081E6CA6" w14:textId="185A27E7" w:rsidR="00C1562A" w:rsidRPr="005559A0" w:rsidRDefault="00C1562A" w:rsidP="00271FBC">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 xml:space="preserve">Dataset was obtained from the company and it consists </w:t>
      </w:r>
      <w:proofErr w:type="spellStart"/>
      <w:r w:rsidRPr="005559A0">
        <w:rPr>
          <w:rFonts w:ascii="Trebuchet MS" w:hAnsi="Trebuchet MS" w:cs="DMSans-Regular"/>
          <w:sz w:val="24"/>
          <w:szCs w:val="24"/>
        </w:rPr>
        <w:t>if</w:t>
      </w:r>
      <w:proofErr w:type="spellEnd"/>
      <w:r w:rsidRPr="005559A0">
        <w:rPr>
          <w:rFonts w:ascii="Trebuchet MS" w:hAnsi="Trebuchet MS" w:cs="DMSans-Regular"/>
          <w:sz w:val="24"/>
          <w:szCs w:val="24"/>
        </w:rPr>
        <w:t xml:space="preserve"> 1014 records and 7 columns</w:t>
      </w:r>
      <w:r w:rsidR="00271FBC" w:rsidRPr="005559A0">
        <w:rPr>
          <w:rFonts w:ascii="Trebuchet MS" w:hAnsi="Trebuchet MS" w:cs="DMSans-Regular"/>
          <w:sz w:val="24"/>
          <w:szCs w:val="24"/>
        </w:rPr>
        <w:t xml:space="preserve"> including S/N, Name, Gender, Department, Salary, Location and Ratings.</w:t>
      </w:r>
      <w:r w:rsidR="009678A1" w:rsidRPr="005559A0">
        <w:rPr>
          <w:rFonts w:ascii="Trebuchet MS" w:hAnsi="Trebuchet MS" w:cs="DMSans-Regular"/>
          <w:sz w:val="24"/>
          <w:szCs w:val="24"/>
        </w:rPr>
        <w:t xml:space="preserve"> </w:t>
      </w:r>
    </w:p>
    <w:p w14:paraId="56F2F708" w14:textId="20FC3B28" w:rsidR="00365DE4" w:rsidRPr="005559A0" w:rsidRDefault="00365DE4" w:rsidP="00271FBC">
      <w:p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b/>
          <w:bCs/>
          <w:sz w:val="24"/>
          <w:szCs w:val="24"/>
        </w:rPr>
        <w:t>Data Transformation</w:t>
      </w:r>
    </w:p>
    <w:p w14:paraId="4CEE5C3A" w14:textId="72A947F8" w:rsidR="00365DE4" w:rsidRPr="005559A0" w:rsidRDefault="00C1562A" w:rsidP="00271FBC">
      <w:pPr>
        <w:pStyle w:val="ListParagraph"/>
        <w:numPr>
          <w:ilvl w:val="0"/>
          <w:numId w:val="3"/>
        </w:num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sz w:val="24"/>
          <w:szCs w:val="24"/>
        </w:rPr>
        <w:t>S/N column removed since it is same as that of Excel</w:t>
      </w:r>
      <w:r w:rsidR="005026B3" w:rsidRPr="005559A0">
        <w:rPr>
          <w:rFonts w:ascii="Trebuchet MS" w:hAnsi="Trebuchet MS" w:cs="DMSans-Regular"/>
          <w:sz w:val="24"/>
          <w:szCs w:val="24"/>
        </w:rPr>
        <w:t>.</w:t>
      </w:r>
    </w:p>
    <w:p w14:paraId="441E7F5C" w14:textId="2DF7F83E" w:rsidR="00C1562A" w:rsidRPr="005559A0" w:rsidRDefault="003149DF" w:rsidP="00271FBC">
      <w:pPr>
        <w:pStyle w:val="ListParagraph"/>
        <w:numPr>
          <w:ilvl w:val="0"/>
          <w:numId w:val="3"/>
        </w:num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sz w:val="24"/>
          <w:szCs w:val="24"/>
        </w:rPr>
        <w:t>D</w:t>
      </w:r>
      <w:r w:rsidR="00C1562A" w:rsidRPr="005559A0">
        <w:rPr>
          <w:rFonts w:ascii="Trebuchet MS" w:hAnsi="Trebuchet MS" w:cs="DMSans-Regular"/>
          <w:sz w:val="24"/>
          <w:szCs w:val="24"/>
        </w:rPr>
        <w:t>uplicate record was found and removed</w:t>
      </w:r>
      <w:r w:rsidR="00D22955" w:rsidRPr="005559A0">
        <w:rPr>
          <w:rFonts w:ascii="Trebuchet MS" w:hAnsi="Trebuchet MS" w:cs="DMSans-Regular"/>
          <w:sz w:val="24"/>
          <w:szCs w:val="24"/>
        </w:rPr>
        <w:t xml:space="preserve"> from the raw data</w:t>
      </w:r>
      <w:r w:rsidR="005026B3" w:rsidRPr="005559A0">
        <w:rPr>
          <w:rFonts w:ascii="Trebuchet MS" w:hAnsi="Trebuchet MS" w:cs="DMSans-Regular"/>
          <w:sz w:val="24"/>
          <w:szCs w:val="24"/>
        </w:rPr>
        <w:t>.</w:t>
      </w:r>
    </w:p>
    <w:p w14:paraId="745DE369" w14:textId="0137A6D1" w:rsidR="00D22955" w:rsidRPr="005559A0" w:rsidRDefault="00D22955" w:rsidP="00271FBC">
      <w:pPr>
        <w:pStyle w:val="ListParagraph"/>
        <w:numPr>
          <w:ilvl w:val="0"/>
          <w:numId w:val="3"/>
        </w:num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sz w:val="24"/>
          <w:szCs w:val="24"/>
        </w:rPr>
        <w:t>43 Employees with</w:t>
      </w:r>
      <w:r w:rsidR="00FE2FA3" w:rsidRPr="005559A0">
        <w:rPr>
          <w:rFonts w:ascii="Trebuchet MS" w:hAnsi="Trebuchet MS" w:cs="DMSans-Regular"/>
          <w:sz w:val="24"/>
          <w:szCs w:val="24"/>
        </w:rPr>
        <w:t xml:space="preserve"> ‘blank’ </w:t>
      </w:r>
      <w:r w:rsidRPr="005559A0">
        <w:rPr>
          <w:rFonts w:ascii="Trebuchet MS" w:hAnsi="Trebuchet MS" w:cs="DMSans-Regular"/>
          <w:sz w:val="24"/>
          <w:szCs w:val="24"/>
        </w:rPr>
        <w:t>salary removed indicating they are no longer with the company</w:t>
      </w:r>
      <w:r w:rsidR="005026B3" w:rsidRPr="005559A0">
        <w:rPr>
          <w:rFonts w:ascii="Trebuchet MS" w:hAnsi="Trebuchet MS" w:cs="DMSans-Regular"/>
          <w:sz w:val="24"/>
          <w:szCs w:val="24"/>
        </w:rPr>
        <w:t>.</w:t>
      </w:r>
    </w:p>
    <w:p w14:paraId="69A59B31" w14:textId="30EAF351" w:rsidR="00D22955" w:rsidRPr="005559A0" w:rsidRDefault="005026B3" w:rsidP="00271FBC">
      <w:pPr>
        <w:pStyle w:val="ListParagraph"/>
        <w:numPr>
          <w:ilvl w:val="0"/>
          <w:numId w:val="3"/>
        </w:num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sz w:val="24"/>
          <w:szCs w:val="24"/>
        </w:rPr>
        <w:t xml:space="preserve">27 Employees with </w:t>
      </w:r>
      <w:r w:rsidR="00FE2FA3" w:rsidRPr="005559A0">
        <w:rPr>
          <w:rFonts w:ascii="Trebuchet MS" w:hAnsi="Trebuchet MS" w:cs="DMSans-Regular"/>
          <w:sz w:val="24"/>
          <w:szCs w:val="24"/>
        </w:rPr>
        <w:t>‘</w:t>
      </w:r>
      <w:r w:rsidRPr="005559A0">
        <w:rPr>
          <w:rFonts w:ascii="Trebuchet MS" w:hAnsi="Trebuchet MS" w:cs="DMSans-Regular"/>
          <w:sz w:val="24"/>
          <w:szCs w:val="24"/>
        </w:rPr>
        <w:t>Null</w:t>
      </w:r>
      <w:r w:rsidR="00FE2FA3" w:rsidRPr="005559A0">
        <w:rPr>
          <w:rFonts w:ascii="Trebuchet MS" w:hAnsi="Trebuchet MS" w:cs="DMSans-Regular"/>
          <w:sz w:val="24"/>
          <w:szCs w:val="24"/>
        </w:rPr>
        <w:t>’</w:t>
      </w:r>
      <w:r w:rsidRPr="005559A0">
        <w:rPr>
          <w:rFonts w:ascii="Trebuchet MS" w:hAnsi="Trebuchet MS" w:cs="DMSans-Regular"/>
          <w:sz w:val="24"/>
          <w:szCs w:val="24"/>
        </w:rPr>
        <w:t xml:space="preserve"> department removed indicating they are no longer with the company.</w:t>
      </w:r>
    </w:p>
    <w:p w14:paraId="46385B4D" w14:textId="5F928744" w:rsidR="00846B7F" w:rsidRPr="005559A0" w:rsidRDefault="005026B3" w:rsidP="00271FBC">
      <w:pPr>
        <w:pStyle w:val="ListParagraph"/>
        <w:numPr>
          <w:ilvl w:val="0"/>
          <w:numId w:val="3"/>
        </w:num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sz w:val="24"/>
          <w:szCs w:val="24"/>
        </w:rPr>
        <w:t>4</w:t>
      </w:r>
      <w:r w:rsidR="00CB03B1" w:rsidRPr="005559A0">
        <w:rPr>
          <w:rFonts w:ascii="Trebuchet MS" w:hAnsi="Trebuchet MS" w:cs="DMSans-Regular"/>
          <w:sz w:val="24"/>
          <w:szCs w:val="24"/>
        </w:rPr>
        <w:t>2</w:t>
      </w:r>
      <w:r w:rsidRPr="005559A0">
        <w:rPr>
          <w:rFonts w:ascii="Trebuchet MS" w:hAnsi="Trebuchet MS" w:cs="DMSans-Regular"/>
          <w:sz w:val="24"/>
          <w:szCs w:val="24"/>
        </w:rPr>
        <w:t xml:space="preserve"> Employees with undisclosed</w:t>
      </w:r>
      <w:r w:rsidR="00CB03B1" w:rsidRPr="005559A0">
        <w:rPr>
          <w:rFonts w:ascii="Trebuchet MS" w:hAnsi="Trebuchet MS" w:cs="DMSans-Regular"/>
          <w:sz w:val="24"/>
          <w:szCs w:val="24"/>
        </w:rPr>
        <w:t xml:space="preserve"> </w:t>
      </w:r>
      <w:r w:rsidR="00846B7F" w:rsidRPr="005559A0">
        <w:rPr>
          <w:rFonts w:ascii="Trebuchet MS" w:hAnsi="Trebuchet MS" w:cs="DMSans-Regular"/>
          <w:sz w:val="24"/>
          <w:szCs w:val="24"/>
        </w:rPr>
        <w:t>gender: -</w:t>
      </w:r>
      <w:r w:rsidR="00CB03B1" w:rsidRPr="005559A0">
        <w:rPr>
          <w:rFonts w:ascii="Trebuchet MS" w:hAnsi="Trebuchet MS" w:cs="DMSans-Regular"/>
          <w:sz w:val="24"/>
          <w:szCs w:val="24"/>
        </w:rPr>
        <w:t xml:space="preserve"> </w:t>
      </w:r>
      <w:r w:rsidR="00762BC9" w:rsidRPr="005559A0">
        <w:rPr>
          <w:rFonts w:ascii="Trebuchet MS" w:hAnsi="Trebuchet MS" w:cs="DMSans-Regular"/>
          <w:sz w:val="24"/>
          <w:szCs w:val="24"/>
        </w:rPr>
        <w:t xml:space="preserve">generic </w:t>
      </w:r>
      <w:r w:rsidR="00CB03B1" w:rsidRPr="005559A0">
        <w:rPr>
          <w:rFonts w:ascii="Trebuchet MS" w:hAnsi="Trebuchet MS" w:cs="DMSans-Regular"/>
          <w:sz w:val="24"/>
          <w:szCs w:val="24"/>
        </w:rPr>
        <w:t>genders</w:t>
      </w:r>
      <w:r w:rsidR="00762BC9" w:rsidRPr="005559A0">
        <w:rPr>
          <w:rFonts w:ascii="Trebuchet MS" w:hAnsi="Trebuchet MS" w:cs="DMSans-Regular"/>
          <w:sz w:val="24"/>
          <w:szCs w:val="24"/>
        </w:rPr>
        <w:t xml:space="preserve"> (Male or female)</w:t>
      </w:r>
      <w:r w:rsidR="00CB03B1" w:rsidRPr="005559A0">
        <w:rPr>
          <w:rFonts w:ascii="Trebuchet MS" w:hAnsi="Trebuchet MS" w:cs="DMSans-Regular"/>
          <w:sz w:val="24"/>
          <w:szCs w:val="24"/>
        </w:rPr>
        <w:t xml:space="preserve"> were assigned</w:t>
      </w:r>
      <w:r w:rsidR="00762BC9" w:rsidRPr="005559A0">
        <w:rPr>
          <w:rFonts w:ascii="Trebuchet MS" w:hAnsi="Trebuchet MS" w:cs="DMSans-Regular"/>
          <w:sz w:val="24"/>
          <w:szCs w:val="24"/>
        </w:rPr>
        <w:t xml:space="preserve"> for each </w:t>
      </w:r>
      <w:r w:rsidR="00846B7F" w:rsidRPr="005559A0">
        <w:rPr>
          <w:rFonts w:ascii="Trebuchet MS" w:hAnsi="Trebuchet MS" w:cs="DMSans-Regular"/>
          <w:sz w:val="24"/>
          <w:szCs w:val="24"/>
        </w:rPr>
        <w:t>employee</w:t>
      </w:r>
      <w:r w:rsidR="00762BC9" w:rsidRPr="005559A0">
        <w:rPr>
          <w:rFonts w:ascii="Trebuchet MS" w:hAnsi="Trebuchet MS" w:cs="DMSans-Regular"/>
          <w:sz w:val="24"/>
          <w:szCs w:val="24"/>
        </w:rPr>
        <w:t xml:space="preserve"> based on their first name by using</w:t>
      </w:r>
      <w:r w:rsidR="00846B7F" w:rsidRPr="005559A0">
        <w:rPr>
          <w:rFonts w:ascii="Trebuchet MS" w:hAnsi="Trebuchet MS" w:cs="DMSans-Regular"/>
          <w:sz w:val="24"/>
          <w:szCs w:val="24"/>
        </w:rPr>
        <w:t xml:space="preserve"> Excel</w:t>
      </w:r>
      <w:r w:rsidR="00762BC9" w:rsidRPr="005559A0">
        <w:rPr>
          <w:rFonts w:ascii="Trebuchet MS" w:hAnsi="Trebuchet MS" w:cs="DMSans-Regular"/>
          <w:sz w:val="24"/>
          <w:szCs w:val="24"/>
        </w:rPr>
        <w:t xml:space="preserve"> data validation technique.</w:t>
      </w:r>
    </w:p>
    <w:p w14:paraId="60A95DA1" w14:textId="3E58117B" w:rsidR="00EE6656" w:rsidRPr="005559A0" w:rsidRDefault="00846B7F" w:rsidP="00271FBC">
      <w:pPr>
        <w:pStyle w:val="ListParagraph"/>
        <w:numPr>
          <w:ilvl w:val="0"/>
          <w:numId w:val="3"/>
        </w:num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sz w:val="24"/>
          <w:szCs w:val="24"/>
        </w:rPr>
        <w:t>Further scrutiny</w:t>
      </w:r>
      <w:r w:rsidR="0072045E" w:rsidRPr="005559A0">
        <w:rPr>
          <w:rFonts w:ascii="Trebuchet MS" w:hAnsi="Trebuchet MS" w:cs="DMSans-Regular"/>
          <w:sz w:val="24"/>
          <w:szCs w:val="24"/>
        </w:rPr>
        <w:t xml:space="preserve"> </w:t>
      </w:r>
      <w:r w:rsidR="008A063D" w:rsidRPr="005559A0">
        <w:rPr>
          <w:rFonts w:ascii="Trebuchet MS" w:hAnsi="Trebuchet MS" w:cs="DMSans-Regular"/>
          <w:sz w:val="24"/>
          <w:szCs w:val="24"/>
        </w:rPr>
        <w:t xml:space="preserve">using conditional formatting </w:t>
      </w:r>
      <w:r w:rsidR="00EE6656" w:rsidRPr="005559A0">
        <w:rPr>
          <w:rFonts w:ascii="Trebuchet MS" w:hAnsi="Trebuchet MS" w:cs="DMSans-Regular"/>
          <w:sz w:val="24"/>
          <w:szCs w:val="24"/>
        </w:rPr>
        <w:t xml:space="preserve">showed there are more duplicate records with a difference in only ‘location’ and ‘ratings’ column which indicates </w:t>
      </w:r>
      <w:r w:rsidR="00EE6656" w:rsidRPr="005559A0">
        <w:rPr>
          <w:rFonts w:ascii="Trebuchet MS" w:hAnsi="Trebuchet MS" w:cs="DMSans-Regular"/>
          <w:b/>
          <w:bCs/>
          <w:sz w:val="24"/>
          <w:szCs w:val="24"/>
        </w:rPr>
        <w:t>location transfer</w:t>
      </w:r>
      <w:r w:rsidR="00EE6656" w:rsidRPr="005559A0">
        <w:rPr>
          <w:rFonts w:ascii="Trebuchet MS" w:hAnsi="Trebuchet MS" w:cs="DMSans-Regular"/>
          <w:sz w:val="24"/>
          <w:szCs w:val="24"/>
        </w:rPr>
        <w:t>.</w:t>
      </w:r>
    </w:p>
    <w:p w14:paraId="717F486C" w14:textId="77777777" w:rsidR="00CA7726" w:rsidRPr="005559A0" w:rsidRDefault="002300B6" w:rsidP="00CA7726">
      <w:pPr>
        <w:pStyle w:val="ListParagraph"/>
        <w:numPr>
          <w:ilvl w:val="0"/>
          <w:numId w:val="3"/>
        </w:num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sz w:val="24"/>
          <w:szCs w:val="24"/>
        </w:rPr>
        <w:lastRenderedPageBreak/>
        <w:t>Based on the duplicate records, Excel formula was used to separate duplicate rows where only their new location record was retained.</w:t>
      </w:r>
      <w:r w:rsidR="00CA7726" w:rsidRPr="005559A0">
        <w:rPr>
          <w:rFonts w:ascii="Trebuchet MS" w:hAnsi="Trebuchet MS" w:cs="DMSans-Regular"/>
          <w:sz w:val="24"/>
          <w:szCs w:val="24"/>
        </w:rPr>
        <w:t xml:space="preserve"> </w:t>
      </w:r>
    </w:p>
    <w:p w14:paraId="250F8881" w14:textId="511B3284" w:rsidR="003356B1" w:rsidRPr="005559A0" w:rsidRDefault="002300B6" w:rsidP="00CA7726">
      <w:pPr>
        <w:pStyle w:val="ListParagraph"/>
        <w:numPr>
          <w:ilvl w:val="0"/>
          <w:numId w:val="3"/>
        </w:numPr>
        <w:autoSpaceDE w:val="0"/>
        <w:autoSpaceDN w:val="0"/>
        <w:adjustRightInd w:val="0"/>
        <w:spacing w:before="240" w:line="240" w:lineRule="auto"/>
        <w:jc w:val="both"/>
        <w:rPr>
          <w:rFonts w:ascii="Trebuchet MS" w:hAnsi="Trebuchet MS" w:cs="DMSans-Regular"/>
          <w:b/>
          <w:bCs/>
          <w:sz w:val="24"/>
          <w:szCs w:val="24"/>
        </w:rPr>
      </w:pPr>
      <w:r w:rsidRPr="005559A0">
        <w:rPr>
          <w:rFonts w:ascii="Trebuchet MS" w:hAnsi="Trebuchet MS" w:cs="DMSans-Regular"/>
          <w:sz w:val="24"/>
          <w:szCs w:val="24"/>
        </w:rPr>
        <w:t xml:space="preserve">Further analysis was prompted to see how the employees are doing in their respective new location compared to old location. In order to achieve this, ‘rating’ column were represented by digits </w:t>
      </w:r>
      <w:r w:rsidR="00F86BB0" w:rsidRPr="005559A0">
        <w:rPr>
          <w:rFonts w:ascii="Trebuchet MS" w:hAnsi="Trebuchet MS" w:cs="DMSans-Regular"/>
          <w:sz w:val="24"/>
          <w:szCs w:val="24"/>
        </w:rPr>
        <w:t>indicating</w:t>
      </w:r>
      <w:r w:rsidRPr="005559A0">
        <w:rPr>
          <w:rFonts w:ascii="Trebuchet MS" w:hAnsi="Trebuchet MS" w:cs="DMSans-Regular"/>
          <w:sz w:val="24"/>
          <w:szCs w:val="24"/>
        </w:rPr>
        <w:t xml:space="preserve"> Very</w:t>
      </w:r>
      <w:r w:rsidR="00CA7726" w:rsidRPr="005559A0">
        <w:rPr>
          <w:rFonts w:ascii="Trebuchet MS" w:hAnsi="Trebuchet MS" w:cs="DMSans-Regular"/>
          <w:sz w:val="24"/>
          <w:szCs w:val="24"/>
        </w:rPr>
        <w:t>-</w:t>
      </w:r>
      <w:r w:rsidRPr="005559A0">
        <w:rPr>
          <w:rFonts w:ascii="Trebuchet MS" w:hAnsi="Trebuchet MS" w:cs="DMSans-Regular"/>
          <w:sz w:val="24"/>
          <w:szCs w:val="24"/>
        </w:rPr>
        <w:t>Good, Good, Average, Poor, Very Poor, Not rated as 5,4,3,2,1,0 respectively.</w:t>
      </w:r>
    </w:p>
    <w:p w14:paraId="0856D726" w14:textId="77777777" w:rsidR="005559A0" w:rsidRDefault="005559A0" w:rsidP="005559A0">
      <w:pPr>
        <w:pBdr>
          <w:bottom w:val="dotted" w:sz="24" w:space="1" w:color="auto"/>
        </w:pBdr>
        <w:autoSpaceDE w:val="0"/>
        <w:autoSpaceDN w:val="0"/>
        <w:adjustRightInd w:val="0"/>
        <w:spacing w:line="240" w:lineRule="auto"/>
        <w:jc w:val="both"/>
        <w:rPr>
          <w:rFonts w:ascii="Trebuchet MS" w:hAnsi="Trebuchet MS" w:cs="DMSans-Regular"/>
          <w:b/>
          <w:bCs/>
          <w:sz w:val="24"/>
          <w:szCs w:val="24"/>
        </w:rPr>
      </w:pPr>
    </w:p>
    <w:p w14:paraId="3D5ABF94" w14:textId="77777777" w:rsidR="005559A0" w:rsidRPr="005559A0" w:rsidRDefault="005559A0" w:rsidP="005559A0">
      <w:pPr>
        <w:autoSpaceDE w:val="0"/>
        <w:autoSpaceDN w:val="0"/>
        <w:adjustRightInd w:val="0"/>
        <w:spacing w:line="240" w:lineRule="auto"/>
        <w:jc w:val="both"/>
        <w:rPr>
          <w:rFonts w:ascii="Trebuchet MS" w:hAnsi="Trebuchet MS" w:cs="DMSans-Regular"/>
          <w:b/>
          <w:bCs/>
          <w:sz w:val="24"/>
          <w:szCs w:val="24"/>
        </w:rPr>
      </w:pPr>
    </w:p>
    <w:p w14:paraId="3BC2969A" w14:textId="55F867FF" w:rsidR="003356B1" w:rsidRPr="005559A0" w:rsidRDefault="00F81D7D" w:rsidP="00271FBC">
      <w:pPr>
        <w:autoSpaceDE w:val="0"/>
        <w:autoSpaceDN w:val="0"/>
        <w:adjustRightInd w:val="0"/>
        <w:spacing w:after="0" w:line="360" w:lineRule="auto"/>
        <w:jc w:val="both"/>
        <w:rPr>
          <w:rFonts w:ascii="Trebuchet MS" w:hAnsi="Trebuchet MS" w:cs="DMSans-Regular"/>
          <w:b/>
          <w:bCs/>
          <w:sz w:val="24"/>
          <w:szCs w:val="24"/>
        </w:rPr>
      </w:pPr>
      <w:r w:rsidRPr="005559A0">
        <w:rPr>
          <w:rFonts w:ascii="Trebuchet MS" w:hAnsi="Trebuchet MS" w:cs="DMSans-Regular"/>
          <w:b/>
          <w:bCs/>
          <w:sz w:val="24"/>
          <w:szCs w:val="24"/>
        </w:rPr>
        <w:t xml:space="preserve">REPORT &amp; </w:t>
      </w:r>
      <w:r w:rsidR="003301C2" w:rsidRPr="005559A0">
        <w:rPr>
          <w:rFonts w:ascii="Trebuchet MS" w:hAnsi="Trebuchet MS" w:cs="DMSans-Regular"/>
          <w:b/>
          <w:bCs/>
          <w:sz w:val="24"/>
          <w:szCs w:val="24"/>
        </w:rPr>
        <w:t>INSIGHTS</w:t>
      </w:r>
    </w:p>
    <w:p w14:paraId="483F1C5B" w14:textId="0884D26A" w:rsidR="009678A1" w:rsidRDefault="009678A1" w:rsidP="009678A1">
      <w:pPr>
        <w:autoSpaceDE w:val="0"/>
        <w:autoSpaceDN w:val="0"/>
        <w:adjustRightInd w:val="0"/>
        <w:spacing w:line="240" w:lineRule="auto"/>
        <w:jc w:val="both"/>
        <w:rPr>
          <w:rFonts w:ascii="Trebuchet MS" w:hAnsi="Trebuchet MS" w:cs="DMSans-Regular"/>
          <w:b/>
          <w:bCs/>
          <w:sz w:val="24"/>
          <w:szCs w:val="24"/>
        </w:rPr>
      </w:pPr>
      <w:r w:rsidRPr="005559A0">
        <w:rPr>
          <w:rFonts w:ascii="Trebuchet MS" w:hAnsi="Trebuchet MS" w:cs="DMSans-Regular"/>
          <w:b/>
          <w:bCs/>
          <w:sz w:val="24"/>
          <w:szCs w:val="24"/>
        </w:rPr>
        <w:t xml:space="preserve">The </w:t>
      </w:r>
      <w:proofErr w:type="spellStart"/>
      <w:r w:rsidRPr="005559A0">
        <w:rPr>
          <w:rFonts w:ascii="Trebuchet MS" w:hAnsi="Trebuchet MS" w:cs="DMSans-Regular"/>
          <w:b/>
          <w:bCs/>
          <w:sz w:val="24"/>
          <w:szCs w:val="24"/>
        </w:rPr>
        <w:t>Palmora</w:t>
      </w:r>
      <w:proofErr w:type="spellEnd"/>
      <w:r w:rsidRPr="005559A0">
        <w:rPr>
          <w:rFonts w:ascii="Trebuchet MS" w:hAnsi="Trebuchet MS" w:cs="DMSans-Regular"/>
          <w:b/>
          <w:bCs/>
          <w:sz w:val="24"/>
          <w:szCs w:val="24"/>
        </w:rPr>
        <w:t xml:space="preserve"> </w:t>
      </w:r>
      <w:r w:rsidR="005559A0">
        <w:rPr>
          <w:rFonts w:ascii="Trebuchet MS" w:hAnsi="Trebuchet MS" w:cs="DMSans-Regular"/>
          <w:b/>
          <w:bCs/>
          <w:sz w:val="24"/>
          <w:szCs w:val="24"/>
        </w:rPr>
        <w:t>Analysis</w:t>
      </w:r>
      <w:r w:rsidRPr="005559A0">
        <w:rPr>
          <w:rFonts w:ascii="Trebuchet MS" w:hAnsi="Trebuchet MS" w:cs="DMSans-Regular"/>
          <w:b/>
          <w:bCs/>
          <w:sz w:val="24"/>
          <w:szCs w:val="24"/>
        </w:rPr>
        <w:t xml:space="preserve"> provides a comprehensive view of key performance indicators, employee data, and organisational efficiency metrics. The data highlights various aspects such as workforce distribution, performance trends, and operational bottlenecks.</w:t>
      </w:r>
    </w:p>
    <w:p w14:paraId="1E5C2B5C" w14:textId="5B18131F" w:rsidR="005559A0" w:rsidRPr="005559A0" w:rsidRDefault="005559A0" w:rsidP="005559A0">
      <w:pPr>
        <w:autoSpaceDE w:val="0"/>
        <w:autoSpaceDN w:val="0"/>
        <w:adjustRightInd w:val="0"/>
        <w:spacing w:line="240" w:lineRule="auto"/>
        <w:ind w:left="360"/>
        <w:jc w:val="both"/>
        <w:rPr>
          <w:rFonts w:ascii="Trebuchet MS" w:hAnsi="Trebuchet MS" w:cs="DMSans-Regular"/>
          <w:sz w:val="24"/>
          <w:szCs w:val="24"/>
        </w:rPr>
      </w:pPr>
      <w:r w:rsidRPr="005559A0">
        <w:rPr>
          <w:rFonts w:ascii="Trebuchet MS" w:hAnsi="Trebuchet MS" w:cs="DMSans-Regular"/>
          <w:b/>
          <w:bCs/>
          <w:sz w:val="24"/>
          <w:szCs w:val="24"/>
        </w:rPr>
        <w:t>70 Employees</w:t>
      </w:r>
      <w:r w:rsidRPr="005559A0">
        <w:rPr>
          <w:rFonts w:ascii="Trebuchet MS" w:hAnsi="Trebuchet MS" w:cs="DMSans-Regular"/>
          <w:sz w:val="24"/>
          <w:szCs w:val="24"/>
        </w:rPr>
        <w:t xml:space="preserve"> were found to be </w:t>
      </w:r>
      <w:r w:rsidRPr="005559A0">
        <w:rPr>
          <w:rFonts w:ascii="Trebuchet MS" w:hAnsi="Trebuchet MS" w:cs="DMSans-Regular"/>
          <w:b/>
          <w:bCs/>
          <w:sz w:val="24"/>
          <w:szCs w:val="24"/>
        </w:rPr>
        <w:t>inactive</w:t>
      </w:r>
      <w:r w:rsidRPr="005559A0">
        <w:rPr>
          <w:rFonts w:ascii="Trebuchet MS" w:hAnsi="Trebuchet MS" w:cs="DMSans-Regular"/>
          <w:sz w:val="24"/>
          <w:szCs w:val="24"/>
        </w:rPr>
        <w:t xml:space="preserve"> with the company</w:t>
      </w:r>
    </w:p>
    <w:p w14:paraId="50F83DEA" w14:textId="77777777" w:rsidR="005559A0" w:rsidRPr="005559A0" w:rsidRDefault="005559A0" w:rsidP="005559A0">
      <w:pPr>
        <w:autoSpaceDE w:val="0"/>
        <w:autoSpaceDN w:val="0"/>
        <w:adjustRightInd w:val="0"/>
        <w:spacing w:line="240" w:lineRule="auto"/>
        <w:ind w:left="360"/>
        <w:jc w:val="both"/>
        <w:rPr>
          <w:rFonts w:ascii="Trebuchet MS" w:hAnsi="Trebuchet MS" w:cs="DMSans-Regular"/>
          <w:sz w:val="24"/>
          <w:szCs w:val="24"/>
        </w:rPr>
      </w:pPr>
      <w:r w:rsidRPr="005559A0">
        <w:rPr>
          <w:rFonts w:ascii="Trebuchet MS" w:hAnsi="Trebuchet MS" w:cs="DMSans-Regular"/>
          <w:b/>
          <w:bCs/>
          <w:sz w:val="24"/>
          <w:szCs w:val="24"/>
        </w:rPr>
        <w:t>140 duplicate</w:t>
      </w:r>
      <w:r w:rsidRPr="005559A0">
        <w:rPr>
          <w:rFonts w:ascii="Trebuchet MS" w:hAnsi="Trebuchet MS" w:cs="DMSans-Regular"/>
          <w:sz w:val="24"/>
          <w:szCs w:val="24"/>
        </w:rPr>
        <w:t xml:space="preserve"> employee records </w:t>
      </w:r>
      <w:r w:rsidRPr="005559A0">
        <w:rPr>
          <w:rFonts w:ascii="Trebuchet MS" w:hAnsi="Trebuchet MS" w:cs="DMSans-Regular"/>
          <w:b/>
          <w:bCs/>
          <w:sz w:val="24"/>
          <w:szCs w:val="24"/>
        </w:rPr>
        <w:t>distilled to 70</w:t>
      </w:r>
    </w:p>
    <w:p w14:paraId="5E6C1D83" w14:textId="77777777" w:rsidR="005559A0" w:rsidRPr="005559A0" w:rsidRDefault="005559A0" w:rsidP="005559A0">
      <w:pPr>
        <w:autoSpaceDE w:val="0"/>
        <w:autoSpaceDN w:val="0"/>
        <w:adjustRightInd w:val="0"/>
        <w:spacing w:line="240" w:lineRule="auto"/>
        <w:ind w:firstLine="360"/>
        <w:jc w:val="both"/>
        <w:rPr>
          <w:rFonts w:ascii="Trebuchet MS" w:hAnsi="Trebuchet MS" w:cs="DMSans-Regular"/>
          <w:sz w:val="24"/>
          <w:szCs w:val="24"/>
        </w:rPr>
      </w:pPr>
      <w:r w:rsidRPr="005559A0">
        <w:rPr>
          <w:rFonts w:ascii="Trebuchet MS" w:hAnsi="Trebuchet MS" w:cs="DMSans-Regular"/>
          <w:b/>
          <w:bCs/>
          <w:sz w:val="24"/>
          <w:szCs w:val="24"/>
        </w:rPr>
        <w:t>804 unique</w:t>
      </w:r>
      <w:r w:rsidRPr="005559A0">
        <w:rPr>
          <w:rFonts w:ascii="Trebuchet MS" w:hAnsi="Trebuchet MS" w:cs="DMSans-Regular"/>
          <w:sz w:val="24"/>
          <w:szCs w:val="24"/>
        </w:rPr>
        <w:t xml:space="preserve"> employee records</w:t>
      </w:r>
    </w:p>
    <w:p w14:paraId="74B50CD1" w14:textId="77777777" w:rsidR="005559A0" w:rsidRPr="005559A0" w:rsidRDefault="005559A0" w:rsidP="005559A0">
      <w:pPr>
        <w:autoSpaceDE w:val="0"/>
        <w:autoSpaceDN w:val="0"/>
        <w:adjustRightInd w:val="0"/>
        <w:spacing w:after="0" w:line="360" w:lineRule="auto"/>
        <w:ind w:firstLine="360"/>
        <w:jc w:val="both"/>
        <w:rPr>
          <w:rFonts w:ascii="Trebuchet MS" w:hAnsi="Trebuchet MS" w:cs="DMSans-Regular"/>
          <w:sz w:val="24"/>
          <w:szCs w:val="24"/>
        </w:rPr>
      </w:pPr>
      <w:r w:rsidRPr="005559A0">
        <w:rPr>
          <w:rFonts w:ascii="Trebuchet MS" w:hAnsi="Trebuchet MS" w:cs="DMSans-Regular"/>
          <w:b/>
          <w:bCs/>
          <w:sz w:val="24"/>
          <w:szCs w:val="24"/>
        </w:rPr>
        <w:t>874 Total Active</w:t>
      </w:r>
      <w:r w:rsidRPr="005559A0">
        <w:rPr>
          <w:rFonts w:ascii="Trebuchet MS" w:hAnsi="Trebuchet MS" w:cs="DMSans-Regular"/>
          <w:sz w:val="24"/>
          <w:szCs w:val="24"/>
        </w:rPr>
        <w:t xml:space="preserve"> Employees</w:t>
      </w:r>
    </w:p>
    <w:p w14:paraId="60B9B326" w14:textId="77777777" w:rsidR="005559A0" w:rsidRPr="005559A0" w:rsidRDefault="005559A0" w:rsidP="005559A0">
      <w:pPr>
        <w:autoSpaceDE w:val="0"/>
        <w:autoSpaceDN w:val="0"/>
        <w:adjustRightInd w:val="0"/>
        <w:spacing w:after="0" w:line="360" w:lineRule="auto"/>
        <w:ind w:firstLine="360"/>
        <w:jc w:val="both"/>
        <w:rPr>
          <w:rFonts w:ascii="Trebuchet MS" w:hAnsi="Trebuchet MS" w:cs="DMSans-Regular"/>
          <w:b/>
          <w:bCs/>
          <w:sz w:val="24"/>
          <w:szCs w:val="24"/>
        </w:rPr>
      </w:pPr>
      <w:r w:rsidRPr="005559A0">
        <w:rPr>
          <w:rFonts w:ascii="Trebuchet MS" w:hAnsi="Trebuchet MS" w:cs="DMSans-Regular"/>
          <w:b/>
          <w:bCs/>
          <w:sz w:val="24"/>
          <w:szCs w:val="24"/>
        </w:rPr>
        <w:t>3 Branches; 12 Departments</w:t>
      </w:r>
    </w:p>
    <w:p w14:paraId="4F1A9125" w14:textId="77777777" w:rsidR="005559A0" w:rsidRPr="005559A0" w:rsidRDefault="005559A0" w:rsidP="005559A0">
      <w:pPr>
        <w:autoSpaceDE w:val="0"/>
        <w:autoSpaceDN w:val="0"/>
        <w:adjustRightInd w:val="0"/>
        <w:spacing w:after="0" w:line="360" w:lineRule="auto"/>
        <w:ind w:firstLine="360"/>
        <w:jc w:val="both"/>
        <w:rPr>
          <w:rFonts w:ascii="Trebuchet MS" w:hAnsi="Trebuchet MS" w:cs="DMSans-Regular"/>
          <w:b/>
          <w:bCs/>
          <w:sz w:val="24"/>
          <w:szCs w:val="24"/>
        </w:rPr>
      </w:pPr>
      <w:r w:rsidRPr="005559A0">
        <w:rPr>
          <w:rFonts w:ascii="Trebuchet MS" w:hAnsi="Trebuchet MS" w:cs="DMSans-Regular"/>
          <w:b/>
          <w:bCs/>
          <w:sz w:val="24"/>
          <w:szCs w:val="24"/>
        </w:rPr>
        <w:t xml:space="preserve">$64,530,000 </w:t>
      </w:r>
      <w:r w:rsidRPr="005559A0">
        <w:rPr>
          <w:rFonts w:ascii="Trebuchet MS" w:hAnsi="Trebuchet MS" w:cs="DMSans-Regular"/>
          <w:sz w:val="24"/>
          <w:szCs w:val="24"/>
        </w:rPr>
        <w:t xml:space="preserve">paid in </w:t>
      </w:r>
      <w:r w:rsidRPr="005559A0">
        <w:rPr>
          <w:rFonts w:ascii="Trebuchet MS" w:hAnsi="Trebuchet MS" w:cs="DMSans-Regular"/>
          <w:b/>
          <w:bCs/>
          <w:sz w:val="24"/>
          <w:szCs w:val="24"/>
        </w:rPr>
        <w:t>Salary</w:t>
      </w:r>
    </w:p>
    <w:p w14:paraId="493F1833" w14:textId="77777777" w:rsidR="005559A0" w:rsidRPr="005559A0" w:rsidRDefault="005559A0" w:rsidP="005559A0">
      <w:pPr>
        <w:autoSpaceDE w:val="0"/>
        <w:autoSpaceDN w:val="0"/>
        <w:adjustRightInd w:val="0"/>
        <w:spacing w:after="0" w:line="360" w:lineRule="auto"/>
        <w:ind w:firstLine="360"/>
        <w:jc w:val="both"/>
        <w:rPr>
          <w:rFonts w:ascii="Trebuchet MS" w:hAnsi="Trebuchet MS" w:cs="DMSans-Regular"/>
          <w:b/>
          <w:bCs/>
          <w:sz w:val="24"/>
          <w:szCs w:val="24"/>
        </w:rPr>
      </w:pPr>
      <w:r w:rsidRPr="005559A0">
        <w:rPr>
          <w:rFonts w:ascii="Trebuchet MS" w:hAnsi="Trebuchet MS" w:cs="DMSans-Regular"/>
          <w:b/>
          <w:bCs/>
          <w:sz w:val="24"/>
          <w:szCs w:val="24"/>
        </w:rPr>
        <w:t xml:space="preserve">36 Employees </w:t>
      </w:r>
      <w:r w:rsidRPr="005559A0">
        <w:rPr>
          <w:rFonts w:ascii="Trebuchet MS" w:hAnsi="Trebuchet MS" w:cs="DMSans-Regular"/>
          <w:sz w:val="24"/>
          <w:szCs w:val="24"/>
        </w:rPr>
        <w:t xml:space="preserve">doing </w:t>
      </w:r>
      <w:r w:rsidRPr="005559A0">
        <w:rPr>
          <w:rFonts w:ascii="Trebuchet MS" w:hAnsi="Trebuchet MS" w:cs="DMSans-Regular"/>
          <w:b/>
          <w:bCs/>
          <w:sz w:val="24"/>
          <w:szCs w:val="24"/>
        </w:rPr>
        <w:t xml:space="preserve">Good </w:t>
      </w:r>
      <w:r w:rsidRPr="005559A0">
        <w:rPr>
          <w:rFonts w:ascii="Trebuchet MS" w:hAnsi="Trebuchet MS" w:cs="DMSans-Regular"/>
          <w:sz w:val="24"/>
          <w:szCs w:val="24"/>
        </w:rPr>
        <w:t>in new Location</w:t>
      </w:r>
      <w:r w:rsidRPr="005559A0">
        <w:rPr>
          <w:rFonts w:ascii="Trebuchet MS" w:hAnsi="Trebuchet MS" w:cs="DMSans-Regular"/>
          <w:b/>
          <w:bCs/>
          <w:sz w:val="24"/>
          <w:szCs w:val="24"/>
        </w:rPr>
        <w:t xml:space="preserve">; 33 </w:t>
      </w:r>
      <w:r w:rsidRPr="005559A0">
        <w:rPr>
          <w:rFonts w:ascii="Trebuchet MS" w:hAnsi="Trebuchet MS" w:cs="DMSans-Regular"/>
          <w:sz w:val="24"/>
          <w:szCs w:val="24"/>
        </w:rPr>
        <w:t xml:space="preserve">doing </w:t>
      </w:r>
      <w:r w:rsidRPr="005559A0">
        <w:rPr>
          <w:rFonts w:ascii="Trebuchet MS" w:hAnsi="Trebuchet MS" w:cs="DMSans-Regular"/>
          <w:b/>
          <w:bCs/>
          <w:sz w:val="24"/>
          <w:szCs w:val="24"/>
        </w:rPr>
        <w:t xml:space="preserve">Bad </w:t>
      </w:r>
    </w:p>
    <w:p w14:paraId="6A88D4E4" w14:textId="5AEC12DD" w:rsidR="005559A0" w:rsidRPr="005559A0" w:rsidRDefault="005559A0" w:rsidP="00CF0AAE">
      <w:pPr>
        <w:autoSpaceDE w:val="0"/>
        <w:autoSpaceDN w:val="0"/>
        <w:adjustRightInd w:val="0"/>
        <w:spacing w:line="360" w:lineRule="auto"/>
        <w:ind w:firstLine="360"/>
        <w:jc w:val="both"/>
        <w:rPr>
          <w:rFonts w:ascii="Trebuchet MS" w:hAnsi="Trebuchet MS" w:cs="DMSans-Regular"/>
          <w:b/>
          <w:bCs/>
          <w:sz w:val="24"/>
          <w:szCs w:val="24"/>
        </w:rPr>
      </w:pPr>
      <w:r w:rsidRPr="005559A0">
        <w:rPr>
          <w:rFonts w:ascii="Trebuchet MS" w:hAnsi="Trebuchet MS" w:cs="DMSans-Regular"/>
          <w:b/>
          <w:bCs/>
          <w:sz w:val="24"/>
          <w:szCs w:val="24"/>
        </w:rPr>
        <w:t>340 Kaduna, 308 Abuja, 226 Lagos</w:t>
      </w:r>
    </w:p>
    <w:p w14:paraId="5C6882B0" w14:textId="372AC258" w:rsidR="005363E9" w:rsidRPr="005559A0" w:rsidRDefault="005363E9" w:rsidP="00CF0AAE">
      <w:pPr>
        <w:autoSpaceDE w:val="0"/>
        <w:autoSpaceDN w:val="0"/>
        <w:adjustRightInd w:val="0"/>
        <w:spacing w:before="240" w:line="240" w:lineRule="auto"/>
        <w:jc w:val="both"/>
        <w:rPr>
          <w:rFonts w:ascii="Trebuchet MS" w:hAnsi="Trebuchet MS" w:cs="DMSans-Regular"/>
          <w:b/>
          <w:bCs/>
          <w:sz w:val="24"/>
          <w:szCs w:val="24"/>
        </w:rPr>
      </w:pPr>
      <w:r w:rsidRPr="005559A0">
        <w:rPr>
          <w:rFonts w:ascii="Trebuchet MS" w:hAnsi="Trebuchet MS" w:cs="DMSans-Regular"/>
          <w:b/>
          <w:bCs/>
          <w:sz w:val="24"/>
          <w:szCs w:val="24"/>
        </w:rPr>
        <w:t>The Dashboard reveals that employees with duplicate records have been intentionally left by HR to track their efficiency in different branch locations. This strategy helps determine whether employees should be retained in the new location based on their performance or returned to their previous branch if they are underperforming.</w:t>
      </w:r>
    </w:p>
    <w:p w14:paraId="2ABBF935" w14:textId="1507248E" w:rsidR="005363E9" w:rsidRPr="005363E9" w:rsidRDefault="00CF0AAE" w:rsidP="005363E9">
      <w:pPr>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b/>
          <w:bCs/>
          <w:sz w:val="24"/>
          <w:szCs w:val="24"/>
        </w:rPr>
        <w:t xml:space="preserve">*** </w:t>
      </w:r>
      <w:r w:rsidR="005363E9" w:rsidRPr="005363E9">
        <w:rPr>
          <w:rFonts w:ascii="Trebuchet MS" w:eastAsia="Times New Roman" w:hAnsi="Trebuchet MS" w:cs="Times New Roman"/>
          <w:b/>
          <w:bCs/>
          <w:sz w:val="24"/>
          <w:szCs w:val="24"/>
        </w:rPr>
        <w:t>Performance Insights on Transferred Employees</w:t>
      </w:r>
      <w:r>
        <w:rPr>
          <w:rFonts w:ascii="Trebuchet MS" w:eastAsia="Times New Roman" w:hAnsi="Trebuchet MS" w:cs="Times New Roman"/>
          <w:b/>
          <w:bCs/>
          <w:sz w:val="24"/>
          <w:szCs w:val="24"/>
        </w:rPr>
        <w:t xml:space="preserve"> &amp; Branches</w:t>
      </w:r>
    </w:p>
    <w:p w14:paraId="18A8B103" w14:textId="77777777" w:rsidR="00CF0AAE" w:rsidRDefault="005363E9" w:rsidP="00CF0AAE">
      <w:pPr>
        <w:pStyle w:val="ListParagraph"/>
        <w:numPr>
          <w:ilvl w:val="0"/>
          <w:numId w:val="19"/>
        </w:numPr>
        <w:spacing w:before="100" w:beforeAutospacing="1" w:after="100" w:afterAutospacing="1" w:line="240" w:lineRule="auto"/>
        <w:rPr>
          <w:rFonts w:ascii="Trebuchet MS" w:eastAsia="Times New Roman" w:hAnsi="Trebuchet MS" w:cs="Times New Roman"/>
          <w:sz w:val="24"/>
          <w:szCs w:val="24"/>
        </w:rPr>
      </w:pPr>
      <w:r w:rsidRPr="00CF0AAE">
        <w:rPr>
          <w:rFonts w:ascii="Trebuchet MS" w:eastAsia="Times New Roman" w:hAnsi="Trebuchet MS" w:cs="Times New Roman"/>
          <w:sz w:val="24"/>
          <w:szCs w:val="24"/>
        </w:rPr>
        <w:t>Employees who have adapted well to the new location show improved efficiency scores, stronger engagement, and higher productivity.</w:t>
      </w:r>
    </w:p>
    <w:p w14:paraId="5DAAAFBE" w14:textId="4E44B2C9" w:rsidR="00CF0AAE" w:rsidRPr="00C34700" w:rsidRDefault="005363E9" w:rsidP="00C34700">
      <w:pPr>
        <w:pStyle w:val="ListParagraph"/>
        <w:numPr>
          <w:ilvl w:val="0"/>
          <w:numId w:val="19"/>
        </w:numPr>
        <w:spacing w:before="100" w:beforeAutospacing="1" w:after="100" w:afterAutospacing="1" w:line="240" w:lineRule="auto"/>
        <w:rPr>
          <w:rFonts w:ascii="Trebuchet MS" w:eastAsia="Times New Roman" w:hAnsi="Trebuchet MS" w:cs="Times New Roman"/>
          <w:sz w:val="24"/>
          <w:szCs w:val="24"/>
        </w:rPr>
      </w:pPr>
      <w:r w:rsidRPr="00CF0AAE">
        <w:rPr>
          <w:rFonts w:ascii="Trebuchet MS" w:eastAsia="Times New Roman" w:hAnsi="Trebuchet MS" w:cs="Times New Roman"/>
          <w:sz w:val="24"/>
          <w:szCs w:val="24"/>
        </w:rPr>
        <w:t>Some employees exhibit a decline in performance, indicating possible challenges such as difficulty adjusting to the new environment or differing work expectations.</w:t>
      </w:r>
    </w:p>
    <w:p w14:paraId="3B38BC6F" w14:textId="77777777" w:rsidR="00CF0AAE" w:rsidRDefault="005363E9" w:rsidP="00CF0AAE">
      <w:pPr>
        <w:pStyle w:val="ListParagraph"/>
        <w:numPr>
          <w:ilvl w:val="0"/>
          <w:numId w:val="19"/>
        </w:numPr>
        <w:spacing w:before="100" w:beforeAutospacing="1" w:after="100" w:afterAutospacing="1" w:line="240" w:lineRule="auto"/>
        <w:rPr>
          <w:rFonts w:ascii="Trebuchet MS" w:eastAsia="Times New Roman" w:hAnsi="Trebuchet MS" w:cs="Times New Roman"/>
          <w:sz w:val="24"/>
          <w:szCs w:val="24"/>
        </w:rPr>
      </w:pPr>
      <w:r w:rsidRPr="00CF0AAE">
        <w:rPr>
          <w:rFonts w:ascii="Trebuchet MS" w:eastAsia="Times New Roman" w:hAnsi="Trebuchet MS" w:cs="Times New Roman"/>
          <w:sz w:val="24"/>
          <w:szCs w:val="24"/>
        </w:rPr>
        <w:t>Branches that receive high-performing employees benefit from increased operational effectiveness.</w:t>
      </w:r>
    </w:p>
    <w:p w14:paraId="0AA1D0B5" w14:textId="77777777" w:rsidR="00CF0AAE" w:rsidRPr="00CF0AAE" w:rsidRDefault="00CF0AAE" w:rsidP="00CF0AAE">
      <w:pPr>
        <w:pStyle w:val="ListParagraph"/>
        <w:rPr>
          <w:rFonts w:ascii="Trebuchet MS" w:eastAsia="Times New Roman" w:hAnsi="Trebuchet MS" w:cs="Times New Roman"/>
          <w:sz w:val="24"/>
          <w:szCs w:val="24"/>
        </w:rPr>
      </w:pPr>
    </w:p>
    <w:p w14:paraId="0DF48E38" w14:textId="3DBDF3A4" w:rsidR="005363E9" w:rsidRPr="00CF0AAE" w:rsidRDefault="005363E9" w:rsidP="00CF0AAE">
      <w:pPr>
        <w:pStyle w:val="ListParagraph"/>
        <w:numPr>
          <w:ilvl w:val="0"/>
          <w:numId w:val="19"/>
        </w:numPr>
        <w:spacing w:before="100" w:beforeAutospacing="1" w:after="100" w:afterAutospacing="1" w:line="240" w:lineRule="auto"/>
        <w:rPr>
          <w:rFonts w:ascii="Trebuchet MS" w:eastAsia="Times New Roman" w:hAnsi="Trebuchet MS" w:cs="Times New Roman"/>
          <w:sz w:val="24"/>
          <w:szCs w:val="24"/>
        </w:rPr>
      </w:pPr>
      <w:r w:rsidRPr="00CF0AAE">
        <w:rPr>
          <w:rFonts w:ascii="Trebuchet MS" w:eastAsia="Times New Roman" w:hAnsi="Trebuchet MS" w:cs="Times New Roman"/>
          <w:sz w:val="24"/>
          <w:szCs w:val="24"/>
        </w:rPr>
        <w:lastRenderedPageBreak/>
        <w:t>Underperforming transferred employees may negatively impact the new branch while also struggling with their transition.</w:t>
      </w:r>
    </w:p>
    <w:p w14:paraId="7A00C5A5" w14:textId="1F0555C4" w:rsidR="005363E9" w:rsidRPr="005363E9" w:rsidRDefault="00CF0AAE" w:rsidP="005363E9">
      <w:pPr>
        <w:spacing w:before="100" w:beforeAutospacing="1" w:after="100" w:afterAutospacing="1" w:line="240" w:lineRule="auto"/>
        <w:rPr>
          <w:rFonts w:ascii="Trebuchet MS" w:eastAsia="Times New Roman" w:hAnsi="Trebuchet MS" w:cs="Times New Roman"/>
          <w:sz w:val="24"/>
          <w:szCs w:val="24"/>
        </w:rPr>
      </w:pPr>
      <w:r>
        <w:rPr>
          <w:rFonts w:ascii="Trebuchet MS" w:eastAsia="Times New Roman" w:hAnsi="Trebuchet MS" w:cs="Times New Roman"/>
          <w:b/>
          <w:bCs/>
          <w:sz w:val="24"/>
          <w:szCs w:val="24"/>
        </w:rPr>
        <w:t xml:space="preserve">*** </w:t>
      </w:r>
      <w:r w:rsidR="005363E9" w:rsidRPr="005363E9">
        <w:rPr>
          <w:rFonts w:ascii="Trebuchet MS" w:eastAsia="Times New Roman" w:hAnsi="Trebuchet MS" w:cs="Times New Roman"/>
          <w:b/>
          <w:bCs/>
          <w:sz w:val="24"/>
          <w:szCs w:val="24"/>
        </w:rPr>
        <w:t>Recommendations for Employee Performance Improvement</w:t>
      </w:r>
    </w:p>
    <w:p w14:paraId="0AAB39D7" w14:textId="77777777" w:rsidR="005363E9" w:rsidRPr="005363E9" w:rsidRDefault="005363E9" w:rsidP="005363E9">
      <w:pPr>
        <w:numPr>
          <w:ilvl w:val="0"/>
          <w:numId w:val="18"/>
        </w:numPr>
        <w:spacing w:before="100" w:beforeAutospacing="1" w:after="100" w:afterAutospacing="1" w:line="240" w:lineRule="auto"/>
        <w:rPr>
          <w:rFonts w:ascii="Trebuchet MS" w:eastAsia="Times New Roman" w:hAnsi="Trebuchet MS" w:cs="Times New Roman"/>
          <w:sz w:val="24"/>
          <w:szCs w:val="24"/>
        </w:rPr>
      </w:pPr>
      <w:r w:rsidRPr="005363E9">
        <w:rPr>
          <w:rFonts w:ascii="Trebuchet MS" w:eastAsia="Times New Roman" w:hAnsi="Trebuchet MS" w:cs="Times New Roman"/>
          <w:b/>
          <w:bCs/>
          <w:sz w:val="24"/>
          <w:szCs w:val="24"/>
        </w:rPr>
        <w:t>For Employees Excelling in the New Location:</w:t>
      </w:r>
    </w:p>
    <w:p w14:paraId="65D699FC" w14:textId="77777777" w:rsidR="005363E9" w:rsidRPr="005363E9" w:rsidRDefault="005363E9" w:rsidP="005363E9">
      <w:pPr>
        <w:numPr>
          <w:ilvl w:val="1"/>
          <w:numId w:val="18"/>
        </w:numPr>
        <w:spacing w:before="100" w:beforeAutospacing="1" w:after="100" w:afterAutospacing="1" w:line="240" w:lineRule="auto"/>
        <w:rPr>
          <w:rFonts w:ascii="Trebuchet MS" w:eastAsia="Times New Roman" w:hAnsi="Trebuchet MS" w:cs="Times New Roman"/>
          <w:sz w:val="24"/>
          <w:szCs w:val="24"/>
        </w:rPr>
      </w:pPr>
      <w:proofErr w:type="spellStart"/>
      <w:r w:rsidRPr="005363E9">
        <w:rPr>
          <w:rFonts w:ascii="Trebuchet MS" w:eastAsia="Times New Roman" w:hAnsi="Trebuchet MS" w:cs="Times New Roman"/>
          <w:sz w:val="24"/>
          <w:szCs w:val="24"/>
        </w:rPr>
        <w:t>Recognise</w:t>
      </w:r>
      <w:proofErr w:type="spellEnd"/>
      <w:r w:rsidRPr="005363E9">
        <w:rPr>
          <w:rFonts w:ascii="Trebuchet MS" w:eastAsia="Times New Roman" w:hAnsi="Trebuchet MS" w:cs="Times New Roman"/>
          <w:sz w:val="24"/>
          <w:szCs w:val="24"/>
        </w:rPr>
        <w:t xml:space="preserve"> and reward their adaptability to encourage continued high performance.</w:t>
      </w:r>
    </w:p>
    <w:p w14:paraId="74DE512E" w14:textId="77777777" w:rsidR="005363E9" w:rsidRPr="005363E9" w:rsidRDefault="005363E9" w:rsidP="005363E9">
      <w:pPr>
        <w:numPr>
          <w:ilvl w:val="1"/>
          <w:numId w:val="18"/>
        </w:numPr>
        <w:spacing w:before="100" w:beforeAutospacing="1" w:after="100" w:afterAutospacing="1" w:line="240" w:lineRule="auto"/>
        <w:rPr>
          <w:rFonts w:ascii="Trebuchet MS" w:eastAsia="Times New Roman" w:hAnsi="Trebuchet MS" w:cs="Times New Roman"/>
          <w:sz w:val="24"/>
          <w:szCs w:val="24"/>
        </w:rPr>
      </w:pPr>
      <w:r w:rsidRPr="005363E9">
        <w:rPr>
          <w:rFonts w:ascii="Trebuchet MS" w:eastAsia="Times New Roman" w:hAnsi="Trebuchet MS" w:cs="Times New Roman"/>
          <w:sz w:val="24"/>
          <w:szCs w:val="24"/>
        </w:rPr>
        <w:t xml:space="preserve">Provide leadership or mentorship roles to </w:t>
      </w:r>
      <w:proofErr w:type="spellStart"/>
      <w:r w:rsidRPr="005363E9">
        <w:rPr>
          <w:rFonts w:ascii="Trebuchet MS" w:eastAsia="Times New Roman" w:hAnsi="Trebuchet MS" w:cs="Times New Roman"/>
          <w:sz w:val="24"/>
          <w:szCs w:val="24"/>
        </w:rPr>
        <w:t>maximise</w:t>
      </w:r>
      <w:proofErr w:type="spellEnd"/>
      <w:r w:rsidRPr="005363E9">
        <w:rPr>
          <w:rFonts w:ascii="Trebuchet MS" w:eastAsia="Times New Roman" w:hAnsi="Trebuchet MS" w:cs="Times New Roman"/>
          <w:sz w:val="24"/>
          <w:szCs w:val="24"/>
        </w:rPr>
        <w:t xml:space="preserve"> their impact in the new branch.</w:t>
      </w:r>
    </w:p>
    <w:p w14:paraId="0FDD3C7D" w14:textId="77777777" w:rsidR="005363E9" w:rsidRPr="005363E9" w:rsidRDefault="005363E9" w:rsidP="005363E9">
      <w:pPr>
        <w:numPr>
          <w:ilvl w:val="0"/>
          <w:numId w:val="18"/>
        </w:numPr>
        <w:spacing w:before="100" w:beforeAutospacing="1" w:after="100" w:afterAutospacing="1" w:line="240" w:lineRule="auto"/>
        <w:rPr>
          <w:rFonts w:ascii="Trebuchet MS" w:eastAsia="Times New Roman" w:hAnsi="Trebuchet MS" w:cs="Times New Roman"/>
          <w:sz w:val="24"/>
          <w:szCs w:val="24"/>
        </w:rPr>
      </w:pPr>
      <w:r w:rsidRPr="005363E9">
        <w:rPr>
          <w:rFonts w:ascii="Trebuchet MS" w:eastAsia="Times New Roman" w:hAnsi="Trebuchet MS" w:cs="Times New Roman"/>
          <w:b/>
          <w:bCs/>
          <w:sz w:val="24"/>
          <w:szCs w:val="24"/>
        </w:rPr>
        <w:t>For Employees Struggling in the New Location:</w:t>
      </w:r>
    </w:p>
    <w:p w14:paraId="356634BE" w14:textId="77777777" w:rsidR="005363E9" w:rsidRPr="005363E9" w:rsidRDefault="005363E9" w:rsidP="005363E9">
      <w:pPr>
        <w:numPr>
          <w:ilvl w:val="1"/>
          <w:numId w:val="18"/>
        </w:numPr>
        <w:spacing w:before="100" w:beforeAutospacing="1" w:after="100" w:afterAutospacing="1" w:line="240" w:lineRule="auto"/>
        <w:rPr>
          <w:rFonts w:ascii="Trebuchet MS" w:eastAsia="Times New Roman" w:hAnsi="Trebuchet MS" w:cs="Times New Roman"/>
          <w:sz w:val="24"/>
          <w:szCs w:val="24"/>
        </w:rPr>
      </w:pPr>
      <w:r w:rsidRPr="005363E9">
        <w:rPr>
          <w:rFonts w:ascii="Trebuchet MS" w:eastAsia="Times New Roman" w:hAnsi="Trebuchet MS" w:cs="Times New Roman"/>
          <w:sz w:val="24"/>
          <w:szCs w:val="24"/>
        </w:rPr>
        <w:t>Implement tailored training sessions to help them adjust to the new branch’s workflow and expectations.</w:t>
      </w:r>
    </w:p>
    <w:p w14:paraId="2D0232BE" w14:textId="77777777" w:rsidR="005363E9" w:rsidRPr="005363E9" w:rsidRDefault="005363E9" w:rsidP="005363E9">
      <w:pPr>
        <w:numPr>
          <w:ilvl w:val="1"/>
          <w:numId w:val="18"/>
        </w:numPr>
        <w:spacing w:before="100" w:beforeAutospacing="1" w:after="100" w:afterAutospacing="1" w:line="240" w:lineRule="auto"/>
        <w:rPr>
          <w:rFonts w:ascii="Trebuchet MS" w:eastAsia="Times New Roman" w:hAnsi="Trebuchet MS" w:cs="Times New Roman"/>
          <w:sz w:val="24"/>
          <w:szCs w:val="24"/>
        </w:rPr>
      </w:pPr>
      <w:r w:rsidRPr="005363E9">
        <w:rPr>
          <w:rFonts w:ascii="Trebuchet MS" w:eastAsia="Times New Roman" w:hAnsi="Trebuchet MS" w:cs="Times New Roman"/>
          <w:sz w:val="24"/>
          <w:szCs w:val="24"/>
        </w:rPr>
        <w:t>Offer periodic performance reviews and structured feedback to guide their improvement.</w:t>
      </w:r>
    </w:p>
    <w:p w14:paraId="48617512" w14:textId="264D9760" w:rsidR="005363E9" w:rsidRPr="005363E9" w:rsidRDefault="005363E9" w:rsidP="005363E9">
      <w:pPr>
        <w:numPr>
          <w:ilvl w:val="1"/>
          <w:numId w:val="18"/>
        </w:numPr>
        <w:spacing w:before="100" w:beforeAutospacing="1" w:after="100" w:afterAutospacing="1" w:line="240" w:lineRule="auto"/>
        <w:rPr>
          <w:rFonts w:ascii="Trebuchet MS" w:eastAsia="Times New Roman" w:hAnsi="Trebuchet MS" w:cs="Times New Roman"/>
          <w:sz w:val="24"/>
          <w:szCs w:val="24"/>
        </w:rPr>
      </w:pPr>
      <w:r w:rsidRPr="005363E9">
        <w:rPr>
          <w:rFonts w:ascii="Trebuchet MS" w:eastAsia="Times New Roman" w:hAnsi="Trebuchet MS" w:cs="Times New Roman"/>
          <w:sz w:val="24"/>
          <w:szCs w:val="24"/>
        </w:rPr>
        <w:t>Provide temporary assistance</w:t>
      </w:r>
      <w:r w:rsidR="00C34700">
        <w:rPr>
          <w:rFonts w:ascii="Trebuchet MS" w:eastAsia="Times New Roman" w:hAnsi="Trebuchet MS" w:cs="Times New Roman"/>
          <w:sz w:val="24"/>
          <w:szCs w:val="24"/>
        </w:rPr>
        <w:t xml:space="preserve"> (training, guides)</w:t>
      </w:r>
      <w:r w:rsidRPr="005363E9">
        <w:rPr>
          <w:rFonts w:ascii="Trebuchet MS" w:eastAsia="Times New Roman" w:hAnsi="Trebuchet MS" w:cs="Times New Roman"/>
          <w:sz w:val="24"/>
          <w:szCs w:val="24"/>
        </w:rPr>
        <w:t xml:space="preserve"> to facilitate a smoother transition.</w:t>
      </w:r>
    </w:p>
    <w:p w14:paraId="08AA4B2B" w14:textId="119E2E0C" w:rsidR="00C34700" w:rsidRDefault="00C34700" w:rsidP="005363E9">
      <w:pPr>
        <w:spacing w:before="100" w:beforeAutospacing="1" w:after="100" w:afterAutospacing="1" w:line="240" w:lineRule="auto"/>
        <w:rPr>
          <w:rFonts w:ascii="Trebuchet MS" w:eastAsia="Times New Roman" w:hAnsi="Trebuchet MS" w:cs="Times New Roman"/>
          <w:sz w:val="24"/>
          <w:szCs w:val="24"/>
        </w:rPr>
      </w:pPr>
      <w:r w:rsidRPr="005363E9">
        <w:rPr>
          <w:rFonts w:ascii="Trebuchet MS" w:eastAsia="Times New Roman" w:hAnsi="Trebuchet MS" w:cs="Times New Roman"/>
          <w:b/>
          <w:bCs/>
          <w:sz w:val="24"/>
          <w:szCs w:val="24"/>
        </w:rPr>
        <w:t>CONCLUSION</w:t>
      </w:r>
      <w:r w:rsidRPr="005363E9">
        <w:rPr>
          <w:rFonts w:ascii="Trebuchet MS" w:eastAsia="Times New Roman" w:hAnsi="Trebuchet MS" w:cs="Times New Roman"/>
          <w:sz w:val="24"/>
          <w:szCs w:val="24"/>
        </w:rPr>
        <w:t xml:space="preserve"> </w:t>
      </w:r>
    </w:p>
    <w:p w14:paraId="5DD50968" w14:textId="25A366C5" w:rsidR="005363E9" w:rsidRPr="005363E9" w:rsidRDefault="005363E9" w:rsidP="005363E9">
      <w:pPr>
        <w:spacing w:before="100" w:beforeAutospacing="1" w:after="100" w:afterAutospacing="1" w:line="240" w:lineRule="auto"/>
        <w:rPr>
          <w:rFonts w:ascii="Trebuchet MS" w:eastAsia="Times New Roman" w:hAnsi="Trebuchet MS" w:cs="Times New Roman"/>
          <w:sz w:val="24"/>
          <w:szCs w:val="24"/>
        </w:rPr>
      </w:pPr>
      <w:r w:rsidRPr="005363E9">
        <w:rPr>
          <w:rFonts w:ascii="Trebuchet MS" w:eastAsia="Times New Roman" w:hAnsi="Trebuchet MS" w:cs="Times New Roman"/>
          <w:sz w:val="24"/>
          <w:szCs w:val="24"/>
        </w:rPr>
        <w:t>Tracking efficiency ratings through duplicate records is a strategic HR</w:t>
      </w:r>
      <w:r w:rsidR="00C34700" w:rsidRPr="00195864">
        <w:rPr>
          <w:rFonts w:ascii="Trebuchet MS" w:eastAsia="Times New Roman" w:hAnsi="Trebuchet MS" w:cs="Times New Roman"/>
          <w:sz w:val="24"/>
          <w:szCs w:val="24"/>
        </w:rPr>
        <w:t xml:space="preserve"> </w:t>
      </w:r>
      <w:r w:rsidRPr="005363E9">
        <w:rPr>
          <w:rFonts w:ascii="Trebuchet MS" w:eastAsia="Times New Roman" w:hAnsi="Trebuchet MS" w:cs="Times New Roman"/>
          <w:sz w:val="24"/>
          <w:szCs w:val="24"/>
        </w:rPr>
        <w:t xml:space="preserve">approach. By </w:t>
      </w:r>
      <w:proofErr w:type="spellStart"/>
      <w:r w:rsidRPr="005363E9">
        <w:rPr>
          <w:rFonts w:ascii="Trebuchet MS" w:eastAsia="Times New Roman" w:hAnsi="Trebuchet MS" w:cs="Times New Roman"/>
          <w:sz w:val="24"/>
          <w:szCs w:val="24"/>
        </w:rPr>
        <w:t>analysing</w:t>
      </w:r>
      <w:proofErr w:type="spellEnd"/>
      <w:r w:rsidRPr="005363E9">
        <w:rPr>
          <w:rFonts w:ascii="Trebuchet MS" w:eastAsia="Times New Roman" w:hAnsi="Trebuchet MS" w:cs="Times New Roman"/>
          <w:sz w:val="24"/>
          <w:szCs w:val="24"/>
        </w:rPr>
        <w:t xml:space="preserve"> performance trends, the company can make informed decisions on whether employees should remain in the new location or return to their former branch. Implementing targeted support mechanisms will ensure that all employees have the opportunity to succeed in their assigned locations.</w:t>
      </w:r>
    </w:p>
    <w:p w14:paraId="0293DDEC" w14:textId="77777777" w:rsidR="005363E9" w:rsidRPr="005559A0" w:rsidRDefault="005363E9" w:rsidP="009678A1">
      <w:pPr>
        <w:autoSpaceDE w:val="0"/>
        <w:autoSpaceDN w:val="0"/>
        <w:adjustRightInd w:val="0"/>
        <w:spacing w:line="240" w:lineRule="auto"/>
        <w:jc w:val="both"/>
        <w:rPr>
          <w:rFonts w:ascii="Trebuchet MS" w:hAnsi="Trebuchet MS" w:cs="DMSans-Regular"/>
          <w:b/>
          <w:bCs/>
          <w:sz w:val="24"/>
          <w:szCs w:val="24"/>
        </w:rPr>
      </w:pPr>
    </w:p>
    <w:p w14:paraId="4DF5FB69" w14:textId="77777777" w:rsidR="00C34700" w:rsidRDefault="00C34700">
      <w:pPr>
        <w:rPr>
          <w:rFonts w:ascii="Trebuchet MS" w:hAnsi="Trebuchet MS" w:cs="DMSans-Regular"/>
          <w:sz w:val="24"/>
          <w:szCs w:val="24"/>
        </w:rPr>
      </w:pPr>
      <w:r>
        <w:rPr>
          <w:rFonts w:ascii="Trebuchet MS" w:hAnsi="Trebuchet MS" w:cs="DMSans-Regular"/>
          <w:sz w:val="24"/>
          <w:szCs w:val="24"/>
        </w:rPr>
        <w:br w:type="page"/>
      </w:r>
    </w:p>
    <w:p w14:paraId="7FD83689" w14:textId="07D693EF" w:rsidR="00D56B02" w:rsidRPr="005559A0" w:rsidRDefault="006A2F14" w:rsidP="006A2F14">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lastRenderedPageBreak/>
        <w:t xml:space="preserve">1. What is the gender distribution in the organization? Distil to regions and departments using slicers. </w:t>
      </w:r>
    </w:p>
    <w:tbl>
      <w:tblPr>
        <w:tblStyle w:val="TableGrid"/>
        <w:tblW w:w="0" w:type="auto"/>
        <w:jc w:val="center"/>
        <w:tblLook w:val="04A0" w:firstRow="1" w:lastRow="0" w:firstColumn="1" w:lastColumn="0" w:noHBand="0" w:noVBand="1"/>
      </w:tblPr>
      <w:tblGrid>
        <w:gridCol w:w="1870"/>
        <w:gridCol w:w="1870"/>
        <w:gridCol w:w="1870"/>
      </w:tblGrid>
      <w:tr w:rsidR="006A2F14" w:rsidRPr="005559A0" w14:paraId="4C457086" w14:textId="77777777" w:rsidTr="006A2F14">
        <w:trPr>
          <w:trHeight w:val="278"/>
          <w:jc w:val="center"/>
        </w:trPr>
        <w:tc>
          <w:tcPr>
            <w:tcW w:w="1870" w:type="dxa"/>
          </w:tcPr>
          <w:p w14:paraId="623D817A" w14:textId="77777777" w:rsidR="006A2F14" w:rsidRPr="005559A0" w:rsidRDefault="006A2F14" w:rsidP="006A2F14">
            <w:pPr>
              <w:autoSpaceDE w:val="0"/>
              <w:autoSpaceDN w:val="0"/>
              <w:adjustRightInd w:val="0"/>
              <w:spacing w:line="300" w:lineRule="auto"/>
              <w:jc w:val="both"/>
              <w:rPr>
                <w:rFonts w:ascii="Trebuchet MS" w:hAnsi="Trebuchet MS" w:cs="DMSans-Regular"/>
                <w:b/>
                <w:bCs/>
                <w:sz w:val="24"/>
                <w:szCs w:val="24"/>
              </w:rPr>
            </w:pPr>
          </w:p>
        </w:tc>
        <w:tc>
          <w:tcPr>
            <w:tcW w:w="1870" w:type="dxa"/>
          </w:tcPr>
          <w:p w14:paraId="6C9D0C6B" w14:textId="6EEC6180" w:rsidR="006A2F14" w:rsidRPr="005559A0" w:rsidRDefault="006A2F14" w:rsidP="006A2F14">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Male</w:t>
            </w:r>
          </w:p>
        </w:tc>
        <w:tc>
          <w:tcPr>
            <w:tcW w:w="1870" w:type="dxa"/>
          </w:tcPr>
          <w:p w14:paraId="5FF262AD" w14:textId="7036E058" w:rsidR="006A2F14" w:rsidRPr="005559A0" w:rsidRDefault="006A2F14" w:rsidP="006A2F14">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Female</w:t>
            </w:r>
          </w:p>
        </w:tc>
      </w:tr>
      <w:tr w:rsidR="006A2F14" w:rsidRPr="005559A0" w14:paraId="679ACDD8" w14:textId="77777777" w:rsidTr="006A2F14">
        <w:trPr>
          <w:jc w:val="center"/>
        </w:trPr>
        <w:tc>
          <w:tcPr>
            <w:tcW w:w="1870" w:type="dxa"/>
          </w:tcPr>
          <w:p w14:paraId="1EFA9C59" w14:textId="12512A05" w:rsidR="006A2F14" w:rsidRPr="005559A0" w:rsidRDefault="006A2F14" w:rsidP="006A2F14">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Total</w:t>
            </w:r>
          </w:p>
        </w:tc>
        <w:tc>
          <w:tcPr>
            <w:tcW w:w="1870" w:type="dxa"/>
          </w:tcPr>
          <w:p w14:paraId="0F4CC9BE" w14:textId="40A15F80" w:rsidR="006A2F14" w:rsidRPr="005559A0" w:rsidRDefault="006A2F14" w:rsidP="006A2F14">
            <w:pPr>
              <w:autoSpaceDE w:val="0"/>
              <w:autoSpaceDN w:val="0"/>
              <w:adjustRightInd w:val="0"/>
              <w:spacing w:line="300" w:lineRule="auto"/>
              <w:jc w:val="both"/>
              <w:rPr>
                <w:rFonts w:ascii="Trebuchet MS" w:hAnsi="Trebuchet MS" w:cs="DMSans-Regular"/>
                <w:sz w:val="24"/>
                <w:szCs w:val="24"/>
              </w:rPr>
            </w:pPr>
            <w:r w:rsidRPr="005559A0">
              <w:rPr>
                <w:rFonts w:ascii="Trebuchet MS" w:hAnsi="Trebuchet MS" w:cs="DMSans-Regular"/>
                <w:sz w:val="24"/>
                <w:szCs w:val="24"/>
              </w:rPr>
              <w:t>447</w:t>
            </w:r>
          </w:p>
        </w:tc>
        <w:tc>
          <w:tcPr>
            <w:tcW w:w="1870" w:type="dxa"/>
          </w:tcPr>
          <w:p w14:paraId="0FE43579" w14:textId="25A7C685" w:rsidR="006A2F14" w:rsidRPr="005559A0" w:rsidRDefault="006A2F14" w:rsidP="006A2F14">
            <w:pPr>
              <w:autoSpaceDE w:val="0"/>
              <w:autoSpaceDN w:val="0"/>
              <w:adjustRightInd w:val="0"/>
              <w:spacing w:line="300" w:lineRule="auto"/>
              <w:jc w:val="both"/>
              <w:rPr>
                <w:rFonts w:ascii="Trebuchet MS" w:hAnsi="Trebuchet MS" w:cs="DMSans-Regular"/>
                <w:sz w:val="24"/>
                <w:szCs w:val="24"/>
              </w:rPr>
            </w:pPr>
            <w:r w:rsidRPr="005559A0">
              <w:rPr>
                <w:rFonts w:ascii="Trebuchet MS" w:hAnsi="Trebuchet MS" w:cs="DMSans-Regular"/>
                <w:sz w:val="24"/>
                <w:szCs w:val="24"/>
              </w:rPr>
              <w:t>427</w:t>
            </w:r>
          </w:p>
        </w:tc>
      </w:tr>
      <w:tr w:rsidR="006A2F14" w:rsidRPr="005559A0" w14:paraId="1AEFD560" w14:textId="77777777" w:rsidTr="006A2F14">
        <w:trPr>
          <w:jc w:val="center"/>
        </w:trPr>
        <w:tc>
          <w:tcPr>
            <w:tcW w:w="1870" w:type="dxa"/>
          </w:tcPr>
          <w:p w14:paraId="38D7CEC1" w14:textId="21DE8D8F" w:rsidR="006A2F14" w:rsidRPr="005559A0" w:rsidRDefault="006A2F14" w:rsidP="006A2F14">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Kaduna</w:t>
            </w:r>
          </w:p>
        </w:tc>
        <w:tc>
          <w:tcPr>
            <w:tcW w:w="1870" w:type="dxa"/>
          </w:tcPr>
          <w:p w14:paraId="4A23A28C" w14:textId="44A0EBD4" w:rsidR="006A2F14" w:rsidRPr="005559A0" w:rsidRDefault="006A2F14" w:rsidP="006A2F14">
            <w:pPr>
              <w:autoSpaceDE w:val="0"/>
              <w:autoSpaceDN w:val="0"/>
              <w:adjustRightInd w:val="0"/>
              <w:spacing w:line="300" w:lineRule="auto"/>
              <w:jc w:val="both"/>
              <w:rPr>
                <w:rFonts w:ascii="Trebuchet MS" w:hAnsi="Trebuchet MS" w:cs="DMSans-Regular"/>
                <w:sz w:val="24"/>
                <w:szCs w:val="24"/>
              </w:rPr>
            </w:pPr>
            <w:r w:rsidRPr="005559A0">
              <w:rPr>
                <w:rFonts w:ascii="Trebuchet MS" w:hAnsi="Trebuchet MS" w:cs="DMSans-Regular"/>
                <w:sz w:val="24"/>
                <w:szCs w:val="24"/>
              </w:rPr>
              <w:t>177</w:t>
            </w:r>
          </w:p>
        </w:tc>
        <w:tc>
          <w:tcPr>
            <w:tcW w:w="1870" w:type="dxa"/>
          </w:tcPr>
          <w:p w14:paraId="541FA5EE" w14:textId="13A0117B" w:rsidR="006A2F14" w:rsidRPr="005559A0" w:rsidRDefault="006A2F14" w:rsidP="006A2F14">
            <w:pPr>
              <w:autoSpaceDE w:val="0"/>
              <w:autoSpaceDN w:val="0"/>
              <w:adjustRightInd w:val="0"/>
              <w:spacing w:line="300" w:lineRule="auto"/>
              <w:jc w:val="both"/>
              <w:rPr>
                <w:rFonts w:ascii="Trebuchet MS" w:hAnsi="Trebuchet MS" w:cs="DMSans-Regular"/>
                <w:sz w:val="24"/>
                <w:szCs w:val="24"/>
              </w:rPr>
            </w:pPr>
            <w:r w:rsidRPr="005559A0">
              <w:rPr>
                <w:rFonts w:ascii="Trebuchet MS" w:hAnsi="Trebuchet MS" w:cs="DMSans-Regular"/>
                <w:sz w:val="24"/>
                <w:szCs w:val="24"/>
              </w:rPr>
              <w:t>163</w:t>
            </w:r>
          </w:p>
        </w:tc>
      </w:tr>
      <w:tr w:rsidR="006A2F14" w:rsidRPr="005559A0" w14:paraId="1419C6A9" w14:textId="77777777" w:rsidTr="006A2F14">
        <w:trPr>
          <w:jc w:val="center"/>
        </w:trPr>
        <w:tc>
          <w:tcPr>
            <w:tcW w:w="1870" w:type="dxa"/>
          </w:tcPr>
          <w:p w14:paraId="7DD985A9" w14:textId="08CBF529" w:rsidR="006A2F14" w:rsidRPr="005559A0" w:rsidRDefault="006A2F14" w:rsidP="006A2F14">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Abuja</w:t>
            </w:r>
          </w:p>
        </w:tc>
        <w:tc>
          <w:tcPr>
            <w:tcW w:w="1870" w:type="dxa"/>
          </w:tcPr>
          <w:p w14:paraId="1CE990AB" w14:textId="356F3B63" w:rsidR="006A2F14" w:rsidRPr="005559A0" w:rsidRDefault="006A2F14" w:rsidP="006A2F14">
            <w:pPr>
              <w:autoSpaceDE w:val="0"/>
              <w:autoSpaceDN w:val="0"/>
              <w:adjustRightInd w:val="0"/>
              <w:spacing w:line="300" w:lineRule="auto"/>
              <w:jc w:val="both"/>
              <w:rPr>
                <w:rFonts w:ascii="Trebuchet MS" w:hAnsi="Trebuchet MS" w:cs="DMSans-Regular"/>
                <w:sz w:val="24"/>
                <w:szCs w:val="24"/>
              </w:rPr>
            </w:pPr>
            <w:r w:rsidRPr="005559A0">
              <w:rPr>
                <w:rFonts w:ascii="Trebuchet MS" w:hAnsi="Trebuchet MS" w:cs="DMSans-Regular"/>
                <w:sz w:val="24"/>
                <w:szCs w:val="24"/>
              </w:rPr>
              <w:t>156</w:t>
            </w:r>
          </w:p>
        </w:tc>
        <w:tc>
          <w:tcPr>
            <w:tcW w:w="1870" w:type="dxa"/>
          </w:tcPr>
          <w:p w14:paraId="475FB5BB" w14:textId="42802092" w:rsidR="006A2F14" w:rsidRPr="005559A0" w:rsidRDefault="006A2F14" w:rsidP="006A2F14">
            <w:pPr>
              <w:autoSpaceDE w:val="0"/>
              <w:autoSpaceDN w:val="0"/>
              <w:adjustRightInd w:val="0"/>
              <w:spacing w:line="300" w:lineRule="auto"/>
              <w:jc w:val="both"/>
              <w:rPr>
                <w:rFonts w:ascii="Trebuchet MS" w:hAnsi="Trebuchet MS" w:cs="DMSans-Regular"/>
                <w:sz w:val="24"/>
                <w:szCs w:val="24"/>
              </w:rPr>
            </w:pPr>
            <w:r w:rsidRPr="005559A0">
              <w:rPr>
                <w:rFonts w:ascii="Trebuchet MS" w:hAnsi="Trebuchet MS" w:cs="DMSans-Regular"/>
                <w:sz w:val="24"/>
                <w:szCs w:val="24"/>
              </w:rPr>
              <w:t>152</w:t>
            </w:r>
          </w:p>
        </w:tc>
      </w:tr>
      <w:tr w:rsidR="006A2F14" w:rsidRPr="005559A0" w14:paraId="020E5983" w14:textId="77777777" w:rsidTr="006A2F14">
        <w:trPr>
          <w:jc w:val="center"/>
        </w:trPr>
        <w:tc>
          <w:tcPr>
            <w:tcW w:w="1870" w:type="dxa"/>
          </w:tcPr>
          <w:p w14:paraId="3BE704E8" w14:textId="5E60A716" w:rsidR="006A2F14" w:rsidRPr="005559A0" w:rsidRDefault="006A2F14" w:rsidP="006A2F14">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Lagos</w:t>
            </w:r>
          </w:p>
        </w:tc>
        <w:tc>
          <w:tcPr>
            <w:tcW w:w="1870" w:type="dxa"/>
          </w:tcPr>
          <w:p w14:paraId="28B40502" w14:textId="4CB16D41" w:rsidR="006A2F14" w:rsidRPr="005559A0" w:rsidRDefault="006A2F14" w:rsidP="006A2F14">
            <w:pPr>
              <w:autoSpaceDE w:val="0"/>
              <w:autoSpaceDN w:val="0"/>
              <w:adjustRightInd w:val="0"/>
              <w:spacing w:line="300" w:lineRule="auto"/>
              <w:jc w:val="both"/>
              <w:rPr>
                <w:rFonts w:ascii="Trebuchet MS" w:hAnsi="Trebuchet MS" w:cs="DMSans-Regular"/>
                <w:sz w:val="24"/>
                <w:szCs w:val="24"/>
              </w:rPr>
            </w:pPr>
            <w:r w:rsidRPr="005559A0">
              <w:rPr>
                <w:rFonts w:ascii="Trebuchet MS" w:hAnsi="Trebuchet MS" w:cs="DMSans-Regular"/>
                <w:sz w:val="24"/>
                <w:szCs w:val="24"/>
              </w:rPr>
              <w:t>114</w:t>
            </w:r>
          </w:p>
        </w:tc>
        <w:tc>
          <w:tcPr>
            <w:tcW w:w="1870" w:type="dxa"/>
          </w:tcPr>
          <w:p w14:paraId="1D30F791" w14:textId="582D2A7F" w:rsidR="006A2F14" w:rsidRPr="005559A0" w:rsidRDefault="006A2F14" w:rsidP="006A2F14">
            <w:pPr>
              <w:autoSpaceDE w:val="0"/>
              <w:autoSpaceDN w:val="0"/>
              <w:adjustRightInd w:val="0"/>
              <w:spacing w:line="300" w:lineRule="auto"/>
              <w:jc w:val="both"/>
              <w:rPr>
                <w:rFonts w:ascii="Trebuchet MS" w:hAnsi="Trebuchet MS" w:cs="DMSans-Regular"/>
                <w:sz w:val="24"/>
                <w:szCs w:val="24"/>
              </w:rPr>
            </w:pPr>
            <w:r w:rsidRPr="005559A0">
              <w:rPr>
                <w:rFonts w:ascii="Trebuchet MS" w:hAnsi="Trebuchet MS" w:cs="DMSans-Regular"/>
                <w:sz w:val="24"/>
                <w:szCs w:val="24"/>
              </w:rPr>
              <w:t>112</w:t>
            </w:r>
          </w:p>
        </w:tc>
      </w:tr>
    </w:tbl>
    <w:p w14:paraId="086842E7" w14:textId="77777777" w:rsidR="006A2F14" w:rsidRPr="005559A0" w:rsidRDefault="006A2F14" w:rsidP="00F81D7D">
      <w:pPr>
        <w:autoSpaceDE w:val="0"/>
        <w:autoSpaceDN w:val="0"/>
        <w:adjustRightInd w:val="0"/>
        <w:spacing w:after="0" w:line="360" w:lineRule="auto"/>
        <w:ind w:firstLine="360"/>
        <w:jc w:val="both"/>
        <w:rPr>
          <w:rFonts w:ascii="Trebuchet MS" w:hAnsi="Trebuchet MS" w:cs="DMSans-Regular"/>
          <w:b/>
          <w:bCs/>
          <w:sz w:val="24"/>
          <w:szCs w:val="24"/>
        </w:rPr>
      </w:pPr>
    </w:p>
    <w:p w14:paraId="5D7A63A8" w14:textId="578CABCF" w:rsidR="00D56B02" w:rsidRPr="005559A0" w:rsidRDefault="003D41A1" w:rsidP="00F81D7D">
      <w:pPr>
        <w:autoSpaceDE w:val="0"/>
        <w:autoSpaceDN w:val="0"/>
        <w:adjustRightInd w:val="0"/>
        <w:spacing w:after="0" w:line="360" w:lineRule="auto"/>
        <w:ind w:firstLine="360"/>
        <w:jc w:val="both"/>
        <w:rPr>
          <w:rFonts w:ascii="Trebuchet MS" w:hAnsi="Trebuchet MS" w:cs="DMSans-Regular"/>
          <w:sz w:val="24"/>
          <w:szCs w:val="24"/>
        </w:rPr>
      </w:pPr>
      <w:r w:rsidRPr="005559A0">
        <w:rPr>
          <w:rFonts w:ascii="Trebuchet MS" w:hAnsi="Trebuchet MS" w:cs="DMSans-Regular"/>
          <w:sz w:val="24"/>
          <w:szCs w:val="24"/>
        </w:rPr>
        <w:t>Total No. of Employees: 447 Male; 427 Female</w:t>
      </w:r>
    </w:p>
    <w:tbl>
      <w:tblPr>
        <w:tblStyle w:val="TableGrid"/>
        <w:tblW w:w="0" w:type="auto"/>
        <w:tblLook w:val="04A0" w:firstRow="1" w:lastRow="0" w:firstColumn="1" w:lastColumn="0" w:noHBand="0" w:noVBand="1"/>
      </w:tblPr>
      <w:tblGrid>
        <w:gridCol w:w="3415"/>
        <w:gridCol w:w="1890"/>
        <w:gridCol w:w="1961"/>
        <w:gridCol w:w="2084"/>
      </w:tblGrid>
      <w:tr w:rsidR="007502FE" w:rsidRPr="005559A0" w14:paraId="22B6648C" w14:textId="67C28B1D" w:rsidTr="007502FE">
        <w:tc>
          <w:tcPr>
            <w:tcW w:w="3415" w:type="dxa"/>
          </w:tcPr>
          <w:p w14:paraId="76E827ED" w14:textId="77777777"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p>
        </w:tc>
        <w:tc>
          <w:tcPr>
            <w:tcW w:w="1890" w:type="dxa"/>
          </w:tcPr>
          <w:p w14:paraId="4350AFC0" w14:textId="414D1EC4" w:rsidR="007502FE" w:rsidRPr="005559A0" w:rsidRDefault="007502FE" w:rsidP="007502FE">
            <w:pPr>
              <w:autoSpaceDE w:val="0"/>
              <w:autoSpaceDN w:val="0"/>
              <w:adjustRightInd w:val="0"/>
              <w:spacing w:line="300" w:lineRule="auto"/>
              <w:jc w:val="center"/>
              <w:rPr>
                <w:rFonts w:ascii="Trebuchet MS" w:hAnsi="Trebuchet MS" w:cs="DMSans-Regular"/>
                <w:b/>
                <w:bCs/>
                <w:sz w:val="24"/>
                <w:szCs w:val="24"/>
              </w:rPr>
            </w:pPr>
            <w:r w:rsidRPr="005559A0">
              <w:rPr>
                <w:rFonts w:ascii="Trebuchet MS" w:hAnsi="Trebuchet MS" w:cs="DMSans-Regular"/>
                <w:b/>
                <w:bCs/>
                <w:sz w:val="24"/>
                <w:szCs w:val="24"/>
              </w:rPr>
              <w:t>Male</w:t>
            </w:r>
          </w:p>
        </w:tc>
        <w:tc>
          <w:tcPr>
            <w:tcW w:w="1961" w:type="dxa"/>
          </w:tcPr>
          <w:p w14:paraId="09732DF2" w14:textId="2A5BBB5A" w:rsidR="007502FE" w:rsidRPr="005559A0" w:rsidRDefault="007502FE" w:rsidP="007502FE">
            <w:pPr>
              <w:autoSpaceDE w:val="0"/>
              <w:autoSpaceDN w:val="0"/>
              <w:adjustRightInd w:val="0"/>
              <w:spacing w:line="300" w:lineRule="auto"/>
              <w:jc w:val="center"/>
              <w:rPr>
                <w:rFonts w:ascii="Trebuchet MS" w:hAnsi="Trebuchet MS" w:cs="DMSans-Regular"/>
                <w:b/>
                <w:bCs/>
                <w:sz w:val="24"/>
                <w:szCs w:val="24"/>
              </w:rPr>
            </w:pPr>
            <w:r w:rsidRPr="005559A0">
              <w:rPr>
                <w:rFonts w:ascii="Trebuchet MS" w:hAnsi="Trebuchet MS" w:cs="DMSans-Regular"/>
                <w:b/>
                <w:bCs/>
                <w:sz w:val="24"/>
                <w:szCs w:val="24"/>
              </w:rPr>
              <w:t>Female</w:t>
            </w:r>
          </w:p>
        </w:tc>
        <w:tc>
          <w:tcPr>
            <w:tcW w:w="2084" w:type="dxa"/>
          </w:tcPr>
          <w:p w14:paraId="2D5FBFC3" w14:textId="4E14E848" w:rsidR="007502FE" w:rsidRPr="005559A0" w:rsidRDefault="007502FE" w:rsidP="007502FE">
            <w:pPr>
              <w:autoSpaceDE w:val="0"/>
              <w:autoSpaceDN w:val="0"/>
              <w:adjustRightInd w:val="0"/>
              <w:spacing w:line="300" w:lineRule="auto"/>
              <w:jc w:val="center"/>
              <w:rPr>
                <w:rFonts w:ascii="Trebuchet MS" w:hAnsi="Trebuchet MS" w:cs="DMSans-Regular"/>
                <w:b/>
                <w:bCs/>
                <w:sz w:val="24"/>
                <w:szCs w:val="24"/>
              </w:rPr>
            </w:pPr>
            <w:r w:rsidRPr="005559A0">
              <w:rPr>
                <w:rFonts w:ascii="Trebuchet MS" w:hAnsi="Trebuchet MS" w:cs="DMSans-Regular"/>
                <w:b/>
                <w:bCs/>
                <w:sz w:val="24"/>
                <w:szCs w:val="24"/>
              </w:rPr>
              <w:t>Total</w:t>
            </w:r>
          </w:p>
        </w:tc>
      </w:tr>
      <w:tr w:rsidR="007502FE" w:rsidRPr="005559A0" w14:paraId="67067AAC" w14:textId="4D4C68B7" w:rsidTr="007502FE">
        <w:tc>
          <w:tcPr>
            <w:tcW w:w="3415" w:type="dxa"/>
          </w:tcPr>
          <w:p w14:paraId="4A3C1B36" w14:textId="488F175F"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Accounting</w:t>
            </w:r>
          </w:p>
        </w:tc>
        <w:tc>
          <w:tcPr>
            <w:tcW w:w="1890" w:type="dxa"/>
          </w:tcPr>
          <w:p w14:paraId="7EECC3F9" w14:textId="511DA433"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31</w:t>
            </w:r>
          </w:p>
        </w:tc>
        <w:tc>
          <w:tcPr>
            <w:tcW w:w="1961" w:type="dxa"/>
          </w:tcPr>
          <w:p w14:paraId="5C273419" w14:textId="1C3C36DD"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32</w:t>
            </w:r>
          </w:p>
        </w:tc>
        <w:tc>
          <w:tcPr>
            <w:tcW w:w="2084" w:type="dxa"/>
          </w:tcPr>
          <w:p w14:paraId="075A1C43" w14:textId="4BE99915"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63</w:t>
            </w:r>
          </w:p>
        </w:tc>
      </w:tr>
      <w:tr w:rsidR="007502FE" w:rsidRPr="005559A0" w14:paraId="458CE22C" w14:textId="26FAD968" w:rsidTr="007502FE">
        <w:tc>
          <w:tcPr>
            <w:tcW w:w="3415" w:type="dxa"/>
          </w:tcPr>
          <w:p w14:paraId="7E9CFF48" w14:textId="32D7636B"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Business Administration</w:t>
            </w:r>
          </w:p>
        </w:tc>
        <w:tc>
          <w:tcPr>
            <w:tcW w:w="1890" w:type="dxa"/>
          </w:tcPr>
          <w:p w14:paraId="67FA7573" w14:textId="79311D3A"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37</w:t>
            </w:r>
          </w:p>
        </w:tc>
        <w:tc>
          <w:tcPr>
            <w:tcW w:w="1961" w:type="dxa"/>
          </w:tcPr>
          <w:p w14:paraId="0E78A634" w14:textId="329A2AC3"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28</w:t>
            </w:r>
          </w:p>
        </w:tc>
        <w:tc>
          <w:tcPr>
            <w:tcW w:w="2084" w:type="dxa"/>
          </w:tcPr>
          <w:p w14:paraId="007344ED" w14:textId="082385E3"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65</w:t>
            </w:r>
          </w:p>
        </w:tc>
      </w:tr>
      <w:tr w:rsidR="007502FE" w:rsidRPr="005559A0" w14:paraId="2215C9D2" w14:textId="6127D8EA" w:rsidTr="007502FE">
        <w:tc>
          <w:tcPr>
            <w:tcW w:w="3415" w:type="dxa"/>
          </w:tcPr>
          <w:p w14:paraId="48CD7E30" w14:textId="7AA8EC17"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Engineering</w:t>
            </w:r>
          </w:p>
        </w:tc>
        <w:tc>
          <w:tcPr>
            <w:tcW w:w="1890" w:type="dxa"/>
          </w:tcPr>
          <w:p w14:paraId="0E6EC6DD" w14:textId="6C3B3F11"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30</w:t>
            </w:r>
          </w:p>
        </w:tc>
        <w:tc>
          <w:tcPr>
            <w:tcW w:w="1961" w:type="dxa"/>
          </w:tcPr>
          <w:p w14:paraId="4ACFD471" w14:textId="77998875"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35</w:t>
            </w:r>
          </w:p>
        </w:tc>
        <w:tc>
          <w:tcPr>
            <w:tcW w:w="2084" w:type="dxa"/>
          </w:tcPr>
          <w:p w14:paraId="50B97847" w14:textId="457B73CA"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65</w:t>
            </w:r>
          </w:p>
        </w:tc>
      </w:tr>
      <w:tr w:rsidR="007502FE" w:rsidRPr="005559A0" w14:paraId="184DD2B6" w14:textId="764816FA" w:rsidTr="007502FE">
        <w:tc>
          <w:tcPr>
            <w:tcW w:w="3415" w:type="dxa"/>
          </w:tcPr>
          <w:p w14:paraId="38EC3DCE" w14:textId="78A75405"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HR</w:t>
            </w:r>
          </w:p>
        </w:tc>
        <w:tc>
          <w:tcPr>
            <w:tcW w:w="1890" w:type="dxa"/>
          </w:tcPr>
          <w:p w14:paraId="5A0BCA5F" w14:textId="37EF58E7"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36</w:t>
            </w:r>
          </w:p>
        </w:tc>
        <w:tc>
          <w:tcPr>
            <w:tcW w:w="1961" w:type="dxa"/>
          </w:tcPr>
          <w:p w14:paraId="115F83BE" w14:textId="35F5E66A"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36</w:t>
            </w:r>
          </w:p>
        </w:tc>
        <w:tc>
          <w:tcPr>
            <w:tcW w:w="2084" w:type="dxa"/>
          </w:tcPr>
          <w:p w14:paraId="46A67732" w14:textId="5C9E87DD"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72</w:t>
            </w:r>
          </w:p>
        </w:tc>
      </w:tr>
      <w:tr w:rsidR="007502FE" w:rsidRPr="005559A0" w14:paraId="3304321B" w14:textId="7B379519" w:rsidTr="007502FE">
        <w:tc>
          <w:tcPr>
            <w:tcW w:w="3415" w:type="dxa"/>
          </w:tcPr>
          <w:p w14:paraId="7C995CEA" w14:textId="2939D7E9"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Legal</w:t>
            </w:r>
          </w:p>
        </w:tc>
        <w:tc>
          <w:tcPr>
            <w:tcW w:w="1890" w:type="dxa"/>
          </w:tcPr>
          <w:p w14:paraId="228E842E" w14:textId="743254C8"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35</w:t>
            </w:r>
          </w:p>
        </w:tc>
        <w:tc>
          <w:tcPr>
            <w:tcW w:w="1961" w:type="dxa"/>
          </w:tcPr>
          <w:p w14:paraId="5071A643" w14:textId="3CC4D952"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38</w:t>
            </w:r>
          </w:p>
        </w:tc>
        <w:tc>
          <w:tcPr>
            <w:tcW w:w="2084" w:type="dxa"/>
          </w:tcPr>
          <w:p w14:paraId="1E5FDB6B" w14:textId="4B7AD47B"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73</w:t>
            </w:r>
          </w:p>
        </w:tc>
      </w:tr>
      <w:tr w:rsidR="007502FE" w:rsidRPr="005559A0" w14:paraId="1D10F0E3" w14:textId="5E714ABF" w:rsidTr="007502FE">
        <w:tc>
          <w:tcPr>
            <w:tcW w:w="3415" w:type="dxa"/>
          </w:tcPr>
          <w:p w14:paraId="43030083" w14:textId="1441D11F"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Marketing</w:t>
            </w:r>
          </w:p>
        </w:tc>
        <w:tc>
          <w:tcPr>
            <w:tcW w:w="1890" w:type="dxa"/>
          </w:tcPr>
          <w:p w14:paraId="65377F19" w14:textId="66A99DB4"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34</w:t>
            </w:r>
          </w:p>
        </w:tc>
        <w:tc>
          <w:tcPr>
            <w:tcW w:w="1961" w:type="dxa"/>
          </w:tcPr>
          <w:p w14:paraId="1D13D64C" w14:textId="20FCA17F"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40</w:t>
            </w:r>
          </w:p>
        </w:tc>
        <w:tc>
          <w:tcPr>
            <w:tcW w:w="2084" w:type="dxa"/>
          </w:tcPr>
          <w:p w14:paraId="3B4D680A" w14:textId="1D51A49E"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74</w:t>
            </w:r>
          </w:p>
        </w:tc>
      </w:tr>
      <w:tr w:rsidR="007502FE" w:rsidRPr="005559A0" w14:paraId="79A63D8E" w14:textId="239D1BA1" w:rsidTr="007502FE">
        <w:tc>
          <w:tcPr>
            <w:tcW w:w="3415" w:type="dxa"/>
          </w:tcPr>
          <w:p w14:paraId="2DF5EEB0" w14:textId="4431E63A"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Product Management</w:t>
            </w:r>
          </w:p>
        </w:tc>
        <w:tc>
          <w:tcPr>
            <w:tcW w:w="1890" w:type="dxa"/>
          </w:tcPr>
          <w:p w14:paraId="4ED28E95" w14:textId="5C169106"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37</w:t>
            </w:r>
          </w:p>
        </w:tc>
        <w:tc>
          <w:tcPr>
            <w:tcW w:w="1961" w:type="dxa"/>
          </w:tcPr>
          <w:p w14:paraId="7EB4D041" w14:textId="3830DC55"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38</w:t>
            </w:r>
          </w:p>
        </w:tc>
        <w:tc>
          <w:tcPr>
            <w:tcW w:w="2084" w:type="dxa"/>
          </w:tcPr>
          <w:p w14:paraId="5D39BAB7" w14:textId="05F27A1E"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75</w:t>
            </w:r>
          </w:p>
        </w:tc>
      </w:tr>
      <w:tr w:rsidR="007502FE" w:rsidRPr="005559A0" w14:paraId="6B94486B" w14:textId="0ABCE669" w:rsidTr="007502FE">
        <w:tc>
          <w:tcPr>
            <w:tcW w:w="3415" w:type="dxa"/>
          </w:tcPr>
          <w:p w14:paraId="799458CF" w14:textId="530F6D84"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Research &amp; Development</w:t>
            </w:r>
          </w:p>
        </w:tc>
        <w:tc>
          <w:tcPr>
            <w:tcW w:w="1890" w:type="dxa"/>
          </w:tcPr>
          <w:p w14:paraId="4B1FF083" w14:textId="1F6B0954"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41</w:t>
            </w:r>
          </w:p>
        </w:tc>
        <w:tc>
          <w:tcPr>
            <w:tcW w:w="1961" w:type="dxa"/>
          </w:tcPr>
          <w:p w14:paraId="235AC069" w14:textId="1186E0CA"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34</w:t>
            </w:r>
          </w:p>
        </w:tc>
        <w:tc>
          <w:tcPr>
            <w:tcW w:w="2084" w:type="dxa"/>
          </w:tcPr>
          <w:p w14:paraId="0BDFFB27" w14:textId="34A45841"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75</w:t>
            </w:r>
          </w:p>
        </w:tc>
      </w:tr>
      <w:tr w:rsidR="007502FE" w:rsidRPr="005559A0" w14:paraId="3F150989" w14:textId="2AB2B2B4" w:rsidTr="007502FE">
        <w:tc>
          <w:tcPr>
            <w:tcW w:w="3415" w:type="dxa"/>
          </w:tcPr>
          <w:p w14:paraId="32AB2DA1" w14:textId="291FD748"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Sales</w:t>
            </w:r>
          </w:p>
        </w:tc>
        <w:tc>
          <w:tcPr>
            <w:tcW w:w="1890" w:type="dxa"/>
          </w:tcPr>
          <w:p w14:paraId="6C023D99" w14:textId="1C071686"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42</w:t>
            </w:r>
          </w:p>
        </w:tc>
        <w:tc>
          <w:tcPr>
            <w:tcW w:w="1961" w:type="dxa"/>
          </w:tcPr>
          <w:p w14:paraId="2D01F4B2" w14:textId="537D8376"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33</w:t>
            </w:r>
          </w:p>
        </w:tc>
        <w:tc>
          <w:tcPr>
            <w:tcW w:w="2084" w:type="dxa"/>
          </w:tcPr>
          <w:p w14:paraId="247E6B53" w14:textId="1B994B07"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75</w:t>
            </w:r>
          </w:p>
        </w:tc>
      </w:tr>
      <w:tr w:rsidR="007502FE" w:rsidRPr="005559A0" w14:paraId="68E3BEA7" w14:textId="20E81104" w:rsidTr="007502FE">
        <w:tc>
          <w:tcPr>
            <w:tcW w:w="3415" w:type="dxa"/>
          </w:tcPr>
          <w:p w14:paraId="251BA171" w14:textId="428001F5"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Service</w:t>
            </w:r>
          </w:p>
        </w:tc>
        <w:tc>
          <w:tcPr>
            <w:tcW w:w="1890" w:type="dxa"/>
          </w:tcPr>
          <w:p w14:paraId="300D2945" w14:textId="7F1CE8CA"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37</w:t>
            </w:r>
          </w:p>
        </w:tc>
        <w:tc>
          <w:tcPr>
            <w:tcW w:w="1961" w:type="dxa"/>
          </w:tcPr>
          <w:p w14:paraId="03F4FEE8" w14:textId="7178B702"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40</w:t>
            </w:r>
          </w:p>
        </w:tc>
        <w:tc>
          <w:tcPr>
            <w:tcW w:w="2084" w:type="dxa"/>
          </w:tcPr>
          <w:p w14:paraId="01E19355" w14:textId="46A8F017"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77</w:t>
            </w:r>
          </w:p>
        </w:tc>
      </w:tr>
      <w:tr w:rsidR="007502FE" w:rsidRPr="005559A0" w14:paraId="7C656081" w14:textId="45DDE54B" w:rsidTr="007502FE">
        <w:tc>
          <w:tcPr>
            <w:tcW w:w="3415" w:type="dxa"/>
          </w:tcPr>
          <w:p w14:paraId="04160B9A" w14:textId="462D8352"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Support</w:t>
            </w:r>
          </w:p>
        </w:tc>
        <w:tc>
          <w:tcPr>
            <w:tcW w:w="1890" w:type="dxa"/>
          </w:tcPr>
          <w:p w14:paraId="5CC7BAE1" w14:textId="56FA8C2D"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47</w:t>
            </w:r>
          </w:p>
        </w:tc>
        <w:tc>
          <w:tcPr>
            <w:tcW w:w="1961" w:type="dxa"/>
          </w:tcPr>
          <w:p w14:paraId="755942D2" w14:textId="28F8FE28"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33</w:t>
            </w:r>
          </w:p>
        </w:tc>
        <w:tc>
          <w:tcPr>
            <w:tcW w:w="2084" w:type="dxa"/>
          </w:tcPr>
          <w:p w14:paraId="6CB237AD" w14:textId="210AC598"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80</w:t>
            </w:r>
          </w:p>
        </w:tc>
      </w:tr>
      <w:tr w:rsidR="007502FE" w:rsidRPr="005559A0" w14:paraId="19C04B1A" w14:textId="0C0ED8FE" w:rsidTr="007502FE">
        <w:tc>
          <w:tcPr>
            <w:tcW w:w="3415" w:type="dxa"/>
          </w:tcPr>
          <w:p w14:paraId="58343C8F" w14:textId="086538C3"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Training</w:t>
            </w:r>
          </w:p>
        </w:tc>
        <w:tc>
          <w:tcPr>
            <w:tcW w:w="1890" w:type="dxa"/>
          </w:tcPr>
          <w:p w14:paraId="670411FD" w14:textId="13F56EAB"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40</w:t>
            </w:r>
          </w:p>
        </w:tc>
        <w:tc>
          <w:tcPr>
            <w:tcW w:w="1961" w:type="dxa"/>
          </w:tcPr>
          <w:p w14:paraId="22330129" w14:textId="3C066B55"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40</w:t>
            </w:r>
          </w:p>
        </w:tc>
        <w:tc>
          <w:tcPr>
            <w:tcW w:w="2084" w:type="dxa"/>
          </w:tcPr>
          <w:p w14:paraId="30A7468A" w14:textId="1DFD9B74" w:rsidR="007502FE" w:rsidRPr="005559A0" w:rsidRDefault="007502FE" w:rsidP="007502FE">
            <w:pPr>
              <w:autoSpaceDE w:val="0"/>
              <w:autoSpaceDN w:val="0"/>
              <w:adjustRightInd w:val="0"/>
              <w:spacing w:line="300" w:lineRule="auto"/>
              <w:jc w:val="center"/>
              <w:rPr>
                <w:rFonts w:ascii="Trebuchet MS" w:hAnsi="Trebuchet MS" w:cs="DMSans-Regular"/>
                <w:sz w:val="24"/>
                <w:szCs w:val="24"/>
              </w:rPr>
            </w:pPr>
            <w:r w:rsidRPr="005559A0">
              <w:rPr>
                <w:rFonts w:ascii="Trebuchet MS" w:hAnsi="Trebuchet MS" w:cs="DMSans-Regular"/>
                <w:sz w:val="24"/>
                <w:szCs w:val="24"/>
              </w:rPr>
              <w:t>80</w:t>
            </w:r>
          </w:p>
        </w:tc>
      </w:tr>
      <w:tr w:rsidR="007502FE" w:rsidRPr="005559A0" w14:paraId="7DD31AF1" w14:textId="77777777" w:rsidTr="007502FE">
        <w:tc>
          <w:tcPr>
            <w:tcW w:w="3415" w:type="dxa"/>
          </w:tcPr>
          <w:p w14:paraId="4843609E" w14:textId="1EBAF2EB" w:rsidR="007502FE" w:rsidRPr="005559A0" w:rsidRDefault="007502FE" w:rsidP="007502FE">
            <w:pPr>
              <w:autoSpaceDE w:val="0"/>
              <w:autoSpaceDN w:val="0"/>
              <w:adjustRightInd w:val="0"/>
              <w:spacing w:line="300" w:lineRule="auto"/>
              <w:jc w:val="both"/>
              <w:rPr>
                <w:rFonts w:ascii="Trebuchet MS" w:hAnsi="Trebuchet MS" w:cs="DMSans-Regular"/>
                <w:b/>
                <w:bCs/>
                <w:sz w:val="24"/>
                <w:szCs w:val="24"/>
              </w:rPr>
            </w:pPr>
            <w:r w:rsidRPr="005559A0">
              <w:rPr>
                <w:rFonts w:ascii="Trebuchet MS" w:hAnsi="Trebuchet MS" w:cs="DMSans-Regular"/>
                <w:b/>
                <w:bCs/>
                <w:sz w:val="24"/>
                <w:szCs w:val="24"/>
              </w:rPr>
              <w:t>Total</w:t>
            </w:r>
          </w:p>
        </w:tc>
        <w:tc>
          <w:tcPr>
            <w:tcW w:w="1890" w:type="dxa"/>
          </w:tcPr>
          <w:p w14:paraId="5BDE5C85" w14:textId="3F5E95B4" w:rsidR="007502FE" w:rsidRPr="005559A0" w:rsidRDefault="007502FE" w:rsidP="007502FE">
            <w:pPr>
              <w:autoSpaceDE w:val="0"/>
              <w:autoSpaceDN w:val="0"/>
              <w:adjustRightInd w:val="0"/>
              <w:spacing w:line="300" w:lineRule="auto"/>
              <w:jc w:val="center"/>
              <w:rPr>
                <w:rFonts w:ascii="Trebuchet MS" w:hAnsi="Trebuchet MS" w:cs="DMSans-Regular"/>
                <w:b/>
                <w:bCs/>
                <w:sz w:val="24"/>
                <w:szCs w:val="24"/>
              </w:rPr>
            </w:pPr>
            <w:r w:rsidRPr="005559A0">
              <w:rPr>
                <w:rFonts w:ascii="Trebuchet MS" w:hAnsi="Trebuchet MS" w:cs="DMSans-Regular"/>
                <w:b/>
                <w:bCs/>
                <w:sz w:val="24"/>
                <w:szCs w:val="24"/>
              </w:rPr>
              <w:t>447</w:t>
            </w:r>
          </w:p>
        </w:tc>
        <w:tc>
          <w:tcPr>
            <w:tcW w:w="1961" w:type="dxa"/>
          </w:tcPr>
          <w:p w14:paraId="7C905352" w14:textId="6EC9F455" w:rsidR="007502FE" w:rsidRPr="005559A0" w:rsidRDefault="007502FE" w:rsidP="007502FE">
            <w:pPr>
              <w:autoSpaceDE w:val="0"/>
              <w:autoSpaceDN w:val="0"/>
              <w:adjustRightInd w:val="0"/>
              <w:spacing w:line="300" w:lineRule="auto"/>
              <w:jc w:val="center"/>
              <w:rPr>
                <w:rFonts w:ascii="Trebuchet MS" w:hAnsi="Trebuchet MS" w:cs="DMSans-Regular"/>
                <w:b/>
                <w:bCs/>
                <w:sz w:val="24"/>
                <w:szCs w:val="24"/>
              </w:rPr>
            </w:pPr>
            <w:r w:rsidRPr="005559A0">
              <w:rPr>
                <w:rFonts w:ascii="Trebuchet MS" w:hAnsi="Trebuchet MS" w:cs="DMSans-Regular"/>
                <w:b/>
                <w:bCs/>
                <w:sz w:val="24"/>
                <w:szCs w:val="24"/>
              </w:rPr>
              <w:t>427</w:t>
            </w:r>
          </w:p>
        </w:tc>
        <w:tc>
          <w:tcPr>
            <w:tcW w:w="2084" w:type="dxa"/>
          </w:tcPr>
          <w:p w14:paraId="47D97E67" w14:textId="5B6C40E1" w:rsidR="007502FE" w:rsidRPr="005559A0" w:rsidRDefault="007502FE" w:rsidP="007502FE">
            <w:pPr>
              <w:autoSpaceDE w:val="0"/>
              <w:autoSpaceDN w:val="0"/>
              <w:adjustRightInd w:val="0"/>
              <w:spacing w:line="300" w:lineRule="auto"/>
              <w:jc w:val="center"/>
              <w:rPr>
                <w:rFonts w:ascii="Trebuchet MS" w:hAnsi="Trebuchet MS" w:cs="DMSans-Regular"/>
                <w:b/>
                <w:bCs/>
                <w:sz w:val="24"/>
                <w:szCs w:val="24"/>
              </w:rPr>
            </w:pPr>
            <w:r w:rsidRPr="005559A0">
              <w:rPr>
                <w:rFonts w:ascii="Trebuchet MS" w:hAnsi="Trebuchet MS" w:cs="DMSans-Regular"/>
                <w:b/>
                <w:bCs/>
                <w:sz w:val="24"/>
                <w:szCs w:val="24"/>
              </w:rPr>
              <w:t>874</w:t>
            </w:r>
          </w:p>
        </w:tc>
      </w:tr>
    </w:tbl>
    <w:p w14:paraId="4AA817D0" w14:textId="0B5600B6" w:rsidR="003D41A1" w:rsidRPr="005559A0" w:rsidRDefault="003D41A1" w:rsidP="00F81D7D">
      <w:pPr>
        <w:autoSpaceDE w:val="0"/>
        <w:autoSpaceDN w:val="0"/>
        <w:adjustRightInd w:val="0"/>
        <w:spacing w:after="0" w:line="360" w:lineRule="auto"/>
        <w:ind w:firstLine="360"/>
        <w:jc w:val="both"/>
        <w:rPr>
          <w:rFonts w:ascii="Trebuchet MS" w:hAnsi="Trebuchet MS" w:cs="DMSans-Regular"/>
          <w:sz w:val="24"/>
          <w:szCs w:val="24"/>
        </w:rPr>
      </w:pPr>
    </w:p>
    <w:p w14:paraId="4F49E9AE" w14:textId="77777777" w:rsidR="007502FE" w:rsidRPr="005559A0" w:rsidRDefault="007502FE" w:rsidP="007502FE">
      <w:pPr>
        <w:autoSpaceDE w:val="0"/>
        <w:autoSpaceDN w:val="0"/>
        <w:adjustRightInd w:val="0"/>
        <w:spacing w:line="240" w:lineRule="auto"/>
        <w:jc w:val="both"/>
        <w:rPr>
          <w:rFonts w:ascii="Trebuchet MS" w:hAnsi="Trebuchet MS" w:cs="DMSans-Regular"/>
          <w:sz w:val="24"/>
          <w:szCs w:val="24"/>
        </w:rPr>
      </w:pPr>
      <w:r w:rsidRPr="005559A0">
        <w:rPr>
          <w:rFonts w:ascii="Trebuchet MS" w:hAnsi="Trebuchet MS" w:cs="DMSans-Regular"/>
          <w:sz w:val="24"/>
          <w:szCs w:val="24"/>
        </w:rPr>
        <w:t xml:space="preserve">2. What is the Average Salary gotten by each Gender type. </w:t>
      </w:r>
    </w:p>
    <w:p w14:paraId="7768CEDE" w14:textId="61AF40B6" w:rsidR="00E44CC1" w:rsidRPr="00CF0AAE" w:rsidRDefault="00E44CC1" w:rsidP="009678A1">
      <w:pPr>
        <w:autoSpaceDE w:val="0"/>
        <w:autoSpaceDN w:val="0"/>
        <w:adjustRightInd w:val="0"/>
        <w:spacing w:after="0" w:line="360" w:lineRule="auto"/>
        <w:jc w:val="both"/>
        <w:rPr>
          <w:rFonts w:ascii="Trebuchet MS" w:hAnsi="Trebuchet MS" w:cs="DMSans-Regular"/>
          <w:b/>
          <w:bCs/>
          <w:sz w:val="24"/>
          <w:szCs w:val="24"/>
        </w:rPr>
      </w:pPr>
    </w:p>
    <w:sectPr w:rsidR="00E44CC1" w:rsidRPr="00CF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MSans-Regular">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DMSans-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A25"/>
    <w:multiLevelType w:val="hybridMultilevel"/>
    <w:tmpl w:val="90741CE4"/>
    <w:lvl w:ilvl="0" w:tplc="17A2ECFE">
      <w:start w:val="1"/>
      <w:numFmt w:val="bullet"/>
      <w:lvlText w:val=""/>
      <w:lvlJc w:val="left"/>
      <w:pPr>
        <w:ind w:left="720" w:hanging="360"/>
      </w:pPr>
      <w:rPr>
        <w:rFonts w:ascii="Symbol" w:eastAsiaTheme="minorHAnsi" w:hAnsi="Symbol" w:cs="DMSans-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2B91"/>
    <w:multiLevelType w:val="hybridMultilevel"/>
    <w:tmpl w:val="0BB80A58"/>
    <w:lvl w:ilvl="0" w:tplc="3E7A4388">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A21DC"/>
    <w:multiLevelType w:val="multilevel"/>
    <w:tmpl w:val="4594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00437"/>
    <w:multiLevelType w:val="hybridMultilevel"/>
    <w:tmpl w:val="B0AEA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5316C"/>
    <w:multiLevelType w:val="hybridMultilevel"/>
    <w:tmpl w:val="C9AC5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800DD4"/>
    <w:multiLevelType w:val="hybridMultilevel"/>
    <w:tmpl w:val="5FC804D2"/>
    <w:lvl w:ilvl="0" w:tplc="38FC8FE8">
      <w:start w:val="1"/>
      <w:numFmt w:val="bullet"/>
      <w:lvlText w:val=""/>
      <w:lvlJc w:val="left"/>
      <w:pPr>
        <w:ind w:left="720" w:hanging="360"/>
      </w:pPr>
      <w:rPr>
        <w:rFonts w:ascii="Symbol" w:eastAsiaTheme="minorHAnsi" w:hAnsi="Symbol" w:cs="DMSans-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76AD1"/>
    <w:multiLevelType w:val="multilevel"/>
    <w:tmpl w:val="67B2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0641C"/>
    <w:multiLevelType w:val="hybridMultilevel"/>
    <w:tmpl w:val="BC3CE898"/>
    <w:lvl w:ilvl="0" w:tplc="A9BE6420">
      <w:start w:val="1"/>
      <w:numFmt w:val="bullet"/>
      <w:lvlText w:val=""/>
      <w:lvlJc w:val="left"/>
      <w:pPr>
        <w:ind w:left="720" w:hanging="360"/>
      </w:pPr>
      <w:rPr>
        <w:rFonts w:ascii="Symbol" w:eastAsiaTheme="minorHAnsi" w:hAnsi="Symbol" w:cs="DMSans-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76EAA"/>
    <w:multiLevelType w:val="hybridMultilevel"/>
    <w:tmpl w:val="B0AEA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DD0321C"/>
    <w:multiLevelType w:val="hybridMultilevel"/>
    <w:tmpl w:val="A0CC2700"/>
    <w:lvl w:ilvl="0" w:tplc="DF9ADB10">
      <w:start w:val="805"/>
      <w:numFmt w:val="bullet"/>
      <w:lvlText w:val=""/>
      <w:lvlJc w:val="left"/>
      <w:pPr>
        <w:ind w:left="720" w:hanging="360"/>
      </w:pPr>
      <w:rPr>
        <w:rFonts w:ascii="Symbol" w:eastAsiaTheme="minorHAnsi" w:hAnsi="Symbol" w:cs="DMSans-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23D62"/>
    <w:multiLevelType w:val="hybridMultilevel"/>
    <w:tmpl w:val="4EAA59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D17469"/>
    <w:multiLevelType w:val="hybridMultilevel"/>
    <w:tmpl w:val="E89C563A"/>
    <w:lvl w:ilvl="0" w:tplc="8682A2E0">
      <w:start w:val="805"/>
      <w:numFmt w:val="bullet"/>
      <w:lvlText w:val=""/>
      <w:lvlJc w:val="left"/>
      <w:pPr>
        <w:ind w:left="720" w:hanging="360"/>
      </w:pPr>
      <w:rPr>
        <w:rFonts w:ascii="Symbol" w:eastAsiaTheme="minorHAnsi" w:hAnsi="Symbol" w:cs="DMSans-Regular"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612694"/>
    <w:multiLevelType w:val="hybridMultilevel"/>
    <w:tmpl w:val="D55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9E3FDB"/>
    <w:multiLevelType w:val="multilevel"/>
    <w:tmpl w:val="D5BC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F2296"/>
    <w:multiLevelType w:val="hybridMultilevel"/>
    <w:tmpl w:val="AC188E7E"/>
    <w:lvl w:ilvl="0" w:tplc="C1DEE92A">
      <w:start w:val="1"/>
      <w:numFmt w:val="bullet"/>
      <w:lvlText w:val=""/>
      <w:lvlJc w:val="left"/>
      <w:pPr>
        <w:ind w:left="1080" w:hanging="360"/>
      </w:pPr>
      <w:rPr>
        <w:rFonts w:ascii="Symbol" w:eastAsiaTheme="minorHAnsi" w:hAnsi="Symbol" w:cs="DMSans-Regular"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697ED4"/>
    <w:multiLevelType w:val="hybridMultilevel"/>
    <w:tmpl w:val="C750BC20"/>
    <w:lvl w:ilvl="0" w:tplc="64C8DC22">
      <w:start w:val="1"/>
      <w:numFmt w:val="bullet"/>
      <w:lvlText w:val=""/>
      <w:lvlJc w:val="left"/>
      <w:pPr>
        <w:ind w:left="720" w:hanging="360"/>
      </w:pPr>
      <w:rPr>
        <w:rFonts w:ascii="Symbol" w:eastAsiaTheme="minorHAnsi" w:hAnsi="Symbol" w:cs="DMSans-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40338"/>
    <w:multiLevelType w:val="hybridMultilevel"/>
    <w:tmpl w:val="18223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2B4B42"/>
    <w:multiLevelType w:val="hybridMultilevel"/>
    <w:tmpl w:val="0F407DB8"/>
    <w:lvl w:ilvl="0" w:tplc="FCA84D32">
      <w:start w:val="1"/>
      <w:numFmt w:val="bullet"/>
      <w:lvlText w:val=""/>
      <w:lvlJc w:val="left"/>
      <w:pPr>
        <w:ind w:left="720" w:hanging="360"/>
      </w:pPr>
      <w:rPr>
        <w:rFonts w:ascii="Symbol" w:eastAsiaTheme="minorHAnsi" w:hAnsi="Symbol" w:cs="DMSans-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61E6B"/>
    <w:multiLevelType w:val="multilevel"/>
    <w:tmpl w:val="3236D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3"/>
  </w:num>
  <w:num w:numId="4">
    <w:abstractNumId w:val="5"/>
  </w:num>
  <w:num w:numId="5">
    <w:abstractNumId w:val="17"/>
  </w:num>
  <w:num w:numId="6">
    <w:abstractNumId w:val="15"/>
  </w:num>
  <w:num w:numId="7">
    <w:abstractNumId w:val="7"/>
  </w:num>
  <w:num w:numId="8">
    <w:abstractNumId w:val="14"/>
  </w:num>
  <w:num w:numId="9">
    <w:abstractNumId w:val="0"/>
  </w:num>
  <w:num w:numId="10">
    <w:abstractNumId w:val="8"/>
  </w:num>
  <w:num w:numId="11">
    <w:abstractNumId w:val="11"/>
  </w:num>
  <w:num w:numId="12">
    <w:abstractNumId w:val="9"/>
  </w:num>
  <w:num w:numId="13">
    <w:abstractNumId w:val="1"/>
  </w:num>
  <w:num w:numId="14">
    <w:abstractNumId w:val="12"/>
  </w:num>
  <w:num w:numId="15">
    <w:abstractNumId w:val="13"/>
  </w:num>
  <w:num w:numId="16">
    <w:abstractNumId w:val="6"/>
  </w:num>
  <w:num w:numId="17">
    <w:abstractNumId w:val="2"/>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F0"/>
    <w:rsid w:val="000D189C"/>
    <w:rsid w:val="000F7B45"/>
    <w:rsid w:val="00147536"/>
    <w:rsid w:val="00195864"/>
    <w:rsid w:val="002300B6"/>
    <w:rsid w:val="00265FD8"/>
    <w:rsid w:val="00271FBC"/>
    <w:rsid w:val="00276F24"/>
    <w:rsid w:val="003149DF"/>
    <w:rsid w:val="003301C2"/>
    <w:rsid w:val="003356B1"/>
    <w:rsid w:val="00365DE4"/>
    <w:rsid w:val="003D41A1"/>
    <w:rsid w:val="004B76A5"/>
    <w:rsid w:val="005026B3"/>
    <w:rsid w:val="005363E9"/>
    <w:rsid w:val="005559A0"/>
    <w:rsid w:val="00621D5A"/>
    <w:rsid w:val="0067082B"/>
    <w:rsid w:val="00680088"/>
    <w:rsid w:val="006A2F14"/>
    <w:rsid w:val="00700D11"/>
    <w:rsid w:val="0072045E"/>
    <w:rsid w:val="007502FE"/>
    <w:rsid w:val="00762BC9"/>
    <w:rsid w:val="00784BD0"/>
    <w:rsid w:val="007B6658"/>
    <w:rsid w:val="00846B7F"/>
    <w:rsid w:val="008A063D"/>
    <w:rsid w:val="008A3A8D"/>
    <w:rsid w:val="0090449D"/>
    <w:rsid w:val="00934FCD"/>
    <w:rsid w:val="009678A1"/>
    <w:rsid w:val="009A56D7"/>
    <w:rsid w:val="00A202E9"/>
    <w:rsid w:val="00A2450F"/>
    <w:rsid w:val="00AD46E6"/>
    <w:rsid w:val="00B367F0"/>
    <w:rsid w:val="00B36AB3"/>
    <w:rsid w:val="00C1562A"/>
    <w:rsid w:val="00C34700"/>
    <w:rsid w:val="00CA7726"/>
    <w:rsid w:val="00CB03B1"/>
    <w:rsid w:val="00CE1175"/>
    <w:rsid w:val="00CE2AF5"/>
    <w:rsid w:val="00CF0AAE"/>
    <w:rsid w:val="00D22955"/>
    <w:rsid w:val="00D23779"/>
    <w:rsid w:val="00D56B02"/>
    <w:rsid w:val="00D83005"/>
    <w:rsid w:val="00D9402F"/>
    <w:rsid w:val="00E44CC1"/>
    <w:rsid w:val="00E62D2C"/>
    <w:rsid w:val="00EE6656"/>
    <w:rsid w:val="00F247F1"/>
    <w:rsid w:val="00F81D7D"/>
    <w:rsid w:val="00F86BB0"/>
    <w:rsid w:val="00FA6DD5"/>
    <w:rsid w:val="00FC129F"/>
    <w:rsid w:val="00FE2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6D4E"/>
  <w15:chartTrackingRefBased/>
  <w15:docId w15:val="{0461E64B-5453-4938-93CA-DE5B6F52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658"/>
    <w:pPr>
      <w:ind w:left="720"/>
      <w:contextualSpacing/>
    </w:pPr>
  </w:style>
  <w:style w:type="paragraph" w:customStyle="1" w:styleId="Default">
    <w:name w:val="Default"/>
    <w:rsid w:val="002300B6"/>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6A2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78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0342">
      <w:bodyDiv w:val="1"/>
      <w:marLeft w:val="0"/>
      <w:marRight w:val="0"/>
      <w:marTop w:val="0"/>
      <w:marBottom w:val="0"/>
      <w:divBdr>
        <w:top w:val="none" w:sz="0" w:space="0" w:color="auto"/>
        <w:left w:val="none" w:sz="0" w:space="0" w:color="auto"/>
        <w:bottom w:val="none" w:sz="0" w:space="0" w:color="auto"/>
        <w:right w:val="none" w:sz="0" w:space="0" w:color="auto"/>
      </w:divBdr>
    </w:div>
    <w:div w:id="588853280">
      <w:bodyDiv w:val="1"/>
      <w:marLeft w:val="0"/>
      <w:marRight w:val="0"/>
      <w:marTop w:val="0"/>
      <w:marBottom w:val="0"/>
      <w:divBdr>
        <w:top w:val="none" w:sz="0" w:space="0" w:color="auto"/>
        <w:left w:val="none" w:sz="0" w:space="0" w:color="auto"/>
        <w:bottom w:val="none" w:sz="0" w:space="0" w:color="auto"/>
        <w:right w:val="none" w:sz="0" w:space="0" w:color="auto"/>
      </w:divBdr>
    </w:div>
    <w:div w:id="631058231">
      <w:bodyDiv w:val="1"/>
      <w:marLeft w:val="0"/>
      <w:marRight w:val="0"/>
      <w:marTop w:val="0"/>
      <w:marBottom w:val="0"/>
      <w:divBdr>
        <w:top w:val="none" w:sz="0" w:space="0" w:color="auto"/>
        <w:left w:val="none" w:sz="0" w:space="0" w:color="auto"/>
        <w:bottom w:val="none" w:sz="0" w:space="0" w:color="auto"/>
        <w:right w:val="none" w:sz="0" w:space="0" w:color="auto"/>
      </w:divBdr>
    </w:div>
    <w:div w:id="716320686">
      <w:bodyDiv w:val="1"/>
      <w:marLeft w:val="0"/>
      <w:marRight w:val="0"/>
      <w:marTop w:val="0"/>
      <w:marBottom w:val="0"/>
      <w:divBdr>
        <w:top w:val="none" w:sz="0" w:space="0" w:color="auto"/>
        <w:left w:val="none" w:sz="0" w:space="0" w:color="auto"/>
        <w:bottom w:val="none" w:sz="0" w:space="0" w:color="auto"/>
        <w:right w:val="none" w:sz="0" w:space="0" w:color="auto"/>
      </w:divBdr>
    </w:div>
    <w:div w:id="724570423">
      <w:bodyDiv w:val="1"/>
      <w:marLeft w:val="0"/>
      <w:marRight w:val="0"/>
      <w:marTop w:val="0"/>
      <w:marBottom w:val="0"/>
      <w:divBdr>
        <w:top w:val="none" w:sz="0" w:space="0" w:color="auto"/>
        <w:left w:val="none" w:sz="0" w:space="0" w:color="auto"/>
        <w:bottom w:val="none" w:sz="0" w:space="0" w:color="auto"/>
        <w:right w:val="none" w:sz="0" w:space="0" w:color="auto"/>
      </w:divBdr>
    </w:div>
    <w:div w:id="761489996">
      <w:bodyDiv w:val="1"/>
      <w:marLeft w:val="0"/>
      <w:marRight w:val="0"/>
      <w:marTop w:val="0"/>
      <w:marBottom w:val="0"/>
      <w:divBdr>
        <w:top w:val="none" w:sz="0" w:space="0" w:color="auto"/>
        <w:left w:val="none" w:sz="0" w:space="0" w:color="auto"/>
        <w:bottom w:val="none" w:sz="0" w:space="0" w:color="auto"/>
        <w:right w:val="none" w:sz="0" w:space="0" w:color="auto"/>
      </w:divBdr>
    </w:div>
    <w:div w:id="1339887846">
      <w:bodyDiv w:val="1"/>
      <w:marLeft w:val="0"/>
      <w:marRight w:val="0"/>
      <w:marTop w:val="0"/>
      <w:marBottom w:val="0"/>
      <w:divBdr>
        <w:top w:val="none" w:sz="0" w:space="0" w:color="auto"/>
        <w:left w:val="none" w:sz="0" w:space="0" w:color="auto"/>
        <w:bottom w:val="none" w:sz="0" w:space="0" w:color="auto"/>
        <w:right w:val="none" w:sz="0" w:space="0" w:color="auto"/>
      </w:divBdr>
    </w:div>
    <w:div w:id="1384980498">
      <w:bodyDiv w:val="1"/>
      <w:marLeft w:val="0"/>
      <w:marRight w:val="0"/>
      <w:marTop w:val="0"/>
      <w:marBottom w:val="0"/>
      <w:divBdr>
        <w:top w:val="none" w:sz="0" w:space="0" w:color="auto"/>
        <w:left w:val="none" w:sz="0" w:space="0" w:color="auto"/>
        <w:bottom w:val="none" w:sz="0" w:space="0" w:color="auto"/>
        <w:right w:val="none" w:sz="0" w:space="0" w:color="auto"/>
      </w:divBdr>
    </w:div>
    <w:div w:id="142141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E35FE-8DBA-4DE2-9847-C726732B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19412</TotalTime>
  <Pages>4</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Musa</dc:creator>
  <cp:keywords/>
  <dc:description/>
  <cp:lastModifiedBy>Abdullahi Musa</cp:lastModifiedBy>
  <cp:revision>22</cp:revision>
  <dcterms:created xsi:type="dcterms:W3CDTF">2024-01-09T14:02:00Z</dcterms:created>
  <dcterms:modified xsi:type="dcterms:W3CDTF">2025-01-31T15:05:00Z</dcterms:modified>
</cp:coreProperties>
</file>