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Home</w:t>
      </w:r>
      <w:r>
        <w:br/>
      </w:r>
      <w:r>
        <w:tab/>
      </w:r>
      <w:r>
        <w:rPr/>
        <w:t xml:space="preserve">Start as Student</w:t>
      </w:r>
      <w:r>
        <w:br/>
      </w:r>
      <w:r>
        <w:tab/>
      </w:r>
      <w:r>
        <w:rPr/>
        <w:t xml:space="preserve">Lectures</w:t>
      </w:r>
    </w:p>
    <w:p>
      <w:pPr>
        <w:pStyle w:val="AxureHeading2"/>
        <w:keepNext/>
      </w:pPr>
      <w:r>
        <w:br w:type="page"/>
      </w:r>
      <w:r>
        <w:t xml:space="preserve">Home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5705475" cy="73152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mathh (y only) linear 500ms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Start as Student in Current Window</w:t>
            </w:r>
          </w:p>
        </w:tc>
      </w:tr>
    </w:tbl>
    <w:p>
      <w:pPr>
        <w:pStyle w:val="AxureHeading3"/>
        <w:keepNext/>
      </w:pPr>
      <w:r>
        <w:t xml:space="preserve">Unnamed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28575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mathh (y only) linear 500ms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sc (y only) linear 500ms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css (y only) linear 500ms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ar (y only) linear 500ms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ecf (y only) linear 500ms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test (y only) linear 500ms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Start as Student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5953125" cy="73152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Widget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Lectures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Lectures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Lectures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Lectures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Lectures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Lectures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  <w:br/>
              <w:t xml:space="preserve">OnLoad:</w:t>
              <w:br/>
              <w:t xml:space="preserve">  Case 1:</w:t>
              <w:br/>
              <w:t xml:space="preserve">    Scroll to (Rectangle) (y only) linear 500ms</w:t>
            </w:r>
          </w:p>
        </w:tc>
      </w:tr>
    </w:tbl>
    <w:p>
      <w:pPr>
        <w:pStyle w:val="AxureHeading3"/>
        <w:keepNext/>
      </w:pPr>
      <w:r>
        <w:t xml:space="preserve">Unnamed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2857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Widget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Widget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Widget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Widget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Widget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Scroll to Widget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Lectures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772025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2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Unnamed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381250" cy="357187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571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Unnamed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148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Video Player slide up 500 ms treat as lightbox</w:t>
            </w:r>
          </w:p>
        </w:tc>
      </w:tr>
    </w:tbl>
    <w:p>
      <w:pPr>
        <w:pStyle w:val="AxureHeading3"/>
        <w:keepNext/>
      </w:pPr>
      <w:r>
        <w:t xml:space="preserve">Video Player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971925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Video Player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