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LAB # 10 </w:t>
      </w:r>
    </w:p>
    <w:p w14:paraId="00000002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Introduction to Learning, Nearest Neighbors </w:t>
      </w:r>
    </w:p>
    <w:p w14:paraId="00000003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Introduction </w:t>
      </w:r>
    </w:p>
    <w:p w14:paraId="00000004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81" w:lineRule="auto"/>
        <w:ind w:right="53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nearest neighbor algorithm was one of the first algorithms used to determine a solution to </w:t>
      </w:r>
      <w:proofErr w:type="gramStart"/>
      <w:r>
        <w:rPr>
          <w:rFonts w:ascii="Calibri" w:eastAsia="Calibri" w:hAnsi="Calibri" w:cs="Calibri"/>
          <w:color w:val="000000"/>
        </w:rPr>
        <w:t>the  travelling</w:t>
      </w:r>
      <w:proofErr w:type="gramEnd"/>
      <w:r>
        <w:rPr>
          <w:rFonts w:ascii="Calibri" w:eastAsia="Calibri" w:hAnsi="Calibri" w:cs="Calibri"/>
          <w:color w:val="000000"/>
        </w:rPr>
        <w:t xml:space="preserve"> salesman problem. In it, the salesman starts at a random city and repeatedly visits the </w:t>
      </w:r>
      <w:proofErr w:type="gramStart"/>
      <w:r>
        <w:rPr>
          <w:rFonts w:ascii="Calibri" w:eastAsia="Calibri" w:hAnsi="Calibri" w:cs="Calibri"/>
          <w:color w:val="000000"/>
        </w:rPr>
        <w:t>nearest  city</w:t>
      </w:r>
      <w:proofErr w:type="gramEnd"/>
      <w:r>
        <w:rPr>
          <w:rFonts w:ascii="Calibri" w:eastAsia="Calibri" w:hAnsi="Calibri" w:cs="Calibri"/>
          <w:color w:val="000000"/>
        </w:rPr>
        <w:t xml:space="preserve"> until all have been visited. It quickly yie</w:t>
      </w:r>
      <w:r>
        <w:rPr>
          <w:rFonts w:ascii="Calibri" w:eastAsia="Calibri" w:hAnsi="Calibri" w:cs="Calibri"/>
          <w:color w:val="000000"/>
        </w:rPr>
        <w:t xml:space="preserve">lds a short tour, but usually not the optimal one. </w:t>
      </w:r>
    </w:p>
    <w:p w14:paraId="00000005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Example with the traveling salesman problem </w:t>
      </w:r>
    </w:p>
    <w:p w14:paraId="00000006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1" w:lineRule="auto"/>
        <w:ind w:right="1312" w:firstLine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Below is the application of nearest neighbor algorithm to the travelling salesman problem. These are the steps of the algorithm: </w:t>
      </w:r>
    </w:p>
    <w:p w14:paraId="00000007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1. </w:t>
      </w:r>
      <w:proofErr w:type="gramStart"/>
      <w:r>
        <w:rPr>
          <w:rFonts w:ascii="Calibri" w:eastAsia="Calibri" w:hAnsi="Calibri" w:cs="Calibri"/>
          <w:color w:val="000000"/>
        </w:rPr>
        <w:t>start</w:t>
      </w:r>
      <w:proofErr w:type="gramEnd"/>
      <w:r>
        <w:rPr>
          <w:rFonts w:ascii="Calibri" w:eastAsia="Calibri" w:hAnsi="Calibri" w:cs="Calibri"/>
          <w:color w:val="000000"/>
        </w:rPr>
        <w:t xml:space="preserve"> on an arbitrary vertex as current vertex. </w:t>
      </w:r>
    </w:p>
    <w:p w14:paraId="00000008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7" w:right="21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2. </w:t>
      </w:r>
      <w:proofErr w:type="gramStart"/>
      <w:r>
        <w:rPr>
          <w:rFonts w:ascii="Calibri" w:eastAsia="Calibri" w:hAnsi="Calibri" w:cs="Calibri"/>
          <w:color w:val="000000"/>
        </w:rPr>
        <w:t>find</w:t>
      </w:r>
      <w:proofErr w:type="gramEnd"/>
      <w:r>
        <w:rPr>
          <w:rFonts w:ascii="Calibri" w:eastAsia="Calibri" w:hAnsi="Calibri" w:cs="Calibri"/>
          <w:color w:val="000000"/>
        </w:rPr>
        <w:t xml:space="preserve"> out the shortest edge connecting current vertex and an unvisited vertex V. </w:t>
      </w:r>
      <w:r>
        <w:rPr>
          <w:rFonts w:ascii="Calibri" w:eastAsia="Calibri" w:hAnsi="Calibri" w:cs="Calibri"/>
          <w:b/>
          <w:color w:val="000000"/>
        </w:rPr>
        <w:t xml:space="preserve">3. </w:t>
      </w:r>
      <w:proofErr w:type="gramStart"/>
      <w:r>
        <w:rPr>
          <w:rFonts w:ascii="Calibri" w:eastAsia="Calibri" w:hAnsi="Calibri" w:cs="Calibri"/>
          <w:color w:val="000000"/>
        </w:rPr>
        <w:t>set</w:t>
      </w:r>
      <w:proofErr w:type="gramEnd"/>
      <w:r>
        <w:rPr>
          <w:rFonts w:ascii="Calibri" w:eastAsia="Calibri" w:hAnsi="Calibri" w:cs="Calibri"/>
          <w:color w:val="000000"/>
        </w:rPr>
        <w:t xml:space="preserve"> current vertex to V. </w:t>
      </w:r>
    </w:p>
    <w:p w14:paraId="00000009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4. </w:t>
      </w:r>
      <w:proofErr w:type="gramStart"/>
      <w:r>
        <w:rPr>
          <w:rFonts w:ascii="Calibri" w:eastAsia="Calibri" w:hAnsi="Calibri" w:cs="Calibri"/>
          <w:color w:val="000000"/>
        </w:rPr>
        <w:t>mark</w:t>
      </w:r>
      <w:proofErr w:type="gramEnd"/>
      <w:r>
        <w:rPr>
          <w:rFonts w:ascii="Calibri" w:eastAsia="Calibri" w:hAnsi="Calibri" w:cs="Calibri"/>
          <w:color w:val="000000"/>
        </w:rPr>
        <w:t xml:space="preserve"> V as visited. </w:t>
      </w:r>
    </w:p>
    <w:p w14:paraId="0000000A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5.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all the vertices in domain are visited, then terminate. </w:t>
      </w:r>
    </w:p>
    <w:p w14:paraId="0000000B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6. </w:t>
      </w:r>
      <w:r>
        <w:rPr>
          <w:rFonts w:ascii="Calibri" w:eastAsia="Calibri" w:hAnsi="Calibri" w:cs="Calibri"/>
          <w:color w:val="000000"/>
        </w:rPr>
        <w:t xml:space="preserve">Go to step 2. </w:t>
      </w:r>
    </w:p>
    <w:p w14:paraId="0000000C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sequence of the visited vertices is the output of the algorithm. </w:t>
      </w:r>
    </w:p>
    <w:p w14:paraId="0000000D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80" w:lineRule="auto"/>
        <w:ind w:right="138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nearest neighbor algorithm is easy to implement and executes quickly, but it can sometimes </w:t>
      </w:r>
      <w:proofErr w:type="gramStart"/>
      <w:r>
        <w:rPr>
          <w:rFonts w:ascii="Calibri" w:eastAsia="Calibri" w:hAnsi="Calibri" w:cs="Calibri"/>
          <w:color w:val="000000"/>
        </w:rPr>
        <w:t>miss  shorter</w:t>
      </w:r>
      <w:proofErr w:type="gramEnd"/>
      <w:r>
        <w:rPr>
          <w:rFonts w:ascii="Calibri" w:eastAsia="Calibri" w:hAnsi="Calibri" w:cs="Calibri"/>
          <w:color w:val="000000"/>
        </w:rPr>
        <w:t xml:space="preserve"> routes which are easily noticed with human insight, due to its "greedy" nature. As a </w:t>
      </w:r>
      <w:proofErr w:type="gramStart"/>
      <w:r>
        <w:rPr>
          <w:rFonts w:ascii="Calibri" w:eastAsia="Calibri" w:hAnsi="Calibri" w:cs="Calibri"/>
          <w:color w:val="000000"/>
        </w:rPr>
        <w:t>general  guide</w:t>
      </w:r>
      <w:proofErr w:type="gramEnd"/>
      <w:r>
        <w:rPr>
          <w:rFonts w:ascii="Calibri" w:eastAsia="Calibri" w:hAnsi="Calibri" w:cs="Calibri"/>
          <w:color w:val="000000"/>
        </w:rPr>
        <w:t>, if the last few stages of the tour are compara</w:t>
      </w:r>
      <w:r>
        <w:rPr>
          <w:rFonts w:ascii="Calibri" w:eastAsia="Calibri" w:hAnsi="Calibri" w:cs="Calibri"/>
          <w:color w:val="000000"/>
        </w:rPr>
        <w:t xml:space="preserve">ble in length to the first stages, then the tour is  reasonable; if they are much greater, then it is likely that there are much better tours. Another check </w:t>
      </w:r>
      <w:proofErr w:type="gramStart"/>
      <w:r>
        <w:rPr>
          <w:rFonts w:ascii="Calibri" w:eastAsia="Calibri" w:hAnsi="Calibri" w:cs="Calibri"/>
          <w:color w:val="000000"/>
        </w:rPr>
        <w:t>is  to</w:t>
      </w:r>
      <w:proofErr w:type="gramEnd"/>
      <w:r>
        <w:rPr>
          <w:rFonts w:ascii="Calibri" w:eastAsia="Calibri" w:hAnsi="Calibri" w:cs="Calibri"/>
          <w:color w:val="000000"/>
        </w:rPr>
        <w:t xml:space="preserve"> use an algorithm such as the lower bound algorithm to estimate if this tour is good enough. </w:t>
      </w:r>
    </w:p>
    <w:p w14:paraId="0000000E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9" w:lineRule="auto"/>
        <w:ind w:left="2" w:firstLine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the worst case, the algorithm results in a tour that is much longer than the optimal tour. To be  precise, for every constant r there is an instance of the traveling salesman problem such that the length  of the tour computed by the nearest neighbor al</w:t>
      </w:r>
      <w:r>
        <w:rPr>
          <w:rFonts w:ascii="Calibri" w:eastAsia="Calibri" w:hAnsi="Calibri" w:cs="Calibri"/>
          <w:color w:val="000000"/>
        </w:rPr>
        <w:t xml:space="preserve">gorithm is greater than r times the length of the optimal  tour. Moreover, for each number of cities there is an assignment of distances between the cities </w:t>
      </w:r>
      <w:proofErr w:type="gramStart"/>
      <w:r>
        <w:rPr>
          <w:rFonts w:ascii="Calibri" w:eastAsia="Calibri" w:hAnsi="Calibri" w:cs="Calibri"/>
          <w:color w:val="000000"/>
        </w:rPr>
        <w:t>for  which</w:t>
      </w:r>
      <w:proofErr w:type="gramEnd"/>
      <w:r>
        <w:rPr>
          <w:rFonts w:ascii="Calibri" w:eastAsia="Calibri" w:hAnsi="Calibri" w:cs="Calibri"/>
          <w:color w:val="000000"/>
        </w:rPr>
        <w:t xml:space="preserve"> the nearest neighbor heuristic produces the unique worst possible tour. </w:t>
      </w:r>
    </w:p>
    <w:p w14:paraId="0000000F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nearest neig</w:t>
      </w:r>
      <w:r>
        <w:rPr>
          <w:rFonts w:ascii="Calibri" w:eastAsia="Calibri" w:hAnsi="Calibri" w:cs="Calibri"/>
          <w:color w:val="000000"/>
        </w:rPr>
        <w:t>hbor algorithm may not find a feasible tour at all, even when one exists.</w:t>
      </w:r>
    </w:p>
    <w:p w14:paraId="00000010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EXAMPLE CODE: </w:t>
      </w:r>
    </w:p>
    <w:p w14:paraId="00000011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spellStart"/>
      <w:proofErr w:type="gramEnd"/>
      <w:r>
        <w:rPr>
          <w:color w:val="000000"/>
          <w:sz w:val="19"/>
          <w:szCs w:val="19"/>
        </w:rPr>
        <w:t>dataset.head</w:t>
      </w:r>
      <w:proofErr w:type="spellEnd"/>
      <w:r>
        <w:rPr>
          <w:color w:val="000000"/>
          <w:sz w:val="19"/>
          <w:szCs w:val="19"/>
        </w:rPr>
        <w:t xml:space="preserve">()) </w:t>
      </w:r>
    </w:p>
    <w:p w14:paraId="00000012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= </w:t>
      </w:r>
      <w:proofErr w:type="spellStart"/>
      <w:proofErr w:type="gramStart"/>
      <w:r>
        <w:rPr>
          <w:color w:val="000000"/>
          <w:sz w:val="19"/>
          <w:szCs w:val="19"/>
        </w:rPr>
        <w:t>dataset.iloc</w:t>
      </w:r>
      <w:proofErr w:type="spellEnd"/>
      <w:r>
        <w:rPr>
          <w:color w:val="000000"/>
          <w:sz w:val="19"/>
          <w:szCs w:val="19"/>
        </w:rPr>
        <w:t>[</w:t>
      </w:r>
      <w:proofErr w:type="gramEnd"/>
      <w:r>
        <w:rPr>
          <w:color w:val="000000"/>
          <w:sz w:val="19"/>
          <w:szCs w:val="19"/>
        </w:rPr>
        <w:t xml:space="preserve">:, :-1].values </w:t>
      </w:r>
    </w:p>
    <w:p w14:paraId="00000013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y = </w:t>
      </w:r>
      <w:proofErr w:type="spellStart"/>
      <w:proofErr w:type="gramStart"/>
      <w:r>
        <w:rPr>
          <w:color w:val="000000"/>
          <w:sz w:val="19"/>
          <w:szCs w:val="19"/>
        </w:rPr>
        <w:t>dataset.iloc</w:t>
      </w:r>
      <w:proofErr w:type="spellEnd"/>
      <w:r>
        <w:rPr>
          <w:color w:val="000000"/>
          <w:sz w:val="19"/>
          <w:szCs w:val="19"/>
        </w:rPr>
        <w:t>[</w:t>
      </w:r>
      <w:proofErr w:type="gramEnd"/>
      <w:r>
        <w:rPr>
          <w:color w:val="000000"/>
          <w:sz w:val="19"/>
          <w:szCs w:val="19"/>
        </w:rPr>
        <w:t xml:space="preserve">:, 4].values </w:t>
      </w:r>
    </w:p>
    <w:p w14:paraId="00000014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X_train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X_test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y_train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y_test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train_test_split</w:t>
      </w:r>
      <w:proofErr w:type="spellEnd"/>
      <w:r>
        <w:rPr>
          <w:color w:val="000000"/>
          <w:sz w:val="19"/>
          <w:szCs w:val="19"/>
        </w:rPr>
        <w:t xml:space="preserve">(X, y, </w:t>
      </w:r>
      <w:proofErr w:type="spellStart"/>
      <w:r>
        <w:rPr>
          <w:color w:val="000000"/>
          <w:sz w:val="19"/>
          <w:szCs w:val="19"/>
        </w:rPr>
        <w:t>test_size</w:t>
      </w:r>
      <w:proofErr w:type="spellEnd"/>
      <w:r>
        <w:rPr>
          <w:color w:val="000000"/>
          <w:sz w:val="19"/>
          <w:szCs w:val="19"/>
        </w:rPr>
        <w:t xml:space="preserve">=0.20) </w:t>
      </w:r>
    </w:p>
    <w:p w14:paraId="00000015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classifier</w:t>
      </w:r>
      <w:proofErr w:type="gram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KNeighborsClassifier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n_neighbors</w:t>
      </w:r>
      <w:proofErr w:type="spellEnd"/>
      <w:r>
        <w:rPr>
          <w:color w:val="000000"/>
          <w:sz w:val="19"/>
          <w:szCs w:val="19"/>
        </w:rPr>
        <w:t xml:space="preserve">=5) </w:t>
      </w:r>
    </w:p>
    <w:p w14:paraId="00000016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7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classifier.fit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X_train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y_train</w:t>
      </w:r>
      <w:proofErr w:type="spellEnd"/>
      <w:r>
        <w:rPr>
          <w:color w:val="000000"/>
          <w:sz w:val="19"/>
          <w:szCs w:val="19"/>
        </w:rPr>
        <w:t xml:space="preserve">) </w:t>
      </w:r>
    </w:p>
    <w:p w14:paraId="00000017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y_pred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</w:rPr>
        <w:t>classifier.predict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X_test</w:t>
      </w:r>
      <w:proofErr w:type="spellEnd"/>
      <w:r>
        <w:rPr>
          <w:color w:val="000000"/>
          <w:sz w:val="19"/>
          <w:szCs w:val="19"/>
        </w:rPr>
        <w:t xml:space="preserve">) </w:t>
      </w:r>
    </w:p>
    <w:p w14:paraId="00000018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spellStart"/>
      <w:proofErr w:type="gramEnd"/>
      <w:r>
        <w:rPr>
          <w:color w:val="000000"/>
          <w:sz w:val="19"/>
          <w:szCs w:val="19"/>
        </w:rPr>
        <w:t>confusion_matrix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y_test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y_pred</w:t>
      </w:r>
      <w:proofErr w:type="spellEnd"/>
      <w:r>
        <w:rPr>
          <w:color w:val="000000"/>
          <w:sz w:val="19"/>
          <w:szCs w:val="19"/>
        </w:rPr>
        <w:t xml:space="preserve">)) </w:t>
      </w:r>
    </w:p>
    <w:p w14:paraId="00000019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4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spellStart"/>
      <w:proofErr w:type="gramEnd"/>
      <w:r>
        <w:rPr>
          <w:color w:val="000000"/>
          <w:sz w:val="19"/>
          <w:szCs w:val="19"/>
        </w:rPr>
        <w:t>classification_report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y_test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y_pred</w:t>
      </w:r>
      <w:proofErr w:type="spellEnd"/>
      <w:r>
        <w:rPr>
          <w:color w:val="000000"/>
          <w:sz w:val="19"/>
          <w:szCs w:val="19"/>
        </w:rPr>
        <w:t xml:space="preserve">)) </w:t>
      </w:r>
    </w:p>
    <w:p w14:paraId="0000001A" w14:textId="77777777" w:rsidR="00DA4D1E" w:rsidRDefault="009C04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5"/>
        <w:rPr>
          <w:rFonts w:ascii="Candara" w:eastAsia="Candara" w:hAnsi="Candara" w:cs="Candara"/>
          <w:b/>
          <w:color w:val="276D8A"/>
          <w:sz w:val="24"/>
          <w:szCs w:val="24"/>
        </w:rPr>
      </w:pPr>
      <w:r>
        <w:rPr>
          <w:rFonts w:ascii="Candara" w:eastAsia="Candara" w:hAnsi="Candara" w:cs="Candara"/>
          <w:b/>
          <w:color w:val="276D8A"/>
          <w:sz w:val="24"/>
          <w:szCs w:val="24"/>
        </w:rPr>
        <w:t xml:space="preserve">Lab Tasks/Practical Work </w:t>
      </w:r>
    </w:p>
    <w:p w14:paraId="0000001B" w14:textId="6611E21F" w:rsidR="00DA4D1E" w:rsidRPr="009C0478" w:rsidRDefault="009C0478" w:rsidP="001635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b/>
          <w:color w:val="000000"/>
        </w:rPr>
      </w:pPr>
      <w:r w:rsidRPr="009C0478">
        <w:rPr>
          <w:rFonts w:ascii="Calibri" w:eastAsia="Calibri" w:hAnsi="Calibri" w:cs="Calibri"/>
          <w:b/>
          <w:color w:val="000000"/>
        </w:rPr>
        <w:t xml:space="preserve">Implement </w:t>
      </w:r>
      <w:r w:rsidRPr="009C0478">
        <w:rPr>
          <w:rFonts w:ascii="Candara" w:eastAsia="Candara" w:hAnsi="Candara" w:cs="Candara"/>
          <w:b/>
          <w:color w:val="000000"/>
        </w:rPr>
        <w:t>machine learning and nearest neighbors algorithms on Traveling Salesman Problem</w:t>
      </w:r>
      <w:r w:rsidRPr="009C0478">
        <w:rPr>
          <w:rFonts w:ascii="Calibri" w:eastAsia="Calibri" w:hAnsi="Calibri" w:cs="Calibri"/>
          <w:b/>
          <w:color w:val="000000"/>
        </w:rPr>
        <w:t>.</w:t>
      </w:r>
    </w:p>
    <w:p w14:paraId="4E45C7E1" w14:textId="3D23DD4E" w:rsidR="001635EF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</w:rPr>
      </w:pPr>
    </w:p>
    <w:p w14:paraId="23EDD4AD" w14:textId="537725AF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b/>
          <w:color w:val="000000"/>
          <w:sz w:val="24"/>
        </w:rPr>
        <w:t>Code</w:t>
      </w:r>
    </w:p>
    <w:p w14:paraId="1CED8AEF" w14:textId="5FF7BCED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33476DDF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import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numpy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as np</w:t>
      </w:r>
    </w:p>
    <w:p w14:paraId="564EC7AC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import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matplotlib.pyplot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as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plt</w:t>
      </w:r>
      <w:proofErr w:type="spellEnd"/>
    </w:p>
    <w:p w14:paraId="274EEC2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bookmarkStart w:id="0" w:name="_GoBack"/>
      <w:bookmarkEnd w:id="0"/>
    </w:p>
    <w:p w14:paraId="19C63F67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657B24D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np.random.seed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42)  </w:t>
      </w:r>
    </w:p>
    <w:p w14:paraId="40411E74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10</w:t>
      </w:r>
    </w:p>
    <w:p w14:paraId="1D3A138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cities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np.random.rand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, 2) * 100  </w:t>
      </w:r>
    </w:p>
    <w:p w14:paraId="580BA4D0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51BEB50D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1C34865F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def</w:t>
      </w:r>
      <w:proofErr w:type="spellEnd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calculate_distance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(city1, city2):</w:t>
      </w:r>
    </w:p>
    <w:p w14:paraId="2613AB67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return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np.sqrt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np.sum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((city1 - city2) ** 2))</w:t>
      </w:r>
    </w:p>
    <w:p w14:paraId="5BA34D6E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22DE6BF3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49E00DD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def</w:t>
      </w:r>
      <w:proofErr w:type="spellEnd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tsp_nearest_neighbor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(cities):</w:t>
      </w:r>
    </w:p>
    <w:p w14:paraId="337FAC4D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len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cities)</w:t>
      </w:r>
    </w:p>
    <w:p w14:paraId="4401CC7B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visited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[False] *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</w:p>
    <w:p w14:paraId="140E619A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path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[]</w:t>
      </w:r>
    </w:p>
    <w:p w14:paraId="06C31F6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0  </w:t>
      </w:r>
    </w:p>
    <w:p w14:paraId="0698465A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path.append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)</w:t>
      </w:r>
    </w:p>
    <w:p w14:paraId="1ACFAA50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visited[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 = True</w:t>
      </w:r>
    </w:p>
    <w:p w14:paraId="2BC57AB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total_distance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0</w:t>
      </w:r>
    </w:p>
    <w:p w14:paraId="52013BB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145C7350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for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_ in range(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- 1):</w:t>
      </w:r>
    </w:p>
    <w:p w14:paraId="39C06E6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None</w:t>
      </w:r>
      <w:proofErr w:type="gramEnd"/>
    </w:p>
    <w:p w14:paraId="26580A9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float(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'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inf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')</w:t>
      </w:r>
    </w:p>
    <w:p w14:paraId="1A9AD391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for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next_city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in range(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num_cities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):</w:t>
      </w:r>
    </w:p>
    <w:p w14:paraId="40B3288F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if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not visited[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next_city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]:</w:t>
      </w:r>
    </w:p>
    <w:p w14:paraId="3427C958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    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distance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calculate_distance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(cities[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], cities[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next_city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])</w:t>
      </w:r>
    </w:p>
    <w:p w14:paraId="7564152C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    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if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distance &lt;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:</w:t>
      </w:r>
    </w:p>
    <w:p w14:paraId="1B8D41E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    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distance</w:t>
      </w:r>
    </w:p>
    <w:p w14:paraId="1525292F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    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next_city</w:t>
      </w:r>
      <w:proofErr w:type="spellEnd"/>
    </w:p>
    <w:p w14:paraId="4DA9BEC0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path.append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nearest_city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)</w:t>
      </w:r>
    </w:p>
    <w:p w14:paraId="04079AF4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visited[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nearest_city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 = True</w:t>
      </w:r>
    </w:p>
    <w:p w14:paraId="32D035E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total_distance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+=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nearest_distance</w:t>
      </w:r>
      <w:proofErr w:type="spellEnd"/>
    </w:p>
    <w:p w14:paraId="78B04EF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nearest_city</w:t>
      </w:r>
      <w:proofErr w:type="spellEnd"/>
    </w:p>
    <w:p w14:paraId="1ED1F2C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775AC9B9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</w:p>
    <w:p w14:paraId="70F9C8D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total_distance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+=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calculate_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cities[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current_city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], cities[path[0]])</w:t>
      </w:r>
    </w:p>
    <w:p w14:paraId="399A21FE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path.append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path[0])</w:t>
      </w:r>
    </w:p>
    <w:p w14:paraId="6916D0EE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2B5A3B7D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return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path,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total_distance</w:t>
      </w:r>
      <w:proofErr w:type="spellEnd"/>
    </w:p>
    <w:p w14:paraId="3FA8FC0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50D8AB2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232AA327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path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total_distance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=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tsp_nearest_neighbor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(cities)</w:t>
      </w:r>
    </w:p>
    <w:p w14:paraId="35C1DA8C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68E9FC5B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7383248B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def</w:t>
      </w:r>
      <w:proofErr w:type="spellEnd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plot_tsp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(cities, path):</w:t>
      </w:r>
    </w:p>
    <w:p w14:paraId="091DE18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plt.figure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figsize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=(8, 6))</w:t>
      </w:r>
    </w:p>
    <w:p w14:paraId="5A60F930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for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in range(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len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(path) - 1):</w:t>
      </w:r>
    </w:p>
    <w:p w14:paraId="554492C8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city1, city2 =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cities[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path[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]], cities[path[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+ 1]]</w:t>
      </w:r>
    </w:p>
    <w:p w14:paraId="42BFF58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plt.plot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[city1[0], city2[0]], [city1[1], city2[1]], '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bo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-')</w:t>
      </w:r>
    </w:p>
    <w:p w14:paraId="593ADA9D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plt.scatter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cities[:, 0], cities[:, 1], color='red', s=100,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zorder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=5)</w:t>
      </w:r>
    </w:p>
    <w:p w14:paraId="41E19712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for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, city in enumerate(cities):</w:t>
      </w:r>
    </w:p>
    <w:p w14:paraId="066D65CF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plt.text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city[0] + 1, city[1] + 1, f"{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i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}", </w:t>
      </w: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fontsize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=10)</w:t>
      </w:r>
    </w:p>
    <w:p w14:paraId="2DE768A1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plt.title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"TSP Solution using Nearest Neighbor")</w:t>
      </w:r>
    </w:p>
    <w:p w14:paraId="21A5A55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plt.xlabel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"X Coordinate")</w:t>
      </w:r>
    </w:p>
    <w:p w14:paraId="6AC4743C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plt.ylabel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"Y Coordinate")</w:t>
      </w:r>
    </w:p>
    <w:p w14:paraId="0DAC1125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plt.grid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True)</w:t>
      </w:r>
    </w:p>
    <w:p w14:paraId="1D1A68C6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plt.show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()</w:t>
      </w:r>
      <w:proofErr w:type="gramEnd"/>
    </w:p>
    <w:p w14:paraId="19322D7A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</w:p>
    <w:p w14:paraId="350767FB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9C0478">
        <w:rPr>
          <w:rFonts w:ascii="Times New Roman" w:eastAsia="Calibri" w:hAnsi="Times New Roman" w:cs="Times New Roman"/>
          <w:color w:val="000000"/>
          <w:sz w:val="24"/>
        </w:rPr>
        <w:t>plot_</w:t>
      </w: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tsp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(</w:t>
      </w:r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cities, path)</w:t>
      </w:r>
    </w:p>
    <w:p w14:paraId="782CC6AC" w14:textId="77777777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print(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f"Path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>: {path}")</w:t>
      </w:r>
    </w:p>
    <w:p w14:paraId="3E17C297" w14:textId="1F02D9D3" w:rsidR="001635EF" w:rsidRPr="009C0478" w:rsidRDefault="001635EF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  <w:sz w:val="24"/>
        </w:rPr>
      </w:pPr>
      <w:proofErr w:type="gramStart"/>
      <w:r w:rsidRPr="009C0478">
        <w:rPr>
          <w:rFonts w:ascii="Times New Roman" w:eastAsia="Calibri" w:hAnsi="Times New Roman" w:cs="Times New Roman"/>
          <w:color w:val="000000"/>
          <w:sz w:val="24"/>
        </w:rPr>
        <w:t>print(</w:t>
      </w:r>
      <w:proofErr w:type="spellStart"/>
      <w:proofErr w:type="gramEnd"/>
      <w:r w:rsidRPr="009C0478">
        <w:rPr>
          <w:rFonts w:ascii="Times New Roman" w:eastAsia="Calibri" w:hAnsi="Times New Roman" w:cs="Times New Roman"/>
          <w:color w:val="000000"/>
          <w:sz w:val="24"/>
        </w:rPr>
        <w:t>f"Total</w:t>
      </w:r>
      <w:proofErr w:type="spellEnd"/>
      <w:r w:rsidRPr="009C0478">
        <w:rPr>
          <w:rFonts w:ascii="Times New Roman" w:eastAsia="Calibri" w:hAnsi="Times New Roman" w:cs="Times New Roman"/>
          <w:color w:val="000000"/>
          <w:sz w:val="24"/>
        </w:rPr>
        <w:t xml:space="preserve"> Distance: {total_distance:.2f}")</w:t>
      </w:r>
    </w:p>
    <w:p w14:paraId="4B6B47DF" w14:textId="6DB11624" w:rsidR="009C0478" w:rsidRDefault="009C0478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</w:rPr>
      </w:pPr>
    </w:p>
    <w:p w14:paraId="5FC87422" w14:textId="77777777" w:rsidR="009C0478" w:rsidRDefault="009C0478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</w:rPr>
      </w:pPr>
    </w:p>
    <w:p w14:paraId="3DAB6501" w14:textId="281C215B" w:rsidR="009C0478" w:rsidRPr="009C0478" w:rsidRDefault="009C0478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9C0478">
        <w:rPr>
          <w:rFonts w:ascii="Times New Roman" w:eastAsia="Calibri" w:hAnsi="Times New Roman" w:cs="Times New Roman"/>
          <w:b/>
          <w:color w:val="000000"/>
          <w:sz w:val="24"/>
        </w:rPr>
        <w:t>Output</w:t>
      </w:r>
    </w:p>
    <w:p w14:paraId="5A387434" w14:textId="77777777" w:rsidR="009C0478" w:rsidRDefault="009C0478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</w:rPr>
      </w:pPr>
    </w:p>
    <w:p w14:paraId="65E579B6" w14:textId="3A764297" w:rsidR="009C0478" w:rsidRPr="001635EF" w:rsidRDefault="009C0478" w:rsidP="00163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</w:rPr>
      </w:pPr>
      <w:r w:rsidRPr="009C0478">
        <w:rPr>
          <w:rFonts w:ascii="Calibri" w:eastAsia="Calibri" w:hAnsi="Calibri" w:cs="Calibri"/>
          <w:color w:val="000000"/>
        </w:rPr>
        <w:drawing>
          <wp:inline distT="0" distB="0" distL="0" distR="0" wp14:anchorId="5712C670" wp14:editId="0B09FBB7">
            <wp:extent cx="5965825" cy="115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478" w:rsidRPr="001635EF">
      <w:pgSz w:w="12240" w:h="15840"/>
      <w:pgMar w:top="1428" w:right="1404" w:bottom="2904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44BA6"/>
    <w:multiLevelType w:val="hybridMultilevel"/>
    <w:tmpl w:val="BC2A39F2"/>
    <w:lvl w:ilvl="0" w:tplc="6344ADCA">
      <w:start w:val="1"/>
      <w:numFmt w:val="decimal"/>
      <w:lvlText w:val="%1."/>
      <w:lvlJc w:val="left"/>
      <w:pPr>
        <w:ind w:left="3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1E"/>
    <w:rsid w:val="001635EF"/>
    <w:rsid w:val="009C0478"/>
    <w:rsid w:val="00D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D61"/>
  <w15:docId w15:val="{E2F8AC1D-5805-4AD9-8D7B-0B9D441C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DEDSEC</dc:creator>
  <cp:lastModifiedBy>DEDSEC</cp:lastModifiedBy>
  <cp:revision>2</cp:revision>
  <dcterms:created xsi:type="dcterms:W3CDTF">2024-11-23T04:38:00Z</dcterms:created>
  <dcterms:modified xsi:type="dcterms:W3CDTF">2024-11-23T04:38:00Z</dcterms:modified>
</cp:coreProperties>
</file>