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5B28" w14:textId="64695796" w:rsidR="00356238" w:rsidRDefault="00356238">
      <w:r>
        <w:t>D</w:t>
      </w:r>
      <w:r w:rsidRPr="00356238">
        <w:t xml:space="preserve">e </w:t>
      </w:r>
      <w:proofErr w:type="spellStart"/>
      <w:r w:rsidRPr="00356238">
        <w:t>overgave</w:t>
      </w:r>
      <w:proofErr w:type="spellEnd"/>
      <w:r w:rsidRPr="00356238">
        <w:t xml:space="preserve"> van </w:t>
      </w:r>
      <w:proofErr w:type="spellStart"/>
      <w:r w:rsidRPr="00356238">
        <w:t>breda</w:t>
      </w:r>
      <w:proofErr w:type="spellEnd"/>
    </w:p>
    <w:p w14:paraId="3B76D49E" w14:textId="77777777" w:rsidR="00356238" w:rsidRDefault="00356238"/>
    <w:p w14:paraId="5451E308" w14:textId="77777777" w:rsidR="005821DB" w:rsidRPr="005821DB" w:rsidRDefault="005821DB" w:rsidP="005821DB">
      <w:r w:rsidRPr="005821DB">
        <w:t xml:space="preserve">Yes, let's focus. Here's the full note for De </w:t>
      </w:r>
      <w:proofErr w:type="spellStart"/>
      <w:r w:rsidRPr="005821DB">
        <w:t>overgave</w:t>
      </w:r>
      <w:proofErr w:type="spellEnd"/>
      <w:r w:rsidRPr="005821DB">
        <w:t xml:space="preserve"> van Breda based purely on the logs and DB verification we did:</w:t>
      </w:r>
    </w:p>
    <w:p w14:paraId="647F88C3" w14:textId="77777777" w:rsidR="005821DB" w:rsidRPr="005821DB" w:rsidRDefault="005821DB" w:rsidP="005821DB">
      <w:r w:rsidRPr="005821DB">
        <w:pict w14:anchorId="30712383">
          <v:rect id="_x0000_i1079" style="width:0;height:1.5pt" o:hralign="center" o:hrstd="t" o:hr="t" fillcolor="#a0a0a0" stroked="f"/>
        </w:pict>
      </w:r>
    </w:p>
    <w:p w14:paraId="0BAE9F66" w14:textId="77777777" w:rsidR="005821DB" w:rsidRPr="005821DB" w:rsidRDefault="005821DB" w:rsidP="005821DB">
      <w:r w:rsidRPr="005821DB">
        <w:rPr>
          <w:b/>
          <w:bCs/>
        </w:rPr>
        <w:t xml:space="preserve">De </w:t>
      </w:r>
      <w:proofErr w:type="spellStart"/>
      <w:r w:rsidRPr="005821DB">
        <w:rPr>
          <w:b/>
          <w:bCs/>
        </w:rPr>
        <w:t>overgave</w:t>
      </w:r>
      <w:proofErr w:type="spellEnd"/>
      <w:r w:rsidRPr="005821DB">
        <w:rPr>
          <w:b/>
          <w:bCs/>
        </w:rPr>
        <w:t xml:space="preserve"> van Breda (Las Lanzas)</w:t>
      </w:r>
    </w:p>
    <w:p w14:paraId="4525B783" w14:textId="77777777" w:rsidR="005821DB" w:rsidRPr="005821DB" w:rsidRDefault="005821DB" w:rsidP="005821DB">
      <w:r w:rsidRPr="005821DB">
        <w:rPr>
          <w:b/>
          <w:bCs/>
        </w:rPr>
        <w:t>Training Data</w:t>
      </w:r>
    </w:p>
    <w:p w14:paraId="52FE03EA" w14:textId="77777777" w:rsidR="005821DB" w:rsidRPr="005821DB" w:rsidRDefault="005821DB" w:rsidP="005821DB">
      <w:pPr>
        <w:numPr>
          <w:ilvl w:val="0"/>
          <w:numId w:val="1"/>
        </w:numPr>
      </w:pPr>
      <w:r w:rsidRPr="005821DB">
        <w:t xml:space="preserve">CLIP label: de </w:t>
      </w:r>
      <w:proofErr w:type="spellStart"/>
      <w:r w:rsidRPr="005821DB">
        <w:t>overgave</w:t>
      </w:r>
      <w:proofErr w:type="spellEnd"/>
      <w:r w:rsidRPr="005821DB">
        <w:t xml:space="preserve"> van </w:t>
      </w:r>
      <w:proofErr w:type="spellStart"/>
      <w:r w:rsidRPr="005821DB">
        <w:t>breda</w:t>
      </w:r>
      <w:proofErr w:type="spellEnd"/>
    </w:p>
    <w:p w14:paraId="75E9145A" w14:textId="77777777" w:rsidR="005821DB" w:rsidRPr="005821DB" w:rsidRDefault="005821DB" w:rsidP="005821DB">
      <w:pPr>
        <w:numPr>
          <w:ilvl w:val="0"/>
          <w:numId w:val="1"/>
        </w:numPr>
      </w:pPr>
      <w:r w:rsidRPr="005821DB">
        <w:t xml:space="preserve">DB title: De </w:t>
      </w:r>
      <w:proofErr w:type="spellStart"/>
      <w:r w:rsidRPr="005821DB">
        <w:t>overgave</w:t>
      </w:r>
      <w:proofErr w:type="spellEnd"/>
      <w:r w:rsidRPr="005821DB">
        <w:t xml:space="preserve"> van Breda (Las Lanzas) (G00456)</w:t>
      </w:r>
    </w:p>
    <w:p w14:paraId="09BEB390" w14:textId="77777777" w:rsidR="005821DB" w:rsidRPr="005821DB" w:rsidRDefault="005821DB" w:rsidP="005821DB">
      <w:pPr>
        <w:numPr>
          <w:ilvl w:val="0"/>
          <w:numId w:val="1"/>
        </w:numPr>
      </w:pPr>
      <w:r w:rsidRPr="005821DB">
        <w:t xml:space="preserve">Name mapping correctly strips to </w:t>
      </w:r>
      <w:proofErr w:type="spellStart"/>
      <w:r w:rsidRPr="005821DB">
        <w:t>overgave</w:t>
      </w:r>
      <w:proofErr w:type="spellEnd"/>
      <w:r w:rsidRPr="005821DB">
        <w:t xml:space="preserve"> Breda → finds correct record </w:t>
      </w:r>
      <w:r w:rsidRPr="005821DB">
        <w:rPr>
          <w:rFonts w:ascii="Segoe UI Emoji" w:hAnsi="Segoe UI Emoji" w:cs="Segoe UI Emoji"/>
        </w:rPr>
        <w:t>✅</w:t>
      </w:r>
    </w:p>
    <w:p w14:paraId="73FB6052" w14:textId="77777777" w:rsidR="005821DB" w:rsidRPr="005821DB" w:rsidRDefault="005821DB" w:rsidP="005821DB">
      <w:r w:rsidRPr="005821DB">
        <w:pict w14:anchorId="7F6C36B2">
          <v:rect id="_x0000_i1080" style="width:0;height:1.5pt" o:hralign="center" o:hrstd="t" o:hr="t" fillcolor="#a0a0a0" stroked="f"/>
        </w:pict>
      </w:r>
    </w:p>
    <w:p w14:paraId="0DAB0ECC" w14:textId="77777777" w:rsidR="005821DB" w:rsidRPr="005821DB" w:rsidRDefault="005821DB" w:rsidP="005821DB">
      <w:r w:rsidRPr="005821DB">
        <w:rPr>
          <w:b/>
          <w:bCs/>
        </w:rPr>
        <w:t>Commands Used to Verify</w:t>
      </w:r>
    </w:p>
    <w:p w14:paraId="766355E3" w14:textId="77777777" w:rsidR="005821DB" w:rsidRPr="005821DB" w:rsidRDefault="005821DB" w:rsidP="005821DB">
      <w:r w:rsidRPr="005821DB">
        <w:t>RAG pipeline test:</w:t>
      </w:r>
    </w:p>
    <w:p w14:paraId="5BE2E4FE" w14:textId="77777777" w:rsidR="005821DB" w:rsidRPr="005821DB" w:rsidRDefault="005821DB" w:rsidP="005821DB">
      <w:r w:rsidRPr="005821DB">
        <w:t>curl -s "http://localhost:3413/debug/</w:t>
      </w:r>
      <w:proofErr w:type="spellStart"/>
      <w:r w:rsidRPr="005821DB">
        <w:t>rag?q</w:t>
      </w:r>
      <w:proofErr w:type="spellEnd"/>
      <w:r w:rsidRPr="005821DB">
        <w:t>=</w:t>
      </w:r>
      <w:proofErr w:type="spellStart"/>
      <w:r w:rsidRPr="005821DB">
        <w:t>overgave+Breda+Las+Lanzas</w:t>
      </w:r>
      <w:proofErr w:type="spellEnd"/>
      <w:r w:rsidRPr="005821DB">
        <w:t xml:space="preserve">" | python3 -m </w:t>
      </w:r>
      <w:proofErr w:type="spellStart"/>
      <w:proofErr w:type="gramStart"/>
      <w:r w:rsidRPr="005821DB">
        <w:t>json.tool</w:t>
      </w:r>
      <w:proofErr w:type="spellEnd"/>
      <w:proofErr w:type="gramEnd"/>
    </w:p>
    <w:p w14:paraId="2A77C41C" w14:textId="77777777" w:rsidR="005821DB" w:rsidRPr="005821DB" w:rsidRDefault="005821DB" w:rsidP="005821DB">
      <w:r w:rsidRPr="005821DB">
        <w:t>DB record verification:</w:t>
      </w:r>
    </w:p>
    <w:p w14:paraId="4FAB25DC" w14:textId="77777777" w:rsidR="005821DB" w:rsidRPr="005821DB" w:rsidRDefault="005821DB" w:rsidP="005821DB">
      <w:r w:rsidRPr="005821DB">
        <w:t>python3 -c "import psycopg2; conn = psycopg2.connect('</w:t>
      </w:r>
      <w:proofErr w:type="spellStart"/>
      <w:r w:rsidRPr="005821DB">
        <w:t>dbname</w:t>
      </w:r>
      <w:proofErr w:type="spellEnd"/>
      <w:r w:rsidRPr="005821DB">
        <w:t>=o2 user=</w:t>
      </w:r>
      <w:proofErr w:type="spellStart"/>
      <w:r w:rsidRPr="005821DB">
        <w:t>postgres</w:t>
      </w:r>
      <w:proofErr w:type="spellEnd"/>
      <w:r w:rsidRPr="005821DB">
        <w:t xml:space="preserve"> password=</w:t>
      </w:r>
      <w:proofErr w:type="spellStart"/>
      <w:r w:rsidRPr="005821DB">
        <w:t>postgres</w:t>
      </w:r>
      <w:proofErr w:type="spellEnd"/>
      <w:r w:rsidRPr="005821DB">
        <w:t xml:space="preserve"> host=194.171.191.227 port=5432'); cur = </w:t>
      </w:r>
      <w:proofErr w:type="spellStart"/>
      <w:r w:rsidRPr="005821DB">
        <w:t>conn.cursor</w:t>
      </w:r>
      <w:proofErr w:type="spellEnd"/>
      <w:r w:rsidRPr="005821DB">
        <w:t xml:space="preserve">(); </w:t>
      </w:r>
      <w:proofErr w:type="spellStart"/>
      <w:r w:rsidRPr="005821DB">
        <w:t>cur.execute</w:t>
      </w:r>
      <w:proofErr w:type="spellEnd"/>
      <w:r w:rsidRPr="005821DB">
        <w:t xml:space="preserve">(\"SELECT title, identifier, </w:t>
      </w:r>
      <w:proofErr w:type="spellStart"/>
      <w:r w:rsidRPr="005821DB">
        <w:t>object_type</w:t>
      </w:r>
      <w:proofErr w:type="spellEnd"/>
      <w:r w:rsidRPr="005821DB">
        <w:t xml:space="preserve">, description, </w:t>
      </w:r>
      <w:proofErr w:type="spellStart"/>
      <w:r w:rsidRPr="005821DB">
        <w:t>date_created</w:t>
      </w:r>
      <w:proofErr w:type="spellEnd"/>
      <w:r w:rsidRPr="005821DB">
        <w:t xml:space="preserve"> FROM </w:t>
      </w:r>
      <w:proofErr w:type="spellStart"/>
      <w:r w:rsidRPr="005821DB">
        <w:t>knowledge_base</w:t>
      </w:r>
      <w:proofErr w:type="spellEnd"/>
      <w:r w:rsidRPr="005821DB">
        <w:t xml:space="preserve"> WHERE title ILIKE '%</w:t>
      </w:r>
      <w:proofErr w:type="spellStart"/>
      <w:r w:rsidRPr="005821DB">
        <w:t>overgave</w:t>
      </w:r>
      <w:proofErr w:type="spellEnd"/>
      <w:r w:rsidRPr="005821DB">
        <w:t xml:space="preserve">%'\"); [print(r) for r in </w:t>
      </w:r>
      <w:proofErr w:type="spellStart"/>
      <w:r w:rsidRPr="005821DB">
        <w:t>cur.fetchall</w:t>
      </w:r>
      <w:proofErr w:type="spellEnd"/>
      <w:r w:rsidRPr="005821DB">
        <w:t>()]"</w:t>
      </w:r>
    </w:p>
    <w:p w14:paraId="73D851E5" w14:textId="77777777" w:rsidR="005821DB" w:rsidRPr="005821DB" w:rsidRDefault="005821DB" w:rsidP="005821DB">
      <w:r w:rsidRPr="005821DB">
        <w:pict w14:anchorId="757B5042">
          <v:rect id="_x0000_i1081" style="width:0;height:1.5pt" o:hralign="center" o:hrstd="t" o:hr="t" fillcolor="#a0a0a0" stroked="f"/>
        </w:pict>
      </w:r>
    </w:p>
    <w:p w14:paraId="4CCAAA63" w14:textId="77777777" w:rsidR="005821DB" w:rsidRPr="005821DB" w:rsidRDefault="005821DB" w:rsidP="005821DB">
      <w:r w:rsidRPr="005821DB">
        <w:rPr>
          <w:b/>
          <w:bCs/>
        </w:rPr>
        <w:t>DB Record Confirmed — G00456</w:t>
      </w:r>
    </w:p>
    <w:p w14:paraId="15F77CE5" w14:textId="77777777" w:rsidR="005821DB" w:rsidRPr="005821DB" w:rsidRDefault="005821DB" w:rsidP="005821DB">
      <w:pPr>
        <w:numPr>
          <w:ilvl w:val="0"/>
          <w:numId w:val="2"/>
        </w:numPr>
      </w:pPr>
      <w:r w:rsidRPr="005821DB">
        <w:t xml:space="preserve">Type: </w:t>
      </w:r>
      <w:proofErr w:type="spellStart"/>
      <w:r w:rsidRPr="005821DB">
        <w:t>Schilderij</w:t>
      </w:r>
      <w:proofErr w:type="spellEnd"/>
    </w:p>
    <w:p w14:paraId="527F2A5E" w14:textId="77777777" w:rsidR="005821DB" w:rsidRPr="005821DB" w:rsidRDefault="005821DB" w:rsidP="005821DB">
      <w:pPr>
        <w:numPr>
          <w:ilvl w:val="0"/>
          <w:numId w:val="2"/>
        </w:numPr>
      </w:pPr>
      <w:r w:rsidRPr="005821DB">
        <w:t>Date: 1903</w:t>
      </w:r>
    </w:p>
    <w:p w14:paraId="7389356E" w14:textId="77777777" w:rsidR="005821DB" w:rsidRPr="005821DB" w:rsidRDefault="005821DB" w:rsidP="005821DB">
      <w:pPr>
        <w:numPr>
          <w:ilvl w:val="0"/>
          <w:numId w:val="2"/>
        </w:numPr>
      </w:pPr>
      <w:r w:rsidRPr="005821DB">
        <w:t xml:space="preserve">Copy of Velázquez's Las Lanzas by </w:t>
      </w:r>
      <w:r w:rsidRPr="005821DB">
        <w:rPr>
          <w:b/>
          <w:bCs/>
        </w:rPr>
        <w:t>Kees Maks</w:t>
      </w:r>
      <w:r w:rsidRPr="005821DB">
        <w:t>, painted in 1903 over 8 months at the Prado in Madrid</w:t>
      </w:r>
    </w:p>
    <w:p w14:paraId="71D3C2A1" w14:textId="77777777" w:rsidR="005821DB" w:rsidRPr="005821DB" w:rsidRDefault="005821DB" w:rsidP="005821DB">
      <w:pPr>
        <w:numPr>
          <w:ilvl w:val="0"/>
          <w:numId w:val="2"/>
        </w:numPr>
      </w:pPr>
      <w:r w:rsidRPr="005821DB">
        <w:t>Original hangs in Museo Nacional del Prado, Madrid</w:t>
      </w:r>
    </w:p>
    <w:p w14:paraId="63DE9C7D" w14:textId="77777777" w:rsidR="005821DB" w:rsidRPr="005821DB" w:rsidRDefault="005821DB" w:rsidP="005821DB">
      <w:pPr>
        <w:numPr>
          <w:ilvl w:val="0"/>
          <w:numId w:val="2"/>
        </w:numPr>
      </w:pPr>
      <w:r w:rsidRPr="005821DB">
        <w:t xml:space="preserve">Depicts </w:t>
      </w:r>
      <w:r w:rsidRPr="005821DB">
        <w:rPr>
          <w:b/>
          <w:bCs/>
        </w:rPr>
        <w:t>5 June 1625</w:t>
      </w:r>
      <w:r w:rsidRPr="005821DB">
        <w:t xml:space="preserve"> — Justinus van Nassau handing keys to Ambrogio Spínola</w:t>
      </w:r>
    </w:p>
    <w:p w14:paraId="6E2646F1" w14:textId="77777777" w:rsidR="005821DB" w:rsidRPr="005821DB" w:rsidRDefault="005821DB" w:rsidP="005821DB">
      <w:pPr>
        <w:numPr>
          <w:ilvl w:val="0"/>
          <w:numId w:val="2"/>
        </w:numPr>
      </w:pPr>
      <w:r w:rsidRPr="005821DB">
        <w:t>Size: 3.07 x 3.67 meters</w:t>
      </w:r>
    </w:p>
    <w:p w14:paraId="4D7C7C18" w14:textId="77777777" w:rsidR="005821DB" w:rsidRPr="005821DB" w:rsidRDefault="005821DB" w:rsidP="005821DB">
      <w:pPr>
        <w:numPr>
          <w:ilvl w:val="0"/>
          <w:numId w:val="2"/>
        </w:numPr>
      </w:pPr>
      <w:r w:rsidRPr="005821DB">
        <w:t xml:space="preserve">Donated to </w:t>
      </w:r>
      <w:proofErr w:type="spellStart"/>
      <w:r w:rsidRPr="005821DB">
        <w:t>gemeente</w:t>
      </w:r>
      <w:proofErr w:type="spellEnd"/>
      <w:r w:rsidRPr="005821DB">
        <w:t xml:space="preserve"> Breda in 1978 by widow of Kees Maks</w:t>
      </w:r>
    </w:p>
    <w:p w14:paraId="3BB177F7" w14:textId="77777777" w:rsidR="005821DB" w:rsidRPr="005821DB" w:rsidRDefault="005821DB" w:rsidP="005821DB">
      <w:pPr>
        <w:numPr>
          <w:ilvl w:val="0"/>
          <w:numId w:val="2"/>
        </w:numPr>
      </w:pPr>
      <w:r w:rsidRPr="005821DB">
        <w:lastRenderedPageBreak/>
        <w:t>Restored for Breda 750 anniversary</w:t>
      </w:r>
    </w:p>
    <w:p w14:paraId="22541101" w14:textId="77777777" w:rsidR="005821DB" w:rsidRPr="005821DB" w:rsidRDefault="005821DB" w:rsidP="005821DB">
      <w:pPr>
        <w:numPr>
          <w:ilvl w:val="0"/>
          <w:numId w:val="2"/>
        </w:numPr>
      </w:pPr>
      <w:r w:rsidRPr="005821DB">
        <w:t xml:space="preserve">Previously exhibited at Arti et </w:t>
      </w:r>
      <w:proofErr w:type="spellStart"/>
      <w:r w:rsidRPr="005821DB">
        <w:t>Amicitiae</w:t>
      </w:r>
      <w:proofErr w:type="spellEnd"/>
      <w:r w:rsidRPr="005821DB">
        <w:t xml:space="preserve"> Amsterdam, then </w:t>
      </w:r>
      <w:proofErr w:type="spellStart"/>
      <w:r w:rsidRPr="005821DB">
        <w:t>Rijksacademie</w:t>
      </w:r>
      <w:proofErr w:type="spellEnd"/>
      <w:r w:rsidRPr="005821DB">
        <w:t xml:space="preserve"> Amsterdam</w:t>
      </w:r>
    </w:p>
    <w:p w14:paraId="0E1D17C7" w14:textId="77777777" w:rsidR="005821DB" w:rsidRPr="005821DB" w:rsidRDefault="005821DB" w:rsidP="005821DB">
      <w:r w:rsidRPr="005821DB">
        <w:pict w14:anchorId="16C2EF16">
          <v:rect id="_x0000_i1082" style="width:0;height:1.5pt" o:hralign="center" o:hrstd="t" o:hr="t" fillcolor="#a0a0a0" stroked="f"/>
        </w:pict>
      </w:r>
    </w:p>
    <w:p w14:paraId="0D25DA8E" w14:textId="77777777" w:rsidR="005821DB" w:rsidRPr="005821DB" w:rsidRDefault="005821DB" w:rsidP="005821DB">
      <w:r w:rsidRPr="005821DB">
        <w:rPr>
          <w:b/>
          <w:bCs/>
        </w:rPr>
        <w:t>CV Detection Results — 4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3661"/>
        <w:gridCol w:w="1330"/>
        <w:gridCol w:w="1311"/>
        <w:gridCol w:w="1097"/>
      </w:tblGrid>
      <w:tr w:rsidR="005821DB" w:rsidRPr="005821DB" w14:paraId="310F7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E21FA" w14:textId="77777777" w:rsidR="005821DB" w:rsidRPr="005821DB" w:rsidRDefault="005821DB" w:rsidP="005821DB">
            <w:pPr>
              <w:rPr>
                <w:b/>
                <w:bCs/>
              </w:rPr>
            </w:pPr>
            <w:r w:rsidRPr="005821DB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6AAA239F" w14:textId="77777777" w:rsidR="005821DB" w:rsidRPr="005821DB" w:rsidRDefault="005821DB" w:rsidP="005821DB">
            <w:pPr>
              <w:rPr>
                <w:b/>
                <w:bCs/>
              </w:rPr>
            </w:pPr>
            <w:r w:rsidRPr="005821D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C25869F" w14:textId="77777777" w:rsidR="005821DB" w:rsidRPr="005821DB" w:rsidRDefault="005821DB" w:rsidP="005821DB">
            <w:pPr>
              <w:rPr>
                <w:b/>
                <w:bCs/>
              </w:rPr>
            </w:pPr>
            <w:r w:rsidRPr="005821DB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66AA4D4A" w14:textId="77777777" w:rsidR="005821DB" w:rsidRPr="005821DB" w:rsidRDefault="005821DB" w:rsidP="005821DB">
            <w:pPr>
              <w:rPr>
                <w:b/>
                <w:bCs/>
              </w:rPr>
            </w:pPr>
            <w:r w:rsidRPr="005821DB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E63ED52" w14:textId="77777777" w:rsidR="005821DB" w:rsidRPr="005821DB" w:rsidRDefault="005821DB" w:rsidP="005821DB">
            <w:pPr>
              <w:rPr>
                <w:b/>
                <w:bCs/>
              </w:rPr>
            </w:pPr>
            <w:r w:rsidRPr="005821D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9429AC" w14:textId="77777777" w:rsidR="005821DB" w:rsidRPr="005821DB" w:rsidRDefault="005821DB" w:rsidP="005821DB">
            <w:pPr>
              <w:rPr>
                <w:b/>
                <w:bCs/>
              </w:rPr>
            </w:pPr>
            <w:r w:rsidRPr="005821DB">
              <w:rPr>
                <w:b/>
                <w:bCs/>
              </w:rPr>
              <w:t>Gap to #2</w:t>
            </w:r>
          </w:p>
        </w:tc>
      </w:tr>
      <w:tr w:rsidR="005821DB" w:rsidRPr="005821DB" w14:paraId="6796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5DF2" w14:textId="77777777" w:rsidR="005821DB" w:rsidRPr="005821DB" w:rsidRDefault="005821DB" w:rsidP="005821DB">
            <w:r w:rsidRPr="005821DB">
              <w:t>1</w:t>
            </w:r>
          </w:p>
        </w:tc>
        <w:tc>
          <w:tcPr>
            <w:tcW w:w="0" w:type="auto"/>
            <w:vAlign w:val="center"/>
            <w:hideMark/>
          </w:tcPr>
          <w:p w14:paraId="5CB7EF71" w14:textId="77777777" w:rsidR="005821DB" w:rsidRPr="005821DB" w:rsidRDefault="005821DB" w:rsidP="005821DB">
            <w:r w:rsidRPr="005821DB">
              <w:t>18:12:43</w:t>
            </w:r>
          </w:p>
        </w:tc>
        <w:tc>
          <w:tcPr>
            <w:tcW w:w="0" w:type="auto"/>
            <w:vAlign w:val="center"/>
            <w:hideMark/>
          </w:tcPr>
          <w:p w14:paraId="1769BCC9" w14:textId="77777777" w:rsidR="005821DB" w:rsidRPr="005821DB" w:rsidRDefault="005821DB" w:rsidP="005821DB">
            <w:r w:rsidRPr="005821DB">
              <w:t xml:space="preserve">de </w:t>
            </w:r>
            <w:proofErr w:type="spellStart"/>
            <w:r w:rsidRPr="005821DB">
              <w:t>overgave</w:t>
            </w:r>
            <w:proofErr w:type="spellEnd"/>
            <w:r w:rsidRPr="005821DB">
              <w:t xml:space="preserve"> van </w:t>
            </w:r>
            <w:proofErr w:type="spellStart"/>
            <w:r w:rsidRPr="005821DB">
              <w:t>breda</w:t>
            </w:r>
            <w:proofErr w:type="spellEnd"/>
            <w:r w:rsidRPr="005821DB">
              <w:t xml:space="preserve"> </w:t>
            </w:r>
            <w:r w:rsidRPr="005821D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7C32BA" w14:textId="77777777" w:rsidR="005821DB" w:rsidRPr="005821DB" w:rsidRDefault="005821DB" w:rsidP="005821DB">
            <w:r w:rsidRPr="005821DB">
              <w:t>0.79</w:t>
            </w:r>
          </w:p>
        </w:tc>
        <w:tc>
          <w:tcPr>
            <w:tcW w:w="0" w:type="auto"/>
            <w:vAlign w:val="center"/>
            <w:hideMark/>
          </w:tcPr>
          <w:p w14:paraId="0DB2DCE5" w14:textId="77777777" w:rsidR="005821DB" w:rsidRPr="005821DB" w:rsidRDefault="005821DB" w:rsidP="005821DB">
            <w:r w:rsidRPr="005821DB">
              <w:t>UNCERTAIN</w:t>
            </w:r>
          </w:p>
        </w:tc>
        <w:tc>
          <w:tcPr>
            <w:tcW w:w="0" w:type="auto"/>
            <w:vAlign w:val="center"/>
            <w:hideMark/>
          </w:tcPr>
          <w:p w14:paraId="21D0F012" w14:textId="77777777" w:rsidR="005821DB" w:rsidRPr="005821DB" w:rsidRDefault="005821DB" w:rsidP="005821DB">
            <w:r w:rsidRPr="005821DB">
              <w:t>—</w:t>
            </w:r>
          </w:p>
        </w:tc>
      </w:tr>
      <w:tr w:rsidR="005821DB" w:rsidRPr="005821DB" w14:paraId="4BB55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7303" w14:textId="77777777" w:rsidR="005821DB" w:rsidRPr="005821DB" w:rsidRDefault="005821DB" w:rsidP="005821DB">
            <w:r w:rsidRPr="005821DB">
              <w:t>2</w:t>
            </w:r>
          </w:p>
        </w:tc>
        <w:tc>
          <w:tcPr>
            <w:tcW w:w="0" w:type="auto"/>
            <w:vAlign w:val="center"/>
            <w:hideMark/>
          </w:tcPr>
          <w:p w14:paraId="01D60552" w14:textId="77777777" w:rsidR="005821DB" w:rsidRPr="005821DB" w:rsidRDefault="005821DB" w:rsidP="005821DB">
            <w:r w:rsidRPr="005821DB">
              <w:t>18:13:22</w:t>
            </w:r>
          </w:p>
        </w:tc>
        <w:tc>
          <w:tcPr>
            <w:tcW w:w="0" w:type="auto"/>
            <w:vAlign w:val="center"/>
            <w:hideMark/>
          </w:tcPr>
          <w:p w14:paraId="0A96DC5B" w14:textId="77777777" w:rsidR="005821DB" w:rsidRPr="005821DB" w:rsidRDefault="005821DB" w:rsidP="005821DB">
            <w:r w:rsidRPr="005821DB">
              <w:t xml:space="preserve">Retreat of the Spanish Garrison </w:t>
            </w:r>
            <w:r w:rsidRPr="005821D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904010" w14:textId="77777777" w:rsidR="005821DB" w:rsidRPr="005821DB" w:rsidRDefault="005821DB" w:rsidP="005821DB">
            <w:r w:rsidRPr="005821DB">
              <w:t>0.75</w:t>
            </w:r>
          </w:p>
        </w:tc>
        <w:tc>
          <w:tcPr>
            <w:tcW w:w="0" w:type="auto"/>
            <w:vAlign w:val="center"/>
            <w:hideMark/>
          </w:tcPr>
          <w:p w14:paraId="30F68EB4" w14:textId="77777777" w:rsidR="005821DB" w:rsidRPr="005821DB" w:rsidRDefault="005821DB" w:rsidP="005821DB">
            <w:r w:rsidRPr="005821DB">
              <w:t>UNCERTAIN</w:t>
            </w:r>
          </w:p>
        </w:tc>
        <w:tc>
          <w:tcPr>
            <w:tcW w:w="0" w:type="auto"/>
            <w:vAlign w:val="center"/>
            <w:hideMark/>
          </w:tcPr>
          <w:p w14:paraId="7DCD6554" w14:textId="77777777" w:rsidR="005821DB" w:rsidRPr="005821DB" w:rsidRDefault="005821DB" w:rsidP="005821DB">
            <w:r w:rsidRPr="005821DB">
              <w:t>—</w:t>
            </w:r>
          </w:p>
        </w:tc>
      </w:tr>
      <w:tr w:rsidR="005821DB" w:rsidRPr="005821DB" w14:paraId="1AD19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390A" w14:textId="77777777" w:rsidR="005821DB" w:rsidRPr="005821DB" w:rsidRDefault="005821DB" w:rsidP="005821DB">
            <w:r w:rsidRPr="005821DB">
              <w:t>3</w:t>
            </w:r>
          </w:p>
        </w:tc>
        <w:tc>
          <w:tcPr>
            <w:tcW w:w="0" w:type="auto"/>
            <w:vAlign w:val="center"/>
            <w:hideMark/>
          </w:tcPr>
          <w:p w14:paraId="198CD6F4" w14:textId="77777777" w:rsidR="005821DB" w:rsidRPr="005821DB" w:rsidRDefault="005821DB" w:rsidP="005821DB">
            <w:r w:rsidRPr="005821DB">
              <w:t>18:13:54</w:t>
            </w:r>
          </w:p>
        </w:tc>
        <w:tc>
          <w:tcPr>
            <w:tcW w:w="0" w:type="auto"/>
            <w:vAlign w:val="center"/>
            <w:hideMark/>
          </w:tcPr>
          <w:p w14:paraId="4B1F0976" w14:textId="77777777" w:rsidR="005821DB" w:rsidRPr="005821DB" w:rsidRDefault="005821DB" w:rsidP="005821DB">
            <w:r w:rsidRPr="005821DB">
              <w:t xml:space="preserve">de </w:t>
            </w:r>
            <w:proofErr w:type="spellStart"/>
            <w:r w:rsidRPr="005821DB">
              <w:t>overgave</w:t>
            </w:r>
            <w:proofErr w:type="spellEnd"/>
            <w:r w:rsidRPr="005821DB">
              <w:t xml:space="preserve"> van </w:t>
            </w:r>
            <w:proofErr w:type="spellStart"/>
            <w:r w:rsidRPr="005821DB">
              <w:t>breda</w:t>
            </w:r>
            <w:proofErr w:type="spellEnd"/>
            <w:r w:rsidRPr="005821DB">
              <w:t xml:space="preserve"> </w:t>
            </w:r>
            <w:r w:rsidRPr="005821D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BABDE7" w14:textId="77777777" w:rsidR="005821DB" w:rsidRPr="005821DB" w:rsidRDefault="005821DB" w:rsidP="005821DB">
            <w:r w:rsidRPr="005821DB">
              <w:t>0.76</w:t>
            </w:r>
          </w:p>
        </w:tc>
        <w:tc>
          <w:tcPr>
            <w:tcW w:w="0" w:type="auto"/>
            <w:vAlign w:val="center"/>
            <w:hideMark/>
          </w:tcPr>
          <w:p w14:paraId="1713E5B7" w14:textId="77777777" w:rsidR="005821DB" w:rsidRPr="005821DB" w:rsidRDefault="005821DB" w:rsidP="005821DB">
            <w:r w:rsidRPr="005821DB">
              <w:t>UNCERTAIN</w:t>
            </w:r>
          </w:p>
        </w:tc>
        <w:tc>
          <w:tcPr>
            <w:tcW w:w="0" w:type="auto"/>
            <w:vAlign w:val="center"/>
            <w:hideMark/>
          </w:tcPr>
          <w:p w14:paraId="71606A0E" w14:textId="77777777" w:rsidR="005821DB" w:rsidRPr="005821DB" w:rsidRDefault="005821DB" w:rsidP="005821DB">
            <w:r w:rsidRPr="005821DB">
              <w:t>0.0079</w:t>
            </w:r>
          </w:p>
        </w:tc>
      </w:tr>
      <w:tr w:rsidR="005821DB" w:rsidRPr="005821DB" w14:paraId="2F7B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CBDE" w14:textId="77777777" w:rsidR="005821DB" w:rsidRPr="005821DB" w:rsidRDefault="005821DB" w:rsidP="005821DB">
            <w:r w:rsidRPr="005821DB">
              <w:t>4</w:t>
            </w:r>
          </w:p>
        </w:tc>
        <w:tc>
          <w:tcPr>
            <w:tcW w:w="0" w:type="auto"/>
            <w:vAlign w:val="center"/>
            <w:hideMark/>
          </w:tcPr>
          <w:p w14:paraId="7256FA55" w14:textId="77777777" w:rsidR="005821DB" w:rsidRPr="005821DB" w:rsidRDefault="005821DB" w:rsidP="005821DB">
            <w:r w:rsidRPr="005821DB">
              <w:t>18:17:33</w:t>
            </w:r>
          </w:p>
        </w:tc>
        <w:tc>
          <w:tcPr>
            <w:tcW w:w="0" w:type="auto"/>
            <w:vAlign w:val="center"/>
            <w:hideMark/>
          </w:tcPr>
          <w:p w14:paraId="0DCE844C" w14:textId="77777777" w:rsidR="005821DB" w:rsidRPr="005821DB" w:rsidRDefault="005821DB" w:rsidP="005821DB">
            <w:r w:rsidRPr="005821DB">
              <w:t xml:space="preserve">de </w:t>
            </w:r>
            <w:proofErr w:type="spellStart"/>
            <w:r w:rsidRPr="005821DB">
              <w:t>overgave</w:t>
            </w:r>
            <w:proofErr w:type="spellEnd"/>
            <w:r w:rsidRPr="005821DB">
              <w:t xml:space="preserve"> van </w:t>
            </w:r>
            <w:proofErr w:type="spellStart"/>
            <w:r w:rsidRPr="005821DB">
              <w:t>breda</w:t>
            </w:r>
            <w:proofErr w:type="spellEnd"/>
            <w:r w:rsidRPr="005821DB">
              <w:t xml:space="preserve"> </w:t>
            </w:r>
            <w:r w:rsidRPr="005821D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B5FD00" w14:textId="77777777" w:rsidR="005821DB" w:rsidRPr="005821DB" w:rsidRDefault="005821DB" w:rsidP="005821DB">
            <w:r w:rsidRPr="005821DB">
              <w:t>0.83</w:t>
            </w:r>
          </w:p>
        </w:tc>
        <w:tc>
          <w:tcPr>
            <w:tcW w:w="0" w:type="auto"/>
            <w:vAlign w:val="center"/>
            <w:hideMark/>
          </w:tcPr>
          <w:p w14:paraId="4EB7B4FA" w14:textId="77777777" w:rsidR="005821DB" w:rsidRPr="005821DB" w:rsidRDefault="005821DB" w:rsidP="005821DB">
            <w:r w:rsidRPr="005821DB">
              <w:t>UNCERTAIN</w:t>
            </w:r>
          </w:p>
        </w:tc>
        <w:tc>
          <w:tcPr>
            <w:tcW w:w="0" w:type="auto"/>
            <w:vAlign w:val="center"/>
            <w:hideMark/>
          </w:tcPr>
          <w:p w14:paraId="78A6BBB3" w14:textId="77777777" w:rsidR="005821DB" w:rsidRPr="005821DB" w:rsidRDefault="005821DB" w:rsidP="005821DB">
            <w:r w:rsidRPr="005821DB">
              <w:t>0.0251</w:t>
            </w:r>
          </w:p>
        </w:tc>
      </w:tr>
    </w:tbl>
    <w:p w14:paraId="390B0C4A" w14:textId="77777777" w:rsidR="005821DB" w:rsidRPr="005821DB" w:rsidRDefault="005821DB" w:rsidP="005821DB">
      <w:r w:rsidRPr="005821DB">
        <w:t>Detection rate: 3/4 (75%) — second best performing artifact after City map of Breda.</w:t>
      </w:r>
    </w:p>
    <w:p w14:paraId="77E33DF5" w14:textId="77777777" w:rsidR="005821DB" w:rsidRPr="005821DB" w:rsidRDefault="005821DB" w:rsidP="005821DB">
      <w:r w:rsidRPr="005821DB">
        <w:rPr>
          <w:b/>
          <w:bCs/>
        </w:rPr>
        <w:t>Top competing detections:</w:t>
      </w:r>
    </w:p>
    <w:p w14:paraId="63CCE05B" w14:textId="77777777" w:rsidR="005821DB" w:rsidRPr="005821DB" w:rsidRDefault="005821DB" w:rsidP="005821DB">
      <w:pPr>
        <w:numPr>
          <w:ilvl w:val="0"/>
          <w:numId w:val="3"/>
        </w:numPr>
      </w:pPr>
      <w:r w:rsidRPr="005821DB">
        <w:t>Departure of the Spanish occupation from Breda on 10 October 1637</w:t>
      </w:r>
    </w:p>
    <w:p w14:paraId="45C7E2BE" w14:textId="77777777" w:rsidR="005821DB" w:rsidRPr="005821DB" w:rsidRDefault="005821DB" w:rsidP="005821DB">
      <w:pPr>
        <w:numPr>
          <w:ilvl w:val="0"/>
          <w:numId w:val="3"/>
        </w:numPr>
      </w:pPr>
      <w:r w:rsidRPr="005821DB">
        <w:t>Frederick Henry of Orange-Nassau</w:t>
      </w:r>
    </w:p>
    <w:p w14:paraId="20526B24" w14:textId="77777777" w:rsidR="005821DB" w:rsidRPr="005821DB" w:rsidRDefault="005821DB" w:rsidP="005821DB">
      <w:pPr>
        <w:numPr>
          <w:ilvl w:val="0"/>
          <w:numId w:val="3"/>
        </w:numPr>
      </w:pPr>
      <w:r w:rsidRPr="005821DB">
        <w:t xml:space="preserve">Filips Willem, </w:t>
      </w:r>
      <w:proofErr w:type="spellStart"/>
      <w:r w:rsidRPr="005821DB">
        <w:t>prins</w:t>
      </w:r>
      <w:proofErr w:type="spellEnd"/>
      <w:r w:rsidRPr="005821DB">
        <w:t xml:space="preserve"> van </w:t>
      </w:r>
      <w:proofErr w:type="spellStart"/>
      <w:r w:rsidRPr="005821DB">
        <w:t>Oranje</w:t>
      </w:r>
      <w:proofErr w:type="spellEnd"/>
    </w:p>
    <w:p w14:paraId="14E50EEF" w14:textId="77777777" w:rsidR="005821DB" w:rsidRPr="005821DB" w:rsidRDefault="005821DB" w:rsidP="005821DB">
      <w:r w:rsidRPr="005821DB">
        <w:pict w14:anchorId="4F5AE340">
          <v:rect id="_x0000_i1083" style="width:0;height:1.5pt" o:hralign="center" o:hrstd="t" o:hr="t" fillcolor="#a0a0a0" stroked="f"/>
        </w:pict>
      </w:r>
    </w:p>
    <w:p w14:paraId="327AABE9" w14:textId="77777777" w:rsidR="005821DB" w:rsidRPr="005821DB" w:rsidRDefault="005821DB" w:rsidP="005821DB">
      <w:r w:rsidRPr="005821DB">
        <w:rPr>
          <w:b/>
          <w:bCs/>
        </w:rPr>
        <w:t>Wrong Detection Analysis — Scan 2</w:t>
      </w:r>
      <w:r w:rsidRPr="005821DB">
        <w:t xml:space="preserve"> Detected Retreat of the Spanish Garrison from Breda at 0.75 confidence. This is a related but distinct artifact depicting the 1637 Spanish retreat, not the 1625 surrender. Both are large scene paintings from the same era showing Spanish military activity in Breda — visually similar enough to confuse CLIP at low confidence. LLM correctly described the 1637 retreat when given that wrong context — backend pipeline working correctly, failure was purely CV.</w:t>
      </w:r>
    </w:p>
    <w:p w14:paraId="2721CF41" w14:textId="77777777" w:rsidR="005821DB" w:rsidRPr="005821DB" w:rsidRDefault="005821DB" w:rsidP="005821DB">
      <w:r w:rsidRPr="005821DB">
        <w:pict w14:anchorId="6CCCFA4B">
          <v:rect id="_x0000_i1084" style="width:0;height:1.5pt" o:hralign="center" o:hrstd="t" o:hr="t" fillcolor="#a0a0a0" stroked="f"/>
        </w:pict>
      </w:r>
    </w:p>
    <w:p w14:paraId="5718C0A3" w14:textId="77777777" w:rsidR="005821DB" w:rsidRPr="005821DB" w:rsidRDefault="005821DB" w:rsidP="005821DB">
      <w:r w:rsidRPr="005821DB">
        <w:rPr>
          <w:b/>
          <w:bCs/>
        </w:rPr>
        <w:t>RAG Results — correct scans (3 and 4):</w:t>
      </w:r>
    </w:p>
    <w:p w14:paraId="6BA306C0" w14:textId="77777777" w:rsidR="005821DB" w:rsidRPr="005821DB" w:rsidRDefault="005821DB" w:rsidP="005821DB">
      <w:r w:rsidRPr="005821DB">
        <w:t xml:space="preserve">[0.1519] De </w:t>
      </w:r>
      <w:proofErr w:type="spellStart"/>
      <w:r w:rsidRPr="005821DB">
        <w:t>overgave</w:t>
      </w:r>
      <w:proofErr w:type="spellEnd"/>
      <w:r w:rsidRPr="005821DB">
        <w:t xml:space="preserve"> van Breda (Las Lanzas) ← correct </w:t>
      </w:r>
      <w:r w:rsidRPr="005821DB">
        <w:rPr>
          <w:rFonts w:ascii="Segoe UI Emoji" w:hAnsi="Segoe UI Emoji" w:cs="Segoe UI Emoji"/>
        </w:rPr>
        <w:t>✅</w:t>
      </w:r>
    </w:p>
    <w:p w14:paraId="6846F646" w14:textId="77777777" w:rsidR="005821DB" w:rsidRPr="005821DB" w:rsidRDefault="005821DB" w:rsidP="005821DB">
      <w:r w:rsidRPr="005821DB">
        <w:t xml:space="preserve">[0.1524] Breda. </w:t>
      </w:r>
      <w:proofErr w:type="spellStart"/>
      <w:r w:rsidRPr="005821DB">
        <w:t>Nieuwe</w:t>
      </w:r>
      <w:proofErr w:type="spellEnd"/>
      <w:r w:rsidRPr="005821DB">
        <w:t xml:space="preserve"> Weg               ← irrelevant street photo</w:t>
      </w:r>
    </w:p>
    <w:p w14:paraId="0562C575" w14:textId="77777777" w:rsidR="005821DB" w:rsidRPr="005821DB" w:rsidRDefault="005821DB" w:rsidP="005821DB">
      <w:r w:rsidRPr="005821DB">
        <w:t xml:space="preserve">[0.1538] </w:t>
      </w:r>
      <w:proofErr w:type="spellStart"/>
      <w:r w:rsidRPr="005821DB">
        <w:t>Siège</w:t>
      </w:r>
      <w:proofErr w:type="spellEnd"/>
      <w:r w:rsidRPr="005821DB">
        <w:t xml:space="preserve"> de Breda                  ← related siege context </w:t>
      </w:r>
      <w:r w:rsidRPr="005821DB">
        <w:rPr>
          <w:rFonts w:ascii="Segoe UI Emoji" w:hAnsi="Segoe UI Emoji" w:cs="Segoe UI Emoji"/>
        </w:rPr>
        <w:t>✅</w:t>
      </w:r>
    </w:p>
    <w:p w14:paraId="393DCDCE" w14:textId="77777777" w:rsidR="005821DB" w:rsidRPr="005821DB" w:rsidRDefault="005821DB" w:rsidP="005821DB">
      <w:r w:rsidRPr="005821DB">
        <w:t xml:space="preserve">[0.1544] </w:t>
      </w:r>
      <w:proofErr w:type="spellStart"/>
      <w:r w:rsidRPr="005821DB">
        <w:t>Gemeente</w:t>
      </w:r>
      <w:proofErr w:type="spellEnd"/>
      <w:r w:rsidRPr="005821DB">
        <w:t xml:space="preserve"> </w:t>
      </w:r>
      <w:proofErr w:type="spellStart"/>
      <w:r w:rsidRPr="005821DB">
        <w:t>politie</w:t>
      </w:r>
      <w:proofErr w:type="spellEnd"/>
      <w:r w:rsidRPr="005821DB">
        <w:t xml:space="preserve"> Breda          ← irrelevant</w:t>
      </w:r>
    </w:p>
    <w:p w14:paraId="130D2970" w14:textId="77777777" w:rsidR="005821DB" w:rsidRPr="005821DB" w:rsidRDefault="005821DB" w:rsidP="005821DB">
      <w:r w:rsidRPr="005821DB">
        <w:t xml:space="preserve">[0.1545] </w:t>
      </w:r>
      <w:proofErr w:type="spellStart"/>
      <w:r w:rsidRPr="005821DB">
        <w:t>Legpenning</w:t>
      </w:r>
      <w:proofErr w:type="spellEnd"/>
      <w:r w:rsidRPr="005821DB">
        <w:t xml:space="preserve"> </w:t>
      </w:r>
      <w:proofErr w:type="spellStart"/>
      <w:r w:rsidRPr="005821DB">
        <w:t>inname</w:t>
      </w:r>
      <w:proofErr w:type="spellEnd"/>
      <w:r w:rsidRPr="005821DB">
        <w:t xml:space="preserve"> Breda Spinola ← related </w:t>
      </w:r>
      <w:r w:rsidRPr="005821DB">
        <w:rPr>
          <w:rFonts w:ascii="Segoe UI Emoji" w:hAnsi="Segoe UI Emoji" w:cs="Segoe UI Emoji"/>
        </w:rPr>
        <w:t>✅</w:t>
      </w:r>
    </w:p>
    <w:p w14:paraId="7AFB59BE" w14:textId="77777777" w:rsidR="005821DB" w:rsidRPr="005821DB" w:rsidRDefault="005821DB" w:rsidP="005821DB">
      <w:r w:rsidRPr="005821DB">
        <w:lastRenderedPageBreak/>
        <w:t>Results 1, 3, 5 relevant. Results 2 and 4 irrelevant but do not dominate — LLM still produced correct grounded responses.</w:t>
      </w:r>
    </w:p>
    <w:p w14:paraId="17AEC6BC" w14:textId="77777777" w:rsidR="005821DB" w:rsidRPr="005821DB" w:rsidRDefault="005821DB" w:rsidP="005821DB">
      <w:r w:rsidRPr="005821DB">
        <w:pict w14:anchorId="0EAB0C9B">
          <v:rect id="_x0000_i1085" style="width:0;height:1.5pt" o:hralign="center" o:hrstd="t" o:hr="t" fillcolor="#a0a0a0" stroked="f"/>
        </w:pict>
      </w:r>
    </w:p>
    <w:p w14:paraId="270AE5C0" w14:textId="77777777" w:rsidR="005821DB" w:rsidRPr="005821DB" w:rsidRDefault="005821DB" w:rsidP="005821DB">
      <w:r w:rsidRPr="005821DB">
        <w:rPr>
          <w:b/>
          <w:bCs/>
        </w:rPr>
        <w:t>LLM Responses — Fact Check</w:t>
      </w:r>
    </w:p>
    <w:p w14:paraId="681CCD37" w14:textId="77777777" w:rsidR="005821DB" w:rsidRPr="005821DB" w:rsidRDefault="005821DB" w:rsidP="005821DB">
      <w:r w:rsidRPr="005821DB">
        <w:t>Scan 3 answer:</w:t>
      </w:r>
    </w:p>
    <w:p w14:paraId="33F9A859" w14:textId="77777777" w:rsidR="005821DB" w:rsidRPr="005821DB" w:rsidRDefault="005821DB" w:rsidP="005821DB">
      <w:r w:rsidRPr="005821DB">
        <w:t xml:space="preserve">'This painting shows </w:t>
      </w:r>
      <w:proofErr w:type="spellStart"/>
      <w:r w:rsidRPr="005821DB">
        <w:t>Bredas</w:t>
      </w:r>
      <w:proofErr w:type="spellEnd"/>
      <w:r w:rsidRPr="005821DB">
        <w:t xml:space="preserve"> surrender on June 5, 1625. Justinus van Nassau hands keys to Spanish gene...'</w:t>
      </w:r>
    </w:p>
    <w:p w14:paraId="0BBC315B" w14:textId="77777777" w:rsidR="005821DB" w:rsidRPr="005821DB" w:rsidRDefault="005821DB" w:rsidP="005821DB">
      <w:pPr>
        <w:numPr>
          <w:ilvl w:val="0"/>
          <w:numId w:val="4"/>
        </w:numPr>
      </w:pPr>
      <w:r w:rsidRPr="005821DB">
        <w:t xml:space="preserve">"June 5, 1625" </w:t>
      </w:r>
      <w:r w:rsidRPr="005821DB">
        <w:rPr>
          <w:rFonts w:ascii="Segoe UI Emoji" w:hAnsi="Segoe UI Emoji" w:cs="Segoe UI Emoji"/>
        </w:rPr>
        <w:t>✅</w:t>
      </w:r>
      <w:r w:rsidRPr="005821DB">
        <w:t xml:space="preserve"> confirmed in DB</w:t>
      </w:r>
    </w:p>
    <w:p w14:paraId="4DBE2D6D" w14:textId="77777777" w:rsidR="005821DB" w:rsidRPr="005821DB" w:rsidRDefault="005821DB" w:rsidP="005821DB">
      <w:pPr>
        <w:numPr>
          <w:ilvl w:val="0"/>
          <w:numId w:val="4"/>
        </w:numPr>
      </w:pPr>
      <w:r w:rsidRPr="005821DB">
        <w:t xml:space="preserve">"Justinus van Nassau hands keys" </w:t>
      </w:r>
      <w:r w:rsidRPr="005821DB">
        <w:rPr>
          <w:rFonts w:ascii="Segoe UI Emoji" w:hAnsi="Segoe UI Emoji" w:cs="Segoe UI Emoji"/>
        </w:rPr>
        <w:t>✅</w:t>
      </w:r>
      <w:r w:rsidRPr="005821DB">
        <w:t xml:space="preserve"> confirmed in DB</w:t>
      </w:r>
    </w:p>
    <w:p w14:paraId="13E17F60" w14:textId="77777777" w:rsidR="005821DB" w:rsidRPr="005821DB" w:rsidRDefault="005821DB" w:rsidP="005821DB">
      <w:pPr>
        <w:numPr>
          <w:ilvl w:val="0"/>
          <w:numId w:val="4"/>
        </w:numPr>
      </w:pPr>
      <w:r w:rsidRPr="005821DB">
        <w:t>"</w:t>
      </w:r>
      <w:proofErr w:type="spellStart"/>
      <w:r w:rsidRPr="005821DB">
        <w:t>Bredas</w:t>
      </w:r>
      <w:proofErr w:type="spellEnd"/>
      <w:r w:rsidRPr="005821DB">
        <w:t xml:space="preserve">" → should be "Breda's" </w:t>
      </w:r>
      <w:r w:rsidRPr="005821DB">
        <w:rPr>
          <w:rFonts w:ascii="Segoe UI Emoji" w:hAnsi="Segoe UI Emoji" w:cs="Segoe UI Emoji"/>
        </w:rPr>
        <w:t>❌</w:t>
      </w:r>
      <w:r w:rsidRPr="005821DB">
        <w:t xml:space="preserve"> apostrophe bug</w:t>
      </w:r>
    </w:p>
    <w:p w14:paraId="4CE03202" w14:textId="77777777" w:rsidR="005821DB" w:rsidRPr="005821DB" w:rsidRDefault="005821DB" w:rsidP="005821DB">
      <w:pPr>
        <w:numPr>
          <w:ilvl w:val="0"/>
          <w:numId w:val="4"/>
        </w:numPr>
      </w:pPr>
      <w:r w:rsidRPr="005821DB">
        <w:t xml:space="preserve">Truncated mid-sentence </w:t>
      </w:r>
      <w:r w:rsidRPr="005821DB">
        <w:rPr>
          <w:rFonts w:ascii="Segoe UI Emoji" w:hAnsi="Segoe UI Emoji" w:cs="Segoe UI Emoji"/>
        </w:rPr>
        <w:t>❌</w:t>
      </w:r>
      <w:r w:rsidRPr="005821DB">
        <w:t xml:space="preserve"> </w:t>
      </w:r>
      <w:proofErr w:type="spellStart"/>
      <w:r w:rsidRPr="005821DB">
        <w:t>max_tokens</w:t>
      </w:r>
      <w:proofErr w:type="spellEnd"/>
      <w:r w:rsidRPr="005821DB">
        <w:t xml:space="preserve"> cap</w:t>
      </w:r>
    </w:p>
    <w:p w14:paraId="4FEB500A" w14:textId="77777777" w:rsidR="005821DB" w:rsidRPr="005821DB" w:rsidRDefault="005821DB" w:rsidP="005821DB">
      <w:r w:rsidRPr="005821DB">
        <w:t>Scan 4 answer:</w:t>
      </w:r>
    </w:p>
    <w:p w14:paraId="116A7D42" w14:textId="77777777" w:rsidR="005821DB" w:rsidRPr="005821DB" w:rsidRDefault="005821DB" w:rsidP="005821DB">
      <w:r w:rsidRPr="005821DB">
        <w:t xml:space="preserve">'In 1625, </w:t>
      </w:r>
      <w:proofErr w:type="spellStart"/>
      <w:r w:rsidRPr="005821DB">
        <w:t>Bredas</w:t>
      </w:r>
      <w:proofErr w:type="spellEnd"/>
      <w:r w:rsidRPr="005821DB">
        <w:t xml:space="preserve"> fate shifted. This painting by Kees Maks captures Justinus van Nassau surrendering...'</w:t>
      </w:r>
    </w:p>
    <w:p w14:paraId="3D53F67D" w14:textId="77777777" w:rsidR="005821DB" w:rsidRPr="005821DB" w:rsidRDefault="005821DB" w:rsidP="005821DB">
      <w:pPr>
        <w:numPr>
          <w:ilvl w:val="0"/>
          <w:numId w:val="5"/>
        </w:numPr>
      </w:pPr>
      <w:r w:rsidRPr="005821DB">
        <w:t xml:space="preserve">"Kees Maks" </w:t>
      </w:r>
      <w:r w:rsidRPr="005821DB">
        <w:rPr>
          <w:rFonts w:ascii="Segoe UI Emoji" w:hAnsi="Segoe UI Emoji" w:cs="Segoe UI Emoji"/>
        </w:rPr>
        <w:t>✅</w:t>
      </w:r>
      <w:r w:rsidRPr="005821DB">
        <w:t xml:space="preserve"> confirmed in DB</w:t>
      </w:r>
    </w:p>
    <w:p w14:paraId="5923E503" w14:textId="77777777" w:rsidR="005821DB" w:rsidRPr="005821DB" w:rsidRDefault="005821DB" w:rsidP="005821DB">
      <w:pPr>
        <w:numPr>
          <w:ilvl w:val="0"/>
          <w:numId w:val="5"/>
        </w:numPr>
      </w:pPr>
      <w:r w:rsidRPr="005821DB">
        <w:t xml:space="preserve">"1625" </w:t>
      </w:r>
      <w:r w:rsidRPr="005821DB">
        <w:rPr>
          <w:rFonts w:ascii="Segoe UI Emoji" w:hAnsi="Segoe UI Emoji" w:cs="Segoe UI Emoji"/>
        </w:rPr>
        <w:t>✅</w:t>
      </w:r>
      <w:r w:rsidRPr="005821DB">
        <w:t xml:space="preserve"> confirmed in DB</w:t>
      </w:r>
    </w:p>
    <w:p w14:paraId="5115887E" w14:textId="77777777" w:rsidR="005821DB" w:rsidRPr="005821DB" w:rsidRDefault="005821DB" w:rsidP="005821DB">
      <w:pPr>
        <w:numPr>
          <w:ilvl w:val="0"/>
          <w:numId w:val="5"/>
        </w:numPr>
      </w:pPr>
      <w:r w:rsidRPr="005821DB">
        <w:t>"</w:t>
      </w:r>
      <w:proofErr w:type="spellStart"/>
      <w:r w:rsidRPr="005821DB">
        <w:t>Bredas</w:t>
      </w:r>
      <w:proofErr w:type="spellEnd"/>
      <w:r w:rsidRPr="005821DB">
        <w:t xml:space="preserve">" → should be "Breda's" </w:t>
      </w:r>
      <w:r w:rsidRPr="005821DB">
        <w:rPr>
          <w:rFonts w:ascii="Segoe UI Emoji" w:hAnsi="Segoe UI Emoji" w:cs="Segoe UI Emoji"/>
        </w:rPr>
        <w:t>❌</w:t>
      </w:r>
      <w:r w:rsidRPr="005821DB">
        <w:t xml:space="preserve"> apostrophe bug</w:t>
      </w:r>
    </w:p>
    <w:p w14:paraId="422232E6" w14:textId="77777777" w:rsidR="005821DB" w:rsidRPr="005821DB" w:rsidRDefault="005821DB" w:rsidP="005821DB">
      <w:pPr>
        <w:numPr>
          <w:ilvl w:val="0"/>
          <w:numId w:val="5"/>
        </w:numPr>
      </w:pPr>
      <w:r w:rsidRPr="005821DB">
        <w:t xml:space="preserve">Truncated mid-sentence </w:t>
      </w:r>
      <w:r w:rsidRPr="005821DB">
        <w:rPr>
          <w:rFonts w:ascii="Segoe UI Emoji" w:hAnsi="Segoe UI Emoji" w:cs="Segoe UI Emoji"/>
        </w:rPr>
        <w:t>❌</w:t>
      </w:r>
      <w:r w:rsidRPr="005821DB">
        <w:t xml:space="preserve"> </w:t>
      </w:r>
      <w:proofErr w:type="spellStart"/>
      <w:r w:rsidRPr="005821DB">
        <w:t>max_tokens</w:t>
      </w:r>
      <w:proofErr w:type="spellEnd"/>
      <w:r w:rsidRPr="005821DB">
        <w:t xml:space="preserve"> cap</w:t>
      </w:r>
    </w:p>
    <w:p w14:paraId="35077553" w14:textId="77777777" w:rsidR="005821DB" w:rsidRPr="005821DB" w:rsidRDefault="005821DB" w:rsidP="005821DB">
      <w:r w:rsidRPr="005821DB">
        <w:rPr>
          <w:b/>
          <w:bCs/>
        </w:rPr>
        <w:t>Both responses 100% factually correct</w:t>
      </w:r>
      <w:r w:rsidRPr="005821DB">
        <w:t xml:space="preserve"> — all specific claims verified against DB record G00456.</w:t>
      </w:r>
    </w:p>
    <w:p w14:paraId="7A2CCDD6" w14:textId="77777777" w:rsidR="005821DB" w:rsidRPr="005821DB" w:rsidRDefault="005821DB" w:rsidP="005821DB">
      <w:r w:rsidRPr="005821DB">
        <w:pict w14:anchorId="530F4570">
          <v:rect id="_x0000_i1086" style="width:0;height:1.5pt" o:hralign="center" o:hrstd="t" o:hr="t" fillcolor="#a0a0a0" stroked="f"/>
        </w:pict>
      </w:r>
    </w:p>
    <w:p w14:paraId="23E17F08" w14:textId="77777777" w:rsidR="005821DB" w:rsidRPr="005821DB" w:rsidRDefault="005821DB" w:rsidP="005821DB">
      <w:r w:rsidRPr="005821DB">
        <w:rPr>
          <w:b/>
          <w:bCs/>
        </w:rPr>
        <w:t>Additional Finding — CV Model Idle Timeout</w:t>
      </w:r>
    </w:p>
    <w:p w14:paraId="1CD32C27" w14:textId="77777777" w:rsidR="005821DB" w:rsidRPr="005821DB" w:rsidRDefault="005821DB" w:rsidP="005821DB">
      <w:r w:rsidRPr="005821DB">
        <w:t>[18:22:59] Models idle for 326s (threshold: 300s) → CV models unloaded</w:t>
      </w:r>
    </w:p>
    <w:p w14:paraId="6C518A44" w14:textId="77777777" w:rsidR="005821DB" w:rsidRPr="005821DB" w:rsidRDefault="005821DB" w:rsidP="005821DB">
      <w:r w:rsidRPr="005821DB">
        <w:t>CV service automatically unloads models after 5 minutes of inactivity. This is the confirmed root cause of all 2000ms+ cold start delays seen throughout the entire test session. Every gap between test sessions triggers a reload on the next request.</w:t>
      </w:r>
    </w:p>
    <w:p w14:paraId="0F323217" w14:textId="77777777" w:rsidR="005821DB" w:rsidRPr="005821DB" w:rsidRDefault="005821DB" w:rsidP="005821DB">
      <w:r w:rsidRPr="005821DB">
        <w:pict w14:anchorId="0BE7BD32">
          <v:rect id="_x0000_i1087" style="width:0;height:1.5pt" o:hralign="center" o:hrstd="t" o:hr="t" fillcolor="#a0a0a0" stroked="f"/>
        </w:pict>
      </w:r>
    </w:p>
    <w:p w14:paraId="13B858AD" w14:textId="77777777" w:rsidR="005821DB" w:rsidRPr="005821DB" w:rsidRDefault="005821DB" w:rsidP="005821DB">
      <w:r w:rsidRPr="005821DB">
        <w:rPr>
          <w:b/>
          <w:bCs/>
        </w:rPr>
        <w:t>Findings Summary</w:t>
      </w:r>
    </w:p>
    <w:p w14:paraId="222EA0CB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t>✅</w:t>
      </w:r>
      <w:r w:rsidRPr="005821DB">
        <w:t xml:space="preserve"> DB record correct, rich and detailed</w:t>
      </w:r>
    </w:p>
    <w:p w14:paraId="71DB4B35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lastRenderedPageBreak/>
        <w:t>✅</w:t>
      </w:r>
      <w:r w:rsidRPr="005821DB">
        <w:t xml:space="preserve"> Name mapping working correctly</w:t>
      </w:r>
    </w:p>
    <w:p w14:paraId="04E12AB1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t>✅</w:t>
      </w:r>
      <w:r w:rsidRPr="005821DB">
        <w:t xml:space="preserve"> RAG finds correct artifact ranked #1</w:t>
      </w:r>
    </w:p>
    <w:p w14:paraId="4D2F7449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t>✅</w:t>
      </w:r>
      <w:r w:rsidRPr="005821DB">
        <w:t xml:space="preserve"> LLM responses 100% factually accurate when CLIP correct</w:t>
      </w:r>
    </w:p>
    <w:p w14:paraId="308CDFE6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t>✅</w:t>
      </w:r>
      <w:r w:rsidRPr="005821DB">
        <w:t xml:space="preserve"> Best factual accuracy of all tested artifacts</w:t>
      </w:r>
    </w:p>
    <w:p w14:paraId="27764A0E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t>⚠️</w:t>
      </w:r>
      <w:r w:rsidRPr="005821DB">
        <w:t xml:space="preserve"> Detection rate 75% — one wrong scan at low confidence (0.75)</w:t>
      </w:r>
    </w:p>
    <w:p w14:paraId="0003CA37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t>❌</w:t>
      </w:r>
      <w:r w:rsidRPr="005821DB">
        <w:t xml:space="preserve"> UNCERTAIN flag not blocking pipeline</w:t>
      </w:r>
    </w:p>
    <w:p w14:paraId="2C714C44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t>❌</w:t>
      </w:r>
      <w:r w:rsidRPr="005821DB">
        <w:t xml:space="preserve"> Apostrophe stripping in </w:t>
      </w:r>
      <w:proofErr w:type="spellStart"/>
      <w:r w:rsidRPr="005821DB">
        <w:t>clean_text_latin_only</w:t>
      </w:r>
      <w:proofErr w:type="spellEnd"/>
    </w:p>
    <w:p w14:paraId="11878D98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t>❌</w:t>
      </w:r>
      <w:r w:rsidRPr="005821DB">
        <w:t xml:space="preserve"> Response truncated due to </w:t>
      </w:r>
      <w:proofErr w:type="spellStart"/>
      <w:r w:rsidRPr="005821DB">
        <w:t>max_tokens</w:t>
      </w:r>
      <w:proofErr w:type="spellEnd"/>
      <w:r w:rsidRPr="005821DB">
        <w:t xml:space="preserve"> cap</w:t>
      </w:r>
    </w:p>
    <w:p w14:paraId="184FCD0F" w14:textId="77777777" w:rsidR="005821DB" w:rsidRPr="005821DB" w:rsidRDefault="005821DB" w:rsidP="005821DB">
      <w:pPr>
        <w:numPr>
          <w:ilvl w:val="0"/>
          <w:numId w:val="6"/>
        </w:numPr>
      </w:pPr>
      <w:r w:rsidRPr="005821DB">
        <w:rPr>
          <w:rFonts w:ascii="Segoe UI Emoji" w:hAnsi="Segoe UI Emoji" w:cs="Segoe UI Emoji"/>
        </w:rPr>
        <w:t>❌</w:t>
      </w:r>
      <w:r w:rsidRPr="005821DB">
        <w:t xml:space="preserve"> CV model idle timeout causing cold start delays</w:t>
      </w:r>
    </w:p>
    <w:p w14:paraId="7B9FA489" w14:textId="77777777" w:rsidR="00356238" w:rsidRDefault="00356238"/>
    <w:sectPr w:rsidR="0035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B4D"/>
    <w:multiLevelType w:val="multilevel"/>
    <w:tmpl w:val="CEAA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3D2"/>
    <w:multiLevelType w:val="multilevel"/>
    <w:tmpl w:val="FD6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25550"/>
    <w:multiLevelType w:val="multilevel"/>
    <w:tmpl w:val="4A0E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1484A"/>
    <w:multiLevelType w:val="multilevel"/>
    <w:tmpl w:val="E56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D41E4"/>
    <w:multiLevelType w:val="multilevel"/>
    <w:tmpl w:val="214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C0096"/>
    <w:multiLevelType w:val="multilevel"/>
    <w:tmpl w:val="35A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94957">
    <w:abstractNumId w:val="4"/>
  </w:num>
  <w:num w:numId="2" w16cid:durableId="213665007">
    <w:abstractNumId w:val="0"/>
  </w:num>
  <w:num w:numId="3" w16cid:durableId="816805695">
    <w:abstractNumId w:val="2"/>
  </w:num>
  <w:num w:numId="4" w16cid:durableId="1414356656">
    <w:abstractNumId w:val="1"/>
  </w:num>
  <w:num w:numId="5" w16cid:durableId="193159916">
    <w:abstractNumId w:val="5"/>
  </w:num>
  <w:num w:numId="6" w16cid:durableId="527523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38"/>
    <w:rsid w:val="00356238"/>
    <w:rsid w:val="005821DB"/>
    <w:rsid w:val="00AE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A6F97"/>
  <w15:chartTrackingRefBased/>
  <w15:docId w15:val="{D7D794A9-9C40-46C6-AFCE-F2B10844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2026-04-01T18:09:00Z</dcterms:created>
  <dcterms:modified xsi:type="dcterms:W3CDTF">2026-04-01T19:03:00Z</dcterms:modified>
</cp:coreProperties>
</file>