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F1DD" w14:textId="77777777" w:rsidR="00315F24" w:rsidRPr="00315F24" w:rsidRDefault="00D11DB0" w:rsidP="00315F24">
      <w:r>
        <w:pict w14:anchorId="7104B55E">
          <v:rect id="_x0000_i1025" style="width:0;height:1.5pt" o:hralign="center" o:hrstd="t" o:hr="t" fillcolor="#a0a0a0" stroked="f"/>
        </w:pict>
      </w:r>
    </w:p>
    <w:p w14:paraId="33D670F8" w14:textId="77777777" w:rsidR="00315F24" w:rsidRPr="00315F24" w:rsidRDefault="00315F24" w:rsidP="00315F24">
      <w:r w:rsidRPr="00315F24">
        <w:rPr>
          <w:b/>
          <w:bCs/>
        </w:rPr>
        <w:t>Departure of the Spanish occupation from Breda on 10 October 1637</w:t>
      </w:r>
    </w:p>
    <w:p w14:paraId="44B8B116" w14:textId="77777777" w:rsidR="00315F24" w:rsidRPr="00315F24" w:rsidRDefault="00315F24" w:rsidP="00315F24">
      <w:r w:rsidRPr="00315F24">
        <w:rPr>
          <w:b/>
          <w:bCs/>
        </w:rPr>
        <w:t>Training Data</w:t>
      </w:r>
    </w:p>
    <w:p w14:paraId="7C6E6E68" w14:textId="77777777" w:rsidR="00315F24" w:rsidRPr="00315F24" w:rsidRDefault="00315F24" w:rsidP="00315F24">
      <w:pPr>
        <w:numPr>
          <w:ilvl w:val="0"/>
          <w:numId w:val="5"/>
        </w:numPr>
      </w:pPr>
      <w:r w:rsidRPr="00315F24">
        <w:t>CLIP label: Departure of the Spanish occupation from Breda on 10 October 1637</w:t>
      </w:r>
    </w:p>
    <w:p w14:paraId="338E8EAF" w14:textId="77777777" w:rsidR="00315F24" w:rsidRPr="00315F24" w:rsidRDefault="00315F24" w:rsidP="00315F24">
      <w:pPr>
        <w:numPr>
          <w:ilvl w:val="0"/>
          <w:numId w:val="5"/>
        </w:numPr>
      </w:pPr>
      <w:r w:rsidRPr="00315F24">
        <w:t xml:space="preserve">Name </w:t>
      </w:r>
      <w:proofErr w:type="gramStart"/>
      <w:r w:rsidRPr="00315F24">
        <w:t>mapping:</w:t>
      </w:r>
      <w:proofErr w:type="gramEnd"/>
      <w:r w:rsidRPr="00315F24">
        <w:t xml:space="preserve"> correctly converts to </w:t>
      </w:r>
      <w:proofErr w:type="spellStart"/>
      <w:r w:rsidRPr="00315F24">
        <w:t>vertrek</w:t>
      </w:r>
      <w:proofErr w:type="spellEnd"/>
      <w:r w:rsidRPr="00315F24">
        <w:t xml:space="preserve"> </w:t>
      </w:r>
      <w:proofErr w:type="spellStart"/>
      <w:r w:rsidRPr="00315F24">
        <w:t>Spaanse</w:t>
      </w:r>
      <w:proofErr w:type="spellEnd"/>
      <w:r w:rsidRPr="00315F24">
        <w:t xml:space="preserve"> </w:t>
      </w:r>
      <w:proofErr w:type="spellStart"/>
      <w:r w:rsidRPr="00315F24">
        <w:t>bezetting</w:t>
      </w:r>
      <w:proofErr w:type="spellEnd"/>
      <w:r w:rsidRPr="00315F24">
        <w:t xml:space="preserve"> Breda 1637 </w:t>
      </w:r>
      <w:r w:rsidRPr="00315F24">
        <w:rPr>
          <w:rFonts w:ascii="Segoe UI Emoji" w:hAnsi="Segoe UI Emoji" w:cs="Segoe UI Emoji"/>
        </w:rPr>
        <w:t>✅</w:t>
      </w:r>
    </w:p>
    <w:p w14:paraId="7F048FA2" w14:textId="77777777" w:rsidR="00315F24" w:rsidRPr="00315F24" w:rsidRDefault="00D11DB0" w:rsidP="00315F24">
      <w:r>
        <w:pict w14:anchorId="5CAECA33">
          <v:rect id="_x0000_i1026" style="width:0;height:1.5pt" o:hralign="center" o:hrstd="t" o:hr="t" fillcolor="#a0a0a0" stroked="f"/>
        </w:pict>
      </w:r>
    </w:p>
    <w:p w14:paraId="6D0745AA" w14:textId="77777777" w:rsidR="00315F24" w:rsidRPr="00315F24" w:rsidRDefault="00315F24" w:rsidP="00315F24">
      <w:r w:rsidRPr="00315F24">
        <w:rPr>
          <w:b/>
          <w:bCs/>
        </w:rPr>
        <w:t>CV Detection Results — 4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1486"/>
        <w:gridCol w:w="1330"/>
        <w:gridCol w:w="1311"/>
        <w:gridCol w:w="1097"/>
      </w:tblGrid>
      <w:tr w:rsidR="00315F24" w:rsidRPr="00315F24" w14:paraId="6AC62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888DD" w14:textId="77777777" w:rsidR="00315F24" w:rsidRPr="00315F24" w:rsidRDefault="00315F24" w:rsidP="00315F24">
            <w:pPr>
              <w:rPr>
                <w:b/>
                <w:bCs/>
              </w:rPr>
            </w:pPr>
            <w:r w:rsidRPr="00315F24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217754BD" w14:textId="77777777" w:rsidR="00315F24" w:rsidRPr="00315F24" w:rsidRDefault="00315F24" w:rsidP="00315F24">
            <w:pPr>
              <w:rPr>
                <w:b/>
                <w:bCs/>
              </w:rPr>
            </w:pPr>
            <w:r w:rsidRPr="00315F2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9FA90F3" w14:textId="77777777" w:rsidR="00315F24" w:rsidRPr="00315F24" w:rsidRDefault="00315F24" w:rsidP="00315F24">
            <w:pPr>
              <w:rPr>
                <w:b/>
                <w:bCs/>
              </w:rPr>
            </w:pPr>
            <w:r w:rsidRPr="00315F24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1C97C69F" w14:textId="77777777" w:rsidR="00315F24" w:rsidRPr="00315F24" w:rsidRDefault="00315F24" w:rsidP="00315F24">
            <w:pPr>
              <w:rPr>
                <w:b/>
                <w:bCs/>
              </w:rPr>
            </w:pPr>
            <w:r w:rsidRPr="00315F24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5AB7D7C" w14:textId="77777777" w:rsidR="00315F24" w:rsidRPr="00315F24" w:rsidRDefault="00315F24" w:rsidP="00315F24">
            <w:pPr>
              <w:rPr>
                <w:b/>
                <w:bCs/>
              </w:rPr>
            </w:pPr>
            <w:r w:rsidRPr="00315F2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EF9A89C" w14:textId="77777777" w:rsidR="00315F24" w:rsidRPr="00315F24" w:rsidRDefault="00315F24" w:rsidP="00315F24">
            <w:pPr>
              <w:rPr>
                <w:b/>
                <w:bCs/>
              </w:rPr>
            </w:pPr>
            <w:r w:rsidRPr="00315F24">
              <w:rPr>
                <w:b/>
                <w:bCs/>
              </w:rPr>
              <w:t>Gap to #2</w:t>
            </w:r>
          </w:p>
        </w:tc>
      </w:tr>
      <w:tr w:rsidR="00315F24" w:rsidRPr="00315F24" w14:paraId="46102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A418" w14:textId="77777777" w:rsidR="00315F24" w:rsidRPr="00315F24" w:rsidRDefault="00315F24" w:rsidP="00315F24">
            <w:r w:rsidRPr="00315F24">
              <w:t>1</w:t>
            </w:r>
          </w:p>
        </w:tc>
        <w:tc>
          <w:tcPr>
            <w:tcW w:w="0" w:type="auto"/>
            <w:vAlign w:val="center"/>
            <w:hideMark/>
          </w:tcPr>
          <w:p w14:paraId="14B71B3E" w14:textId="77777777" w:rsidR="00315F24" w:rsidRPr="00315F24" w:rsidRDefault="00315F24" w:rsidP="00315F24">
            <w:r w:rsidRPr="00315F24">
              <w:t>19:06:37</w:t>
            </w:r>
          </w:p>
        </w:tc>
        <w:tc>
          <w:tcPr>
            <w:tcW w:w="0" w:type="auto"/>
            <w:vAlign w:val="center"/>
            <w:hideMark/>
          </w:tcPr>
          <w:p w14:paraId="4F9CC9ED" w14:textId="77777777" w:rsidR="00315F24" w:rsidRPr="00315F24" w:rsidRDefault="00315F24" w:rsidP="00315F24">
            <w:r w:rsidRPr="00315F24">
              <w:t xml:space="preserve">Departure </w:t>
            </w:r>
            <w:r w:rsidRPr="00315F2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FB6FF9" w14:textId="77777777" w:rsidR="00315F24" w:rsidRPr="00315F24" w:rsidRDefault="00315F24" w:rsidP="00315F24">
            <w:r w:rsidRPr="00315F24">
              <w:t>0.8613</w:t>
            </w:r>
          </w:p>
        </w:tc>
        <w:tc>
          <w:tcPr>
            <w:tcW w:w="0" w:type="auto"/>
            <w:vAlign w:val="center"/>
            <w:hideMark/>
          </w:tcPr>
          <w:p w14:paraId="65038C5B" w14:textId="77777777" w:rsidR="00315F24" w:rsidRPr="00315F24" w:rsidRDefault="00315F24" w:rsidP="00315F24">
            <w:r w:rsidRPr="00315F24">
              <w:t>SUCCESS</w:t>
            </w:r>
          </w:p>
        </w:tc>
        <w:tc>
          <w:tcPr>
            <w:tcW w:w="0" w:type="auto"/>
            <w:vAlign w:val="center"/>
            <w:hideMark/>
          </w:tcPr>
          <w:p w14:paraId="542C6449" w14:textId="77777777" w:rsidR="00315F24" w:rsidRPr="00315F24" w:rsidRDefault="00315F24" w:rsidP="00315F24">
            <w:r w:rsidRPr="00315F24">
              <w:t>0.0425</w:t>
            </w:r>
          </w:p>
        </w:tc>
      </w:tr>
      <w:tr w:rsidR="00315F24" w:rsidRPr="00315F24" w14:paraId="020F2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06D6" w14:textId="77777777" w:rsidR="00315F24" w:rsidRPr="00315F24" w:rsidRDefault="00315F24" w:rsidP="00315F24">
            <w:r w:rsidRPr="00315F24">
              <w:t>2</w:t>
            </w:r>
          </w:p>
        </w:tc>
        <w:tc>
          <w:tcPr>
            <w:tcW w:w="0" w:type="auto"/>
            <w:vAlign w:val="center"/>
            <w:hideMark/>
          </w:tcPr>
          <w:p w14:paraId="236046EA" w14:textId="77777777" w:rsidR="00315F24" w:rsidRPr="00315F24" w:rsidRDefault="00315F24" w:rsidP="00315F24">
            <w:r w:rsidRPr="00315F24">
              <w:t>19:07:01</w:t>
            </w:r>
          </w:p>
        </w:tc>
        <w:tc>
          <w:tcPr>
            <w:tcW w:w="0" w:type="auto"/>
            <w:vAlign w:val="center"/>
            <w:hideMark/>
          </w:tcPr>
          <w:p w14:paraId="3F8D4C8F" w14:textId="77777777" w:rsidR="00315F24" w:rsidRPr="00315F24" w:rsidRDefault="00315F24" w:rsidP="00315F24">
            <w:r w:rsidRPr="00315F24">
              <w:t xml:space="preserve">Departure </w:t>
            </w:r>
            <w:r w:rsidRPr="00315F2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BEE3B7" w14:textId="77777777" w:rsidR="00315F24" w:rsidRPr="00315F24" w:rsidRDefault="00315F24" w:rsidP="00315F24">
            <w:r w:rsidRPr="00315F24">
              <w:t>0.7868</w:t>
            </w:r>
          </w:p>
        </w:tc>
        <w:tc>
          <w:tcPr>
            <w:tcW w:w="0" w:type="auto"/>
            <w:vAlign w:val="center"/>
            <w:hideMark/>
          </w:tcPr>
          <w:p w14:paraId="7832AE2E" w14:textId="77777777" w:rsidR="00315F24" w:rsidRPr="00315F24" w:rsidRDefault="00315F24" w:rsidP="00315F24">
            <w:r w:rsidRPr="00315F24">
              <w:t>UNCERTAIN</w:t>
            </w:r>
          </w:p>
        </w:tc>
        <w:tc>
          <w:tcPr>
            <w:tcW w:w="0" w:type="auto"/>
            <w:vAlign w:val="center"/>
            <w:hideMark/>
          </w:tcPr>
          <w:p w14:paraId="4B511E96" w14:textId="77777777" w:rsidR="00315F24" w:rsidRPr="00315F24" w:rsidRDefault="00315F24" w:rsidP="00315F24">
            <w:r w:rsidRPr="00315F24">
              <w:t>0.0160</w:t>
            </w:r>
          </w:p>
        </w:tc>
      </w:tr>
      <w:tr w:rsidR="00315F24" w:rsidRPr="00315F24" w14:paraId="0C12B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B53F" w14:textId="77777777" w:rsidR="00315F24" w:rsidRPr="00315F24" w:rsidRDefault="00315F24" w:rsidP="00315F24">
            <w:r w:rsidRPr="00315F24">
              <w:t>3</w:t>
            </w:r>
          </w:p>
        </w:tc>
        <w:tc>
          <w:tcPr>
            <w:tcW w:w="0" w:type="auto"/>
            <w:vAlign w:val="center"/>
            <w:hideMark/>
          </w:tcPr>
          <w:p w14:paraId="7442EC1B" w14:textId="77777777" w:rsidR="00315F24" w:rsidRPr="00315F24" w:rsidRDefault="00315F24" w:rsidP="00315F24">
            <w:r w:rsidRPr="00315F24">
              <w:t>19:07:20</w:t>
            </w:r>
          </w:p>
        </w:tc>
        <w:tc>
          <w:tcPr>
            <w:tcW w:w="0" w:type="auto"/>
            <w:vAlign w:val="center"/>
            <w:hideMark/>
          </w:tcPr>
          <w:p w14:paraId="4668BDD2" w14:textId="77777777" w:rsidR="00315F24" w:rsidRPr="00315F24" w:rsidRDefault="00315F24" w:rsidP="00315F24">
            <w:r w:rsidRPr="00315F24">
              <w:t xml:space="preserve">Departure </w:t>
            </w:r>
            <w:r w:rsidRPr="00315F2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46FE6D" w14:textId="77777777" w:rsidR="00315F24" w:rsidRPr="00315F24" w:rsidRDefault="00315F24" w:rsidP="00315F24">
            <w:r w:rsidRPr="00315F24">
              <w:t>0.8801</w:t>
            </w:r>
          </w:p>
        </w:tc>
        <w:tc>
          <w:tcPr>
            <w:tcW w:w="0" w:type="auto"/>
            <w:vAlign w:val="center"/>
            <w:hideMark/>
          </w:tcPr>
          <w:p w14:paraId="2D9B6CF9" w14:textId="77777777" w:rsidR="00315F24" w:rsidRPr="00315F24" w:rsidRDefault="00315F24" w:rsidP="00315F24">
            <w:r w:rsidRPr="00315F24">
              <w:t>SUCCESS</w:t>
            </w:r>
          </w:p>
        </w:tc>
        <w:tc>
          <w:tcPr>
            <w:tcW w:w="0" w:type="auto"/>
            <w:vAlign w:val="center"/>
            <w:hideMark/>
          </w:tcPr>
          <w:p w14:paraId="3EB049F9" w14:textId="77777777" w:rsidR="00315F24" w:rsidRPr="00315F24" w:rsidRDefault="00315F24" w:rsidP="00315F24">
            <w:r w:rsidRPr="00315F24">
              <w:t>0.0490</w:t>
            </w:r>
          </w:p>
        </w:tc>
      </w:tr>
      <w:tr w:rsidR="00315F24" w:rsidRPr="00315F24" w14:paraId="7C8BE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9FE0" w14:textId="77777777" w:rsidR="00315F24" w:rsidRPr="00315F24" w:rsidRDefault="00315F24" w:rsidP="00315F24">
            <w:r w:rsidRPr="00315F24">
              <w:t>4</w:t>
            </w:r>
          </w:p>
        </w:tc>
        <w:tc>
          <w:tcPr>
            <w:tcW w:w="0" w:type="auto"/>
            <w:vAlign w:val="center"/>
            <w:hideMark/>
          </w:tcPr>
          <w:p w14:paraId="61802E70" w14:textId="77777777" w:rsidR="00315F24" w:rsidRPr="00315F24" w:rsidRDefault="00315F24" w:rsidP="00315F24">
            <w:r w:rsidRPr="00315F24">
              <w:t>19:07:34</w:t>
            </w:r>
          </w:p>
        </w:tc>
        <w:tc>
          <w:tcPr>
            <w:tcW w:w="0" w:type="auto"/>
            <w:vAlign w:val="center"/>
            <w:hideMark/>
          </w:tcPr>
          <w:p w14:paraId="0D826545" w14:textId="77777777" w:rsidR="00315F24" w:rsidRPr="00315F24" w:rsidRDefault="00315F24" w:rsidP="00315F24">
            <w:r w:rsidRPr="00315F24">
              <w:t xml:space="preserve">Departure </w:t>
            </w:r>
            <w:r w:rsidRPr="00315F2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73AEBA" w14:textId="77777777" w:rsidR="00315F24" w:rsidRPr="00315F24" w:rsidRDefault="00315F24" w:rsidP="00315F24">
            <w:r w:rsidRPr="00315F24">
              <w:t>0.8750</w:t>
            </w:r>
          </w:p>
        </w:tc>
        <w:tc>
          <w:tcPr>
            <w:tcW w:w="0" w:type="auto"/>
            <w:vAlign w:val="center"/>
            <w:hideMark/>
          </w:tcPr>
          <w:p w14:paraId="17030B49" w14:textId="77777777" w:rsidR="00315F24" w:rsidRPr="00315F24" w:rsidRDefault="00315F24" w:rsidP="00315F24">
            <w:r w:rsidRPr="00315F24">
              <w:t>SUCCESS</w:t>
            </w:r>
          </w:p>
        </w:tc>
        <w:tc>
          <w:tcPr>
            <w:tcW w:w="0" w:type="auto"/>
            <w:vAlign w:val="center"/>
            <w:hideMark/>
          </w:tcPr>
          <w:p w14:paraId="6AD4B0B4" w14:textId="77777777" w:rsidR="00315F24" w:rsidRPr="00315F24" w:rsidRDefault="00315F24" w:rsidP="00315F24">
            <w:r w:rsidRPr="00315F24">
              <w:t>0.0628</w:t>
            </w:r>
          </w:p>
        </w:tc>
      </w:tr>
    </w:tbl>
    <w:p w14:paraId="1EB57C28" w14:textId="77777777" w:rsidR="00315F24" w:rsidRPr="00315F24" w:rsidRDefault="00315F24" w:rsidP="00315F24">
      <w:r w:rsidRPr="00315F24">
        <w:t>Detection rate: 4/4 (100%) — highest detection reliability in entire test session alongside City map of Breda.</w:t>
      </w:r>
    </w:p>
    <w:p w14:paraId="3368D7A2" w14:textId="77777777" w:rsidR="00315F24" w:rsidRPr="00315F24" w:rsidRDefault="00315F24" w:rsidP="00315F24">
      <w:r w:rsidRPr="00315F24">
        <w:t xml:space="preserve">Top competing detections: Frederick Henry of Orange-Nassau, Isabella Clara Eugenia van </w:t>
      </w:r>
      <w:proofErr w:type="spellStart"/>
      <w:r w:rsidRPr="00315F24">
        <w:t>Spanja</w:t>
      </w:r>
      <w:proofErr w:type="spellEnd"/>
      <w:r w:rsidRPr="00315F24">
        <w:t xml:space="preserve">, Filips Willem </w:t>
      </w:r>
      <w:proofErr w:type="spellStart"/>
      <w:r w:rsidRPr="00315F24">
        <w:t>prins</w:t>
      </w:r>
      <w:proofErr w:type="spellEnd"/>
      <w:r w:rsidRPr="00315F24">
        <w:t xml:space="preserve"> van </w:t>
      </w:r>
      <w:proofErr w:type="spellStart"/>
      <w:r w:rsidRPr="00315F24">
        <w:t>Oranje</w:t>
      </w:r>
      <w:proofErr w:type="spellEnd"/>
      <w:r w:rsidRPr="00315F24">
        <w:t>, Retreat of the Spanish Garrison from Breda.</w:t>
      </w:r>
    </w:p>
    <w:p w14:paraId="5825382B" w14:textId="77777777" w:rsidR="00315F24" w:rsidRPr="00315F24" w:rsidRDefault="00315F24" w:rsidP="00315F24">
      <w:r w:rsidRPr="00315F24">
        <w:t>Cold start: 2224ms on first scan — same idle timeout issue as all other artifacts.</w:t>
      </w:r>
    </w:p>
    <w:p w14:paraId="26E8AD0E" w14:textId="77777777" w:rsidR="00315F24" w:rsidRPr="00315F24" w:rsidRDefault="00D11DB0" w:rsidP="00315F24">
      <w:r>
        <w:pict w14:anchorId="388FF01A">
          <v:rect id="_x0000_i1027" style="width:0;height:1.5pt" o:hralign="center" o:hrstd="t" o:hr="t" fillcolor="#a0a0a0" stroked="f"/>
        </w:pict>
      </w:r>
    </w:p>
    <w:p w14:paraId="4743A6FC" w14:textId="77777777" w:rsidR="00315F24" w:rsidRPr="00315F24" w:rsidRDefault="00315F24" w:rsidP="00315F24">
      <w:r w:rsidRPr="00315F24">
        <w:rPr>
          <w:b/>
          <w:bCs/>
        </w:rPr>
        <w:t>RAG Results — scan 4 (best result in entire test session):</w:t>
      </w:r>
    </w:p>
    <w:p w14:paraId="0969F488" w14:textId="77777777" w:rsidR="00315F24" w:rsidRPr="00315F24" w:rsidRDefault="00315F24" w:rsidP="00315F24">
      <w:r w:rsidRPr="00315F24">
        <w:t xml:space="preserve">[0.1225] Penning ter </w:t>
      </w:r>
      <w:proofErr w:type="spellStart"/>
      <w:r w:rsidRPr="00315F24">
        <w:t>herdenking</w:t>
      </w:r>
      <w:proofErr w:type="spellEnd"/>
      <w:r w:rsidRPr="00315F24">
        <w:t xml:space="preserve"> </w:t>
      </w:r>
      <w:proofErr w:type="spellStart"/>
      <w:r w:rsidRPr="00315F24">
        <w:t>verovering</w:t>
      </w:r>
      <w:proofErr w:type="spellEnd"/>
      <w:r w:rsidRPr="00315F24">
        <w:t xml:space="preserve"> Breda 1637    ← related </w:t>
      </w:r>
      <w:r w:rsidRPr="00315F24">
        <w:rPr>
          <w:rFonts w:ascii="Segoe UI Emoji" w:hAnsi="Segoe UI Emoji" w:cs="Segoe UI Emoji"/>
        </w:rPr>
        <w:t>✅</w:t>
      </w:r>
    </w:p>
    <w:p w14:paraId="40D6B6DC" w14:textId="77777777" w:rsidR="00315F24" w:rsidRPr="00315F24" w:rsidRDefault="00315F24" w:rsidP="00315F24">
      <w:r w:rsidRPr="00315F24">
        <w:t xml:space="preserve">[0.1265] </w:t>
      </w:r>
      <w:proofErr w:type="spellStart"/>
      <w:r w:rsidRPr="00315F24">
        <w:t>Gedenkpenning</w:t>
      </w:r>
      <w:proofErr w:type="spellEnd"/>
      <w:r w:rsidRPr="00315F24">
        <w:t xml:space="preserve"> </w:t>
      </w:r>
      <w:proofErr w:type="spellStart"/>
      <w:r w:rsidRPr="00315F24">
        <w:t>Eeuwfeest</w:t>
      </w:r>
      <w:proofErr w:type="spellEnd"/>
      <w:r w:rsidRPr="00315F24">
        <w:t xml:space="preserve"> Breda </w:t>
      </w:r>
      <w:proofErr w:type="spellStart"/>
      <w:r w:rsidRPr="00315F24">
        <w:t>heroverd</w:t>
      </w:r>
      <w:proofErr w:type="spellEnd"/>
      <w:r w:rsidRPr="00315F24">
        <w:t xml:space="preserve"> 1637     ← related </w:t>
      </w:r>
      <w:r w:rsidRPr="00315F24">
        <w:rPr>
          <w:rFonts w:ascii="Segoe UI Emoji" w:hAnsi="Segoe UI Emoji" w:cs="Segoe UI Emoji"/>
        </w:rPr>
        <w:t>✅</w:t>
      </w:r>
    </w:p>
    <w:p w14:paraId="0831EB45" w14:textId="77777777" w:rsidR="00315F24" w:rsidRPr="00315F24" w:rsidRDefault="00315F24" w:rsidP="00315F24">
      <w:r w:rsidRPr="00315F24">
        <w:t xml:space="preserve">[0.1285] </w:t>
      </w:r>
      <w:proofErr w:type="spellStart"/>
      <w:r w:rsidRPr="00315F24">
        <w:t>Uittocht</w:t>
      </w:r>
      <w:proofErr w:type="spellEnd"/>
      <w:r w:rsidRPr="00315F24">
        <w:t xml:space="preserve"> </w:t>
      </w:r>
      <w:proofErr w:type="spellStart"/>
      <w:r w:rsidRPr="00315F24">
        <w:t>Spaanse</w:t>
      </w:r>
      <w:proofErr w:type="spellEnd"/>
      <w:r w:rsidRPr="00315F24">
        <w:t xml:space="preserve"> </w:t>
      </w:r>
      <w:proofErr w:type="spellStart"/>
      <w:r w:rsidRPr="00315F24">
        <w:t>garnizoen</w:t>
      </w:r>
      <w:proofErr w:type="spellEnd"/>
      <w:r w:rsidRPr="00315F24">
        <w:t xml:space="preserve"> </w:t>
      </w:r>
      <w:proofErr w:type="spellStart"/>
      <w:r w:rsidRPr="00315F24">
        <w:t>uit</w:t>
      </w:r>
      <w:proofErr w:type="spellEnd"/>
      <w:r w:rsidRPr="00315F24">
        <w:t xml:space="preserve"> Breda 1637       ← correct </w:t>
      </w:r>
      <w:r w:rsidRPr="00315F24">
        <w:rPr>
          <w:rFonts w:ascii="Segoe UI Emoji" w:hAnsi="Segoe UI Emoji" w:cs="Segoe UI Emoji"/>
        </w:rPr>
        <w:t>✅</w:t>
      </w:r>
    </w:p>
    <w:p w14:paraId="7E1B6545" w14:textId="77777777" w:rsidR="00315F24" w:rsidRPr="00315F24" w:rsidRDefault="00315F24" w:rsidP="00315F24">
      <w:r w:rsidRPr="00315F24">
        <w:t xml:space="preserve">[0.1287] </w:t>
      </w:r>
      <w:proofErr w:type="spellStart"/>
      <w:r w:rsidRPr="00315F24">
        <w:t>Kaart</w:t>
      </w:r>
      <w:proofErr w:type="spellEnd"/>
      <w:r w:rsidRPr="00315F24">
        <w:t xml:space="preserve"> </w:t>
      </w:r>
      <w:proofErr w:type="spellStart"/>
      <w:r w:rsidRPr="00315F24">
        <w:t>beleg</w:t>
      </w:r>
      <w:proofErr w:type="spellEnd"/>
      <w:r w:rsidRPr="00315F24">
        <w:t xml:space="preserve"> Breda door Frederik Hendrik 1637    ← related </w:t>
      </w:r>
      <w:r w:rsidRPr="00315F24">
        <w:rPr>
          <w:rFonts w:ascii="Segoe UI Emoji" w:hAnsi="Segoe UI Emoji" w:cs="Segoe UI Emoji"/>
        </w:rPr>
        <w:t>✅</w:t>
      </w:r>
    </w:p>
    <w:p w14:paraId="7C08F289" w14:textId="77777777" w:rsidR="00315F24" w:rsidRPr="00315F24" w:rsidRDefault="00315F24" w:rsidP="00315F24">
      <w:r w:rsidRPr="00315F24">
        <w:t xml:space="preserve">[0.1294] </w:t>
      </w:r>
      <w:proofErr w:type="spellStart"/>
      <w:r w:rsidRPr="00315F24">
        <w:t>Lofdicht</w:t>
      </w:r>
      <w:proofErr w:type="spellEnd"/>
      <w:r w:rsidRPr="00315F24">
        <w:t xml:space="preserve"> over de </w:t>
      </w:r>
      <w:proofErr w:type="spellStart"/>
      <w:r w:rsidRPr="00315F24">
        <w:t>verovering</w:t>
      </w:r>
      <w:proofErr w:type="spellEnd"/>
      <w:r w:rsidRPr="00315F24">
        <w:t xml:space="preserve"> van Breda 1637      ← related </w:t>
      </w:r>
      <w:r w:rsidRPr="00315F24">
        <w:rPr>
          <w:rFonts w:ascii="Segoe UI Emoji" w:hAnsi="Segoe UI Emoji" w:cs="Segoe UI Emoji"/>
        </w:rPr>
        <w:t>✅</w:t>
      </w:r>
    </w:p>
    <w:p w14:paraId="7E4D7650" w14:textId="77777777" w:rsidR="00315F24" w:rsidRPr="00315F24" w:rsidRDefault="00315F24" w:rsidP="00315F24">
      <w:r w:rsidRPr="00315F24">
        <w:t>All 5 results relevant — cleanest RAG retrieval in entire test session. The specific date 1637 in the name mapping acts as a strong filter, pulling only records from the correct historical event.</w:t>
      </w:r>
    </w:p>
    <w:p w14:paraId="7CC0E7B3" w14:textId="77777777" w:rsidR="00315F24" w:rsidRPr="00315F24" w:rsidRDefault="00D11DB0" w:rsidP="00315F24">
      <w:r>
        <w:pict w14:anchorId="04FAECAA">
          <v:rect id="_x0000_i1028" style="width:0;height:1.5pt" o:hralign="center" o:hrstd="t" o:hr="t" fillcolor="#a0a0a0" stroked="f"/>
        </w:pict>
      </w:r>
    </w:p>
    <w:p w14:paraId="0F85BBFC" w14:textId="77777777" w:rsidR="00315F24" w:rsidRPr="00315F24" w:rsidRDefault="00315F24" w:rsidP="00315F24">
      <w:r w:rsidRPr="00315F24">
        <w:rPr>
          <w:b/>
          <w:bCs/>
        </w:rPr>
        <w:lastRenderedPageBreak/>
        <w:t>LLM Responses:</w:t>
      </w:r>
    </w:p>
    <w:p w14:paraId="18897310" w14:textId="77777777" w:rsidR="00315F24" w:rsidRPr="00315F24" w:rsidRDefault="00315F24" w:rsidP="00315F24">
      <w:pPr>
        <w:numPr>
          <w:ilvl w:val="0"/>
          <w:numId w:val="6"/>
        </w:numPr>
      </w:pPr>
      <w:r w:rsidRPr="00315F24">
        <w:t>Scan 3: 'This print shows the Spanish garrisons exit from Breda on October 10, 1637, after Frederik Hendriks...'</w:t>
      </w:r>
    </w:p>
    <w:p w14:paraId="6C0FEF59" w14:textId="77777777" w:rsidR="00315F24" w:rsidRPr="00315F24" w:rsidRDefault="00315F24" w:rsidP="00315F24">
      <w:pPr>
        <w:numPr>
          <w:ilvl w:val="0"/>
          <w:numId w:val="6"/>
        </w:numPr>
      </w:pPr>
      <w:r w:rsidRPr="00315F24">
        <w:t>Scan 4: 'This print freezes a pivotal moment: October 10, 1637, when Spanish forces left Breda after Frederik...'</w:t>
      </w:r>
    </w:p>
    <w:p w14:paraId="3A5E0E90" w14:textId="77777777" w:rsidR="00315F24" w:rsidRPr="00315F24" w:rsidRDefault="00315F24" w:rsidP="00315F24">
      <w:r w:rsidRPr="00315F24">
        <w:t>Both responses factually correct, engaging storytelling opener, correct date and event.</w:t>
      </w:r>
    </w:p>
    <w:p w14:paraId="45616D13" w14:textId="77777777" w:rsidR="00315F24" w:rsidRPr="00315F24" w:rsidRDefault="00315F24" w:rsidP="00315F24">
      <w:r w:rsidRPr="00315F24">
        <w:t xml:space="preserve">Grammar bug: "garrisons" instead of "garrison's" — apostrophe stripping. Both responses truncated — </w:t>
      </w:r>
      <w:proofErr w:type="spellStart"/>
      <w:r w:rsidRPr="00315F24">
        <w:t>max_tokens</w:t>
      </w:r>
      <w:proofErr w:type="spellEnd"/>
      <w:r w:rsidRPr="00315F24">
        <w:t xml:space="preserve"> cap.</w:t>
      </w:r>
    </w:p>
    <w:p w14:paraId="45A245AC" w14:textId="77777777" w:rsidR="00315F24" w:rsidRPr="00315F24" w:rsidRDefault="00D11DB0" w:rsidP="00315F24">
      <w:r>
        <w:pict w14:anchorId="2955F9B8">
          <v:rect id="_x0000_i1029" style="width:0;height:1.5pt" o:hralign="center" o:hrstd="t" o:hr="t" fillcolor="#a0a0a0" stroked="f"/>
        </w:pict>
      </w:r>
    </w:p>
    <w:p w14:paraId="7D57B42B" w14:textId="77777777" w:rsidR="00315F24" w:rsidRPr="00315F24" w:rsidRDefault="00315F24" w:rsidP="00315F24">
      <w:r w:rsidRPr="00315F24">
        <w:rPr>
          <w:b/>
          <w:bCs/>
        </w:rPr>
        <w:t>DB Verification — commands used:</w:t>
      </w:r>
    </w:p>
    <w:p w14:paraId="28A7C9E9" w14:textId="77777777" w:rsidR="00315F24" w:rsidRPr="00315F24" w:rsidRDefault="00315F24" w:rsidP="00315F24">
      <w:r w:rsidRPr="00315F24">
        <w:t>python3 -c "import psycopg2; conn = psycopg2.connect('</w:t>
      </w:r>
      <w:proofErr w:type="spellStart"/>
      <w:r w:rsidRPr="00315F24">
        <w:t>dbname</w:t>
      </w:r>
      <w:proofErr w:type="spellEnd"/>
      <w:r w:rsidRPr="00315F24">
        <w:t>=o2 user=</w:t>
      </w:r>
      <w:proofErr w:type="spellStart"/>
      <w:r w:rsidRPr="00315F24">
        <w:t>postgres</w:t>
      </w:r>
      <w:proofErr w:type="spellEnd"/>
      <w:r w:rsidRPr="00315F24">
        <w:t xml:space="preserve"> password=</w:t>
      </w:r>
      <w:proofErr w:type="spellStart"/>
      <w:r w:rsidRPr="00315F24">
        <w:t>postgres</w:t>
      </w:r>
      <w:proofErr w:type="spellEnd"/>
      <w:r w:rsidRPr="00315F24">
        <w:t xml:space="preserve"> host=194.171.191.227 port=5432'); cur = </w:t>
      </w:r>
      <w:proofErr w:type="spellStart"/>
      <w:r w:rsidRPr="00315F24">
        <w:t>conn.cursor</w:t>
      </w:r>
      <w:proofErr w:type="spellEnd"/>
      <w:r w:rsidRPr="00315F24">
        <w:t xml:space="preserve">(); </w:t>
      </w:r>
      <w:proofErr w:type="spellStart"/>
      <w:r w:rsidRPr="00315F24">
        <w:t>cur.execute</w:t>
      </w:r>
      <w:proofErr w:type="spellEnd"/>
      <w:r w:rsidRPr="00315F24">
        <w:t xml:space="preserve">(\"SELECT title, identifier, </w:t>
      </w:r>
      <w:proofErr w:type="spellStart"/>
      <w:r w:rsidRPr="00315F24">
        <w:t>object_type</w:t>
      </w:r>
      <w:proofErr w:type="spellEnd"/>
      <w:r w:rsidRPr="00315F24">
        <w:t xml:space="preserve">, description, </w:t>
      </w:r>
      <w:proofErr w:type="spellStart"/>
      <w:r w:rsidRPr="00315F24">
        <w:t>date_created</w:t>
      </w:r>
      <w:proofErr w:type="spellEnd"/>
      <w:r w:rsidRPr="00315F24">
        <w:t xml:space="preserve"> FROM </w:t>
      </w:r>
      <w:proofErr w:type="spellStart"/>
      <w:r w:rsidRPr="00315F24">
        <w:t>knowledge_base</w:t>
      </w:r>
      <w:proofErr w:type="spellEnd"/>
      <w:r w:rsidRPr="00315F24">
        <w:t xml:space="preserve"> WHERE title ILIKE '%</w:t>
      </w:r>
      <w:proofErr w:type="spellStart"/>
      <w:r w:rsidRPr="00315F24">
        <w:t>uittocht</w:t>
      </w:r>
      <w:proofErr w:type="spellEnd"/>
      <w:r w:rsidRPr="00315F24">
        <w:t>%' OR title ILIKE '%</w:t>
      </w:r>
      <w:proofErr w:type="spellStart"/>
      <w:r w:rsidRPr="00315F24">
        <w:t>vertrek</w:t>
      </w:r>
      <w:proofErr w:type="spellEnd"/>
      <w:r w:rsidRPr="00315F24">
        <w:t xml:space="preserve"> </w:t>
      </w:r>
      <w:proofErr w:type="spellStart"/>
      <w:r w:rsidRPr="00315F24">
        <w:t>Spaanse</w:t>
      </w:r>
      <w:proofErr w:type="spellEnd"/>
      <w:r w:rsidRPr="00315F24">
        <w:t>%' OR title ILIKE '%</w:t>
      </w:r>
      <w:proofErr w:type="spellStart"/>
      <w:r w:rsidRPr="00315F24">
        <w:t>garnizoen</w:t>
      </w:r>
      <w:proofErr w:type="spellEnd"/>
      <w:r w:rsidRPr="00315F24">
        <w:t xml:space="preserve">%'\"); [print(r) for r in </w:t>
      </w:r>
      <w:proofErr w:type="spellStart"/>
      <w:r w:rsidRPr="00315F24">
        <w:t>cur.fetchall</w:t>
      </w:r>
      <w:proofErr w:type="spellEnd"/>
      <w:r w:rsidRPr="00315F24">
        <w:t>()]"</w:t>
      </w:r>
    </w:p>
    <w:p w14:paraId="47F9C5E3" w14:textId="77777777" w:rsidR="00315F24" w:rsidRPr="00315F24" w:rsidRDefault="00315F24" w:rsidP="00315F24">
      <w:r w:rsidRPr="00315F24">
        <w:t>python3 -c "import psycopg2; conn = psycopg2.connect('</w:t>
      </w:r>
      <w:proofErr w:type="spellStart"/>
      <w:r w:rsidRPr="00315F24">
        <w:t>dbname</w:t>
      </w:r>
      <w:proofErr w:type="spellEnd"/>
      <w:r w:rsidRPr="00315F24">
        <w:t>=o2 user=</w:t>
      </w:r>
      <w:proofErr w:type="spellStart"/>
      <w:r w:rsidRPr="00315F24">
        <w:t>postgres</w:t>
      </w:r>
      <w:proofErr w:type="spellEnd"/>
      <w:r w:rsidRPr="00315F24">
        <w:t xml:space="preserve"> password=</w:t>
      </w:r>
      <w:proofErr w:type="spellStart"/>
      <w:r w:rsidRPr="00315F24">
        <w:t>postgres</w:t>
      </w:r>
      <w:proofErr w:type="spellEnd"/>
      <w:r w:rsidRPr="00315F24">
        <w:t xml:space="preserve"> host=194.171.191.227 port=5432'); cur = </w:t>
      </w:r>
      <w:proofErr w:type="spellStart"/>
      <w:r w:rsidRPr="00315F24">
        <w:t>conn.cursor</w:t>
      </w:r>
      <w:proofErr w:type="spellEnd"/>
      <w:r w:rsidRPr="00315F24">
        <w:t xml:space="preserve">(); </w:t>
      </w:r>
      <w:proofErr w:type="spellStart"/>
      <w:r w:rsidRPr="00315F24">
        <w:t>cur.execute</w:t>
      </w:r>
      <w:proofErr w:type="spellEnd"/>
      <w:r w:rsidRPr="00315F24">
        <w:t xml:space="preserve">(\"SELECT title, identifier, </w:t>
      </w:r>
      <w:proofErr w:type="spellStart"/>
      <w:r w:rsidRPr="00315F24">
        <w:t>object_type</w:t>
      </w:r>
      <w:proofErr w:type="spellEnd"/>
      <w:r w:rsidRPr="00315F24">
        <w:t xml:space="preserve">, description, </w:t>
      </w:r>
      <w:proofErr w:type="spellStart"/>
      <w:r w:rsidRPr="00315F24">
        <w:t>date_created</w:t>
      </w:r>
      <w:proofErr w:type="spellEnd"/>
      <w:r w:rsidRPr="00315F24">
        <w:t xml:space="preserve">, </w:t>
      </w:r>
      <w:proofErr w:type="spellStart"/>
      <w:r w:rsidRPr="00315F24">
        <w:t>url_thumb_large</w:t>
      </w:r>
      <w:proofErr w:type="spellEnd"/>
      <w:r w:rsidRPr="00315F24">
        <w:t xml:space="preserve"> FROM </w:t>
      </w:r>
      <w:proofErr w:type="spellStart"/>
      <w:r w:rsidRPr="00315F24">
        <w:t>knowledge_base</w:t>
      </w:r>
      <w:proofErr w:type="spellEnd"/>
      <w:r w:rsidRPr="00315F24">
        <w:t xml:space="preserve"> WHERE title ILIKE '%Departure%' OR title ILIKE '%</w:t>
      </w:r>
      <w:proofErr w:type="spellStart"/>
      <w:r w:rsidRPr="00315F24">
        <w:t>uittocht%Spaans</w:t>
      </w:r>
      <w:proofErr w:type="spellEnd"/>
      <w:r w:rsidRPr="00315F24">
        <w:t xml:space="preserve">%'\"); [print(r) for r in </w:t>
      </w:r>
      <w:proofErr w:type="spellStart"/>
      <w:r w:rsidRPr="00315F24">
        <w:t>cur.fetchall</w:t>
      </w:r>
      <w:proofErr w:type="spellEnd"/>
      <w:r w:rsidRPr="00315F24">
        <w:t>()]"</w:t>
      </w:r>
    </w:p>
    <w:p w14:paraId="542971ED" w14:textId="77777777" w:rsidR="00315F24" w:rsidRPr="00315F24" w:rsidRDefault="00315F24" w:rsidP="00315F24">
      <w:r w:rsidRPr="00315F24">
        <w:rPr>
          <w:b/>
          <w:bCs/>
        </w:rPr>
        <w:t>DB Records Confirmed — 3 relevant records found:</w:t>
      </w:r>
    </w:p>
    <w:p w14:paraId="5504707B" w14:textId="77777777" w:rsidR="00315F24" w:rsidRPr="00315F24" w:rsidRDefault="00315F24" w:rsidP="00315F24">
      <w:r w:rsidRPr="00315F24">
        <w:rPr>
          <w:b/>
          <w:bCs/>
        </w:rPr>
        <w:t>ST00072 — Prent, 1637</w:t>
      </w:r>
    </w:p>
    <w:p w14:paraId="265C014B" w14:textId="77777777" w:rsidR="00315F24" w:rsidRPr="00315F24" w:rsidRDefault="00315F24" w:rsidP="00315F24">
      <w:pPr>
        <w:numPr>
          <w:ilvl w:val="0"/>
          <w:numId w:val="7"/>
        </w:numPr>
      </w:pPr>
      <w:proofErr w:type="spellStart"/>
      <w:r w:rsidRPr="00315F24">
        <w:t>Uittocht</w:t>
      </w:r>
      <w:proofErr w:type="spellEnd"/>
      <w:r w:rsidRPr="00315F24">
        <w:t xml:space="preserve"> van het </w:t>
      </w:r>
      <w:proofErr w:type="spellStart"/>
      <w:r w:rsidRPr="00315F24">
        <w:t>Spaanse</w:t>
      </w:r>
      <w:proofErr w:type="spellEnd"/>
      <w:r w:rsidRPr="00315F24">
        <w:t xml:space="preserve"> </w:t>
      </w:r>
      <w:proofErr w:type="spellStart"/>
      <w:r w:rsidRPr="00315F24">
        <w:t>garnizoen</w:t>
      </w:r>
      <w:proofErr w:type="spellEnd"/>
      <w:r w:rsidRPr="00315F24">
        <w:t xml:space="preserve"> </w:t>
      </w:r>
      <w:proofErr w:type="spellStart"/>
      <w:r w:rsidRPr="00315F24">
        <w:t>uit</w:t>
      </w:r>
      <w:proofErr w:type="spellEnd"/>
      <w:r w:rsidRPr="00315F24">
        <w:t xml:space="preserve"> Breda </w:t>
      </w:r>
      <w:proofErr w:type="spellStart"/>
      <w:r w:rsidRPr="00315F24">
        <w:t>na</w:t>
      </w:r>
      <w:proofErr w:type="spellEnd"/>
      <w:r w:rsidRPr="00315F24">
        <w:t xml:space="preserve"> de </w:t>
      </w:r>
      <w:proofErr w:type="spellStart"/>
      <w:r w:rsidRPr="00315F24">
        <w:t>verovering</w:t>
      </w:r>
      <w:proofErr w:type="spellEnd"/>
      <w:r w:rsidRPr="00315F24">
        <w:t xml:space="preserve"> door Frederik Hendrik</w:t>
      </w:r>
    </w:p>
    <w:p w14:paraId="32AA4F39" w14:textId="77777777" w:rsidR="00315F24" w:rsidRPr="00315F24" w:rsidRDefault="00315F24" w:rsidP="00315F24">
      <w:pPr>
        <w:numPr>
          <w:ilvl w:val="0"/>
          <w:numId w:val="7"/>
        </w:numPr>
      </w:pPr>
      <w:proofErr w:type="spellStart"/>
      <w:r w:rsidRPr="00315F24">
        <w:t>Rechts</w:t>
      </w:r>
      <w:proofErr w:type="spellEnd"/>
      <w:r w:rsidRPr="00315F24">
        <w:t xml:space="preserve"> op de </w:t>
      </w:r>
      <w:proofErr w:type="spellStart"/>
      <w:r w:rsidRPr="00315F24">
        <w:t>voorgrond</w:t>
      </w:r>
      <w:proofErr w:type="spellEnd"/>
      <w:r w:rsidRPr="00315F24">
        <w:t xml:space="preserve"> het </w:t>
      </w:r>
      <w:proofErr w:type="spellStart"/>
      <w:r w:rsidRPr="00315F24">
        <w:t>Speelhuis</w:t>
      </w:r>
      <w:proofErr w:type="spellEnd"/>
      <w:r w:rsidRPr="00315F24">
        <w:t xml:space="preserve">, links de </w:t>
      </w:r>
      <w:proofErr w:type="spellStart"/>
      <w:r w:rsidRPr="00315F24">
        <w:t>uittocht</w:t>
      </w:r>
      <w:proofErr w:type="spellEnd"/>
      <w:r w:rsidRPr="00315F24">
        <w:t xml:space="preserve">, </w:t>
      </w:r>
      <w:proofErr w:type="spellStart"/>
      <w:r w:rsidRPr="00315F24">
        <w:t>profiel</w:t>
      </w:r>
      <w:proofErr w:type="spellEnd"/>
      <w:r w:rsidRPr="00315F24">
        <w:t xml:space="preserve"> van Breda op </w:t>
      </w:r>
      <w:proofErr w:type="spellStart"/>
      <w:r w:rsidRPr="00315F24">
        <w:t>achtergrond</w:t>
      </w:r>
      <w:proofErr w:type="spellEnd"/>
    </w:p>
    <w:p w14:paraId="4AAE014B" w14:textId="77777777" w:rsidR="00315F24" w:rsidRPr="00315F24" w:rsidRDefault="00315F24" w:rsidP="00315F24">
      <w:pPr>
        <w:numPr>
          <w:ilvl w:val="0"/>
          <w:numId w:val="7"/>
        </w:numPr>
      </w:pPr>
      <w:r w:rsidRPr="00315F24">
        <w:t>Image: dST00072_01.jpg</w:t>
      </w:r>
    </w:p>
    <w:p w14:paraId="10746DF2" w14:textId="77777777" w:rsidR="00315F24" w:rsidRPr="00315F24" w:rsidRDefault="00315F24" w:rsidP="00315F24">
      <w:r w:rsidRPr="00315F24">
        <w:rPr>
          <w:b/>
          <w:bCs/>
        </w:rPr>
        <w:t xml:space="preserve">ST06931 — </w:t>
      </w:r>
      <w:proofErr w:type="spellStart"/>
      <w:r w:rsidRPr="00315F24">
        <w:rPr>
          <w:b/>
          <w:bCs/>
        </w:rPr>
        <w:t>Tekening</w:t>
      </w:r>
      <w:proofErr w:type="spellEnd"/>
      <w:r w:rsidRPr="00315F24">
        <w:rPr>
          <w:b/>
          <w:bCs/>
        </w:rPr>
        <w:t>, 1637</w:t>
      </w:r>
    </w:p>
    <w:p w14:paraId="5DAA8C44" w14:textId="77777777" w:rsidR="00315F24" w:rsidRPr="00315F24" w:rsidRDefault="00315F24" w:rsidP="00315F24">
      <w:pPr>
        <w:numPr>
          <w:ilvl w:val="0"/>
          <w:numId w:val="8"/>
        </w:numPr>
      </w:pPr>
      <w:r w:rsidRPr="00315F24">
        <w:t>Highly detailed drawing on 6 joined sheets, served as model for engraving</w:t>
      </w:r>
    </w:p>
    <w:p w14:paraId="72D4051C" w14:textId="77777777" w:rsidR="00315F24" w:rsidRPr="00315F24" w:rsidRDefault="00315F24" w:rsidP="00315F24">
      <w:pPr>
        <w:numPr>
          <w:ilvl w:val="0"/>
          <w:numId w:val="8"/>
        </w:numPr>
      </w:pPr>
      <w:r w:rsidRPr="00315F24">
        <w:t xml:space="preserve">Frederik Hendrik allowed honourable retreat — </w:t>
      </w:r>
      <w:proofErr w:type="spellStart"/>
      <w:r w:rsidRPr="00315F24">
        <w:t>Kapucijnen</w:t>
      </w:r>
      <w:proofErr w:type="spellEnd"/>
      <w:r w:rsidRPr="00315F24">
        <w:t xml:space="preserve"> monks carrying Passion Cross</w:t>
      </w:r>
    </w:p>
    <w:p w14:paraId="4AD4FF67" w14:textId="77777777" w:rsidR="00315F24" w:rsidRPr="00315F24" w:rsidRDefault="00315F24" w:rsidP="00315F24">
      <w:pPr>
        <w:numPr>
          <w:ilvl w:val="0"/>
          <w:numId w:val="8"/>
        </w:numPr>
      </w:pPr>
      <w:r w:rsidRPr="00315F24">
        <w:t xml:space="preserve">Sick governor Gomar </w:t>
      </w:r>
      <w:proofErr w:type="spellStart"/>
      <w:r w:rsidRPr="00315F24">
        <w:t>Fourdin</w:t>
      </w:r>
      <w:proofErr w:type="spellEnd"/>
      <w:r w:rsidRPr="00315F24">
        <w:t xml:space="preserve"> in carriage, Frederik Hendrik greeting him hat in hand</w:t>
      </w:r>
    </w:p>
    <w:p w14:paraId="6856F28D" w14:textId="77777777" w:rsidR="00315F24" w:rsidRPr="00315F24" w:rsidRDefault="00315F24" w:rsidP="00315F24">
      <w:pPr>
        <w:numPr>
          <w:ilvl w:val="0"/>
          <w:numId w:val="8"/>
        </w:numPr>
      </w:pPr>
      <w:r w:rsidRPr="00315F24">
        <w:lastRenderedPageBreak/>
        <w:t>Mirrored because drawing served as model for engraving</w:t>
      </w:r>
    </w:p>
    <w:p w14:paraId="6AA3E6C8" w14:textId="77777777" w:rsidR="00315F24" w:rsidRPr="00315F24" w:rsidRDefault="00315F24" w:rsidP="00315F24">
      <w:pPr>
        <w:numPr>
          <w:ilvl w:val="0"/>
          <w:numId w:val="8"/>
        </w:numPr>
      </w:pPr>
      <w:r w:rsidRPr="00315F24">
        <w:t>Image: dST06931_01.jpg</w:t>
      </w:r>
    </w:p>
    <w:p w14:paraId="2CD98583" w14:textId="77777777" w:rsidR="00315F24" w:rsidRPr="00315F24" w:rsidRDefault="00315F24" w:rsidP="00315F24">
      <w:r w:rsidRPr="00315F24">
        <w:rPr>
          <w:b/>
          <w:bCs/>
        </w:rPr>
        <w:t xml:space="preserve">S01073 — </w:t>
      </w:r>
      <w:proofErr w:type="spellStart"/>
      <w:r w:rsidRPr="00315F24">
        <w:rPr>
          <w:b/>
          <w:bCs/>
        </w:rPr>
        <w:t>Schilderij</w:t>
      </w:r>
      <w:proofErr w:type="spellEnd"/>
      <w:r w:rsidRPr="00315F24">
        <w:rPr>
          <w:b/>
          <w:bCs/>
        </w:rPr>
        <w:t>, 1656</w:t>
      </w:r>
    </w:p>
    <w:p w14:paraId="2FE3B9EC" w14:textId="77777777" w:rsidR="00315F24" w:rsidRPr="00315F24" w:rsidRDefault="00315F24" w:rsidP="00315F24">
      <w:pPr>
        <w:numPr>
          <w:ilvl w:val="0"/>
          <w:numId w:val="9"/>
        </w:numPr>
      </w:pPr>
      <w:r w:rsidRPr="00315F24">
        <w:t>Oil on panel — "drums beating, flags flying, burning fuses and bullets in mouth"</w:t>
      </w:r>
    </w:p>
    <w:p w14:paraId="4E606993" w14:textId="77777777" w:rsidR="00315F24" w:rsidRPr="00315F24" w:rsidRDefault="00315F24" w:rsidP="00315F24">
      <w:pPr>
        <w:numPr>
          <w:ilvl w:val="0"/>
          <w:numId w:val="9"/>
        </w:numPr>
      </w:pPr>
      <w:r w:rsidRPr="00315F24">
        <w:t>Full honourable military departure ceremony</w:t>
      </w:r>
    </w:p>
    <w:p w14:paraId="63BF1A3F" w14:textId="77777777" w:rsidR="00315F24" w:rsidRPr="00315F24" w:rsidRDefault="00315F24" w:rsidP="00315F24">
      <w:pPr>
        <w:numPr>
          <w:ilvl w:val="0"/>
          <w:numId w:val="9"/>
        </w:numPr>
      </w:pPr>
      <w:r w:rsidRPr="00315F24">
        <w:t xml:space="preserve">Long procession via </w:t>
      </w:r>
      <w:proofErr w:type="spellStart"/>
      <w:r w:rsidRPr="00315F24">
        <w:t>Boschpoort</w:t>
      </w:r>
      <w:proofErr w:type="spellEnd"/>
      <w:r w:rsidRPr="00315F24">
        <w:t xml:space="preserve"> toward </w:t>
      </w:r>
      <w:proofErr w:type="spellStart"/>
      <w:r w:rsidRPr="00315F24">
        <w:t>Heusdenhout</w:t>
      </w:r>
      <w:proofErr w:type="spellEnd"/>
      <w:r w:rsidRPr="00315F24">
        <w:t xml:space="preserve"> and Mechelen</w:t>
      </w:r>
    </w:p>
    <w:p w14:paraId="355EC7AB" w14:textId="77777777" w:rsidR="00315F24" w:rsidRPr="00315F24" w:rsidRDefault="00315F24" w:rsidP="00315F24">
      <w:pPr>
        <w:numPr>
          <w:ilvl w:val="0"/>
          <w:numId w:val="9"/>
        </w:numPr>
      </w:pPr>
      <w:r w:rsidRPr="00315F24">
        <w:t xml:space="preserve">Background: O.L.V. Kerk, </w:t>
      </w:r>
      <w:proofErr w:type="spellStart"/>
      <w:r w:rsidRPr="00315F24">
        <w:t>Markendaalsche</w:t>
      </w:r>
      <w:proofErr w:type="spellEnd"/>
      <w:r w:rsidRPr="00315F24">
        <w:t xml:space="preserve"> Kerk, </w:t>
      </w:r>
      <w:proofErr w:type="spellStart"/>
      <w:r w:rsidRPr="00315F24">
        <w:t>Spanjaardsgat</w:t>
      </w:r>
      <w:proofErr w:type="spellEnd"/>
    </w:p>
    <w:p w14:paraId="101EAA5D" w14:textId="77777777" w:rsidR="00315F24" w:rsidRPr="00315F24" w:rsidRDefault="00315F24" w:rsidP="00315F24">
      <w:pPr>
        <w:numPr>
          <w:ilvl w:val="0"/>
          <w:numId w:val="9"/>
        </w:numPr>
      </w:pPr>
      <w:r w:rsidRPr="00315F24">
        <w:t>Image: S01073 HR lijst.jpg</w:t>
      </w:r>
    </w:p>
    <w:p w14:paraId="037A70F4" w14:textId="77777777" w:rsidR="00315F24" w:rsidRPr="00315F24" w:rsidRDefault="00315F24" w:rsidP="00315F24">
      <w:r w:rsidRPr="00315F24">
        <w:t>All three records confirmed genuinely relevant — no contamination. LLM had the best context quality of all tested artifacts.</w:t>
      </w:r>
    </w:p>
    <w:p w14:paraId="0B4BF8D7" w14:textId="77777777" w:rsidR="00315F24" w:rsidRPr="00315F24" w:rsidRDefault="00D11DB0" w:rsidP="00315F24">
      <w:r>
        <w:pict w14:anchorId="6259D804">
          <v:rect id="_x0000_i1030" style="width:0;height:1.5pt" o:hralign="center" o:hrstd="t" o:hr="t" fillcolor="#a0a0a0" stroked="f"/>
        </w:pict>
      </w:r>
    </w:p>
    <w:p w14:paraId="7C960C6B" w14:textId="77777777" w:rsidR="00315F24" w:rsidRPr="00315F24" w:rsidRDefault="00315F24" w:rsidP="00315F24">
      <w:r w:rsidRPr="00315F24">
        <w:rPr>
          <w:b/>
          <w:bCs/>
        </w:rPr>
        <w:t>Key insight — why this artifact performs best:</w:t>
      </w:r>
      <w:r w:rsidRPr="00315F24">
        <w:t xml:space="preserve"> The long descriptive English label Departure of the Spanish occupation from Breda on 10 October 1637 contains the specific year 1637, making it visually and semantically more distinctive than same-era portrait engravings. The name mapping preserves this year in the RAG query, acting as a precise temporal filter. This is the template for how all CLIP labels should be structured — specific, descriptive, including dates where possible.</w:t>
      </w:r>
    </w:p>
    <w:p w14:paraId="23676D8B" w14:textId="77777777" w:rsidR="00315F24" w:rsidRPr="00315F24" w:rsidRDefault="00D11DB0" w:rsidP="00315F24">
      <w:r>
        <w:pict w14:anchorId="2BC0F8EE">
          <v:rect id="_x0000_i1031" style="width:0;height:1.5pt" o:hralign="center" o:hrstd="t" o:hr="t" fillcolor="#a0a0a0" stroked="f"/>
        </w:pict>
      </w:r>
    </w:p>
    <w:p w14:paraId="51E22CF6" w14:textId="77777777" w:rsidR="00315F24" w:rsidRPr="00315F24" w:rsidRDefault="00315F24" w:rsidP="00315F24">
      <w:r w:rsidRPr="00315F24">
        <w:rPr>
          <w:b/>
          <w:bCs/>
        </w:rPr>
        <w:t>Findings Summary:</w:t>
      </w:r>
    </w:p>
    <w:p w14:paraId="6CE3AD6F" w14:textId="77777777" w:rsidR="00315F24" w:rsidRPr="00315F24" w:rsidRDefault="00315F24" w:rsidP="00315F24">
      <w:pPr>
        <w:numPr>
          <w:ilvl w:val="0"/>
          <w:numId w:val="10"/>
        </w:numPr>
      </w:pPr>
      <w:r w:rsidRPr="00315F24">
        <w:rPr>
          <w:rFonts w:ascii="Segoe UI Emoji" w:hAnsi="Segoe UI Emoji" w:cs="Segoe UI Emoji"/>
        </w:rPr>
        <w:t>✅</w:t>
      </w:r>
      <w:r w:rsidRPr="00315F24">
        <w:t xml:space="preserve"> 100% detection rate — most reliable artifact in test session</w:t>
      </w:r>
    </w:p>
    <w:p w14:paraId="758173E2" w14:textId="77777777" w:rsidR="00315F24" w:rsidRPr="00315F24" w:rsidRDefault="00315F24" w:rsidP="00315F24">
      <w:pPr>
        <w:numPr>
          <w:ilvl w:val="0"/>
          <w:numId w:val="10"/>
        </w:numPr>
      </w:pPr>
      <w:r w:rsidRPr="00315F24">
        <w:rPr>
          <w:rFonts w:ascii="Segoe UI Emoji" w:hAnsi="Segoe UI Emoji" w:cs="Segoe UI Emoji"/>
        </w:rPr>
        <w:t>✅</w:t>
      </w:r>
      <w:r w:rsidRPr="00315F24">
        <w:t xml:space="preserve"> Cleanest RAG results — all 5 results relevant and confirmed correct</w:t>
      </w:r>
    </w:p>
    <w:p w14:paraId="024788FC" w14:textId="77777777" w:rsidR="00315F24" w:rsidRPr="00315F24" w:rsidRDefault="00315F24" w:rsidP="00315F24">
      <w:pPr>
        <w:numPr>
          <w:ilvl w:val="0"/>
          <w:numId w:val="10"/>
        </w:numPr>
      </w:pPr>
      <w:r w:rsidRPr="00315F24">
        <w:rPr>
          <w:rFonts w:ascii="Segoe UI Emoji" w:hAnsi="Segoe UI Emoji" w:cs="Segoe UI Emoji"/>
        </w:rPr>
        <w:t>✅</w:t>
      </w:r>
      <w:r w:rsidRPr="00315F24">
        <w:t xml:space="preserve"> LLM responses factually correct and engaging</w:t>
      </w:r>
    </w:p>
    <w:p w14:paraId="0D5EE3F9" w14:textId="77777777" w:rsidR="00315F24" w:rsidRPr="00315F24" w:rsidRDefault="00315F24" w:rsidP="00315F24">
      <w:pPr>
        <w:numPr>
          <w:ilvl w:val="0"/>
          <w:numId w:val="10"/>
        </w:numPr>
      </w:pPr>
      <w:r w:rsidRPr="00315F24">
        <w:rPr>
          <w:rFonts w:ascii="Segoe UI Emoji" w:hAnsi="Segoe UI Emoji" w:cs="Segoe UI Emoji"/>
        </w:rPr>
        <w:t>✅</w:t>
      </w:r>
      <w:r w:rsidRPr="00315F24">
        <w:t xml:space="preserve"> Name mapping working excellently</w:t>
      </w:r>
    </w:p>
    <w:p w14:paraId="0C5C7252" w14:textId="77777777" w:rsidR="00315F24" w:rsidRPr="00315F24" w:rsidRDefault="00315F24" w:rsidP="00315F24">
      <w:pPr>
        <w:numPr>
          <w:ilvl w:val="0"/>
          <w:numId w:val="10"/>
        </w:numPr>
      </w:pPr>
      <w:r w:rsidRPr="00315F24">
        <w:rPr>
          <w:rFonts w:ascii="Segoe UI Emoji" w:hAnsi="Segoe UI Emoji" w:cs="Segoe UI Emoji"/>
        </w:rPr>
        <w:t>✅</w:t>
      </w:r>
      <w:r w:rsidRPr="00315F24">
        <w:t xml:space="preserve"> DB records rich and detailed — best context quality in test session</w:t>
      </w:r>
    </w:p>
    <w:p w14:paraId="519A7A5F" w14:textId="77777777" w:rsidR="00315F24" w:rsidRPr="00315F24" w:rsidRDefault="00315F24" w:rsidP="00315F24">
      <w:pPr>
        <w:numPr>
          <w:ilvl w:val="0"/>
          <w:numId w:val="10"/>
        </w:numPr>
      </w:pPr>
      <w:r w:rsidRPr="00315F24">
        <w:rPr>
          <w:rFonts w:ascii="Segoe UI Emoji" w:hAnsi="Segoe UI Emoji" w:cs="Segoe UI Emoji"/>
        </w:rPr>
        <w:t>❌</w:t>
      </w:r>
      <w:r w:rsidRPr="00315F24">
        <w:t xml:space="preserve"> Cold start 2224ms — idle timeout issue</w:t>
      </w:r>
    </w:p>
    <w:p w14:paraId="2E556C66" w14:textId="77777777" w:rsidR="00315F24" w:rsidRPr="00315F24" w:rsidRDefault="00315F24" w:rsidP="00315F24">
      <w:pPr>
        <w:numPr>
          <w:ilvl w:val="0"/>
          <w:numId w:val="10"/>
        </w:numPr>
      </w:pPr>
      <w:r w:rsidRPr="00315F24">
        <w:rPr>
          <w:rFonts w:ascii="Segoe UI Emoji" w:hAnsi="Segoe UI Emoji" w:cs="Segoe UI Emoji"/>
        </w:rPr>
        <w:t>❌</w:t>
      </w:r>
      <w:r w:rsidRPr="00315F24">
        <w:t xml:space="preserve"> Apostrophe stripping bug — "garrisons" instead of "garrison's"</w:t>
      </w:r>
    </w:p>
    <w:p w14:paraId="1E2C4F63" w14:textId="77777777" w:rsidR="00315F24" w:rsidRPr="00315F24" w:rsidRDefault="00315F24" w:rsidP="00315F24">
      <w:pPr>
        <w:numPr>
          <w:ilvl w:val="0"/>
          <w:numId w:val="10"/>
        </w:numPr>
      </w:pPr>
      <w:r w:rsidRPr="00315F24">
        <w:rPr>
          <w:rFonts w:ascii="Segoe UI Emoji" w:hAnsi="Segoe UI Emoji" w:cs="Segoe UI Emoji"/>
        </w:rPr>
        <w:t>❌</w:t>
      </w:r>
      <w:r w:rsidRPr="00315F24">
        <w:t xml:space="preserve"> Response truncated — </w:t>
      </w:r>
      <w:proofErr w:type="spellStart"/>
      <w:r w:rsidRPr="00315F24">
        <w:t>max_tokens</w:t>
      </w:r>
      <w:proofErr w:type="spellEnd"/>
      <w:r w:rsidRPr="00315F24">
        <w:t xml:space="preserve"> cap</w:t>
      </w:r>
    </w:p>
    <w:p w14:paraId="24EE43A3" w14:textId="77777777" w:rsidR="00315F24" w:rsidRPr="00315F24" w:rsidRDefault="00315F24" w:rsidP="00315F24">
      <w:pPr>
        <w:numPr>
          <w:ilvl w:val="0"/>
          <w:numId w:val="10"/>
        </w:numPr>
      </w:pPr>
      <w:r w:rsidRPr="00315F24">
        <w:rPr>
          <w:rFonts w:ascii="Segoe UI Emoji" w:hAnsi="Segoe UI Emoji" w:cs="Segoe UI Emoji"/>
        </w:rPr>
        <w:t>❌</w:t>
      </w:r>
      <w:r w:rsidRPr="00315F24">
        <w:t xml:space="preserve"> UNCERTAIN flag not blocking on scan 2 (0.79 confidence)</w:t>
      </w:r>
    </w:p>
    <w:p w14:paraId="5726EC93" w14:textId="77777777" w:rsidR="00C80AF6" w:rsidRPr="00315F24" w:rsidRDefault="00C80AF6" w:rsidP="00315F24"/>
    <w:sectPr w:rsidR="00C80AF6" w:rsidRPr="00315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F02DB"/>
    <w:multiLevelType w:val="multilevel"/>
    <w:tmpl w:val="534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13B0"/>
    <w:multiLevelType w:val="multilevel"/>
    <w:tmpl w:val="DB1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33A9E"/>
    <w:multiLevelType w:val="multilevel"/>
    <w:tmpl w:val="F8A2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31711"/>
    <w:multiLevelType w:val="multilevel"/>
    <w:tmpl w:val="2DD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77AE6"/>
    <w:multiLevelType w:val="multilevel"/>
    <w:tmpl w:val="3958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D2E79"/>
    <w:multiLevelType w:val="multilevel"/>
    <w:tmpl w:val="44B4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46A68"/>
    <w:multiLevelType w:val="multilevel"/>
    <w:tmpl w:val="E2F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A4A43"/>
    <w:multiLevelType w:val="multilevel"/>
    <w:tmpl w:val="3DD2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86D08"/>
    <w:multiLevelType w:val="multilevel"/>
    <w:tmpl w:val="4E8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7039D"/>
    <w:multiLevelType w:val="multilevel"/>
    <w:tmpl w:val="A176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982667">
    <w:abstractNumId w:val="9"/>
  </w:num>
  <w:num w:numId="2" w16cid:durableId="600381266">
    <w:abstractNumId w:val="0"/>
  </w:num>
  <w:num w:numId="3" w16cid:durableId="144049056">
    <w:abstractNumId w:val="7"/>
  </w:num>
  <w:num w:numId="4" w16cid:durableId="446049574">
    <w:abstractNumId w:val="4"/>
  </w:num>
  <w:num w:numId="5" w16cid:durableId="1283533760">
    <w:abstractNumId w:val="6"/>
  </w:num>
  <w:num w:numId="6" w16cid:durableId="618491941">
    <w:abstractNumId w:val="3"/>
  </w:num>
  <w:num w:numId="7" w16cid:durableId="679161720">
    <w:abstractNumId w:val="1"/>
  </w:num>
  <w:num w:numId="8" w16cid:durableId="1738015637">
    <w:abstractNumId w:val="5"/>
  </w:num>
  <w:num w:numId="9" w16cid:durableId="973944901">
    <w:abstractNumId w:val="2"/>
  </w:num>
  <w:num w:numId="10" w16cid:durableId="99568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F6"/>
    <w:rsid w:val="00110328"/>
    <w:rsid w:val="00315F24"/>
    <w:rsid w:val="004F1ADE"/>
    <w:rsid w:val="00A50E7E"/>
    <w:rsid w:val="00C80AF6"/>
    <w:rsid w:val="00D1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A1BB65"/>
  <w15:chartTrackingRefBased/>
  <w15:docId w15:val="{4DFF1455-62BB-4B22-814C-EB4C42C4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2c5d84-45cb-4ada-8f64-f4d922ba02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A52CA50584BF488122D994667539A7" ma:contentTypeVersion="15" ma:contentTypeDescription="Create a new document." ma:contentTypeScope="" ma:versionID="4152d460273da3f66c48704cb157c74d">
  <xsd:schema xmlns:xsd="http://www.w3.org/2001/XMLSchema" xmlns:xs="http://www.w3.org/2001/XMLSchema" xmlns:p="http://schemas.microsoft.com/office/2006/metadata/properties" xmlns:ns3="642c5d84-45cb-4ada-8f64-f4d922ba0271" xmlns:ns4="e73bb688-cc75-46ba-af66-7ec14ec8d1d8" targetNamespace="http://schemas.microsoft.com/office/2006/metadata/properties" ma:root="true" ma:fieldsID="a1dae55c825954624a195ab829a8df88" ns3:_="" ns4:_="">
    <xsd:import namespace="642c5d84-45cb-4ada-8f64-f4d922ba0271"/>
    <xsd:import namespace="e73bb688-cc75-46ba-af66-7ec14ec8d1d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c5d84-45cb-4ada-8f64-f4d922ba02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3bb688-cc75-46ba-af66-7ec14ec8d1d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B014E9-6320-4359-9A8A-7AEC10C167CF}">
  <ds:schemaRefs>
    <ds:schemaRef ds:uri="http://schemas.microsoft.com/office/2006/metadata/properties"/>
    <ds:schemaRef ds:uri="http://schemas.microsoft.com/office/infopath/2007/PartnerControls"/>
    <ds:schemaRef ds:uri="642c5d84-45cb-4ada-8f64-f4d922ba0271"/>
  </ds:schemaRefs>
</ds:datastoreItem>
</file>

<file path=customXml/itemProps2.xml><?xml version="1.0" encoding="utf-8"?>
<ds:datastoreItem xmlns:ds="http://schemas.openxmlformats.org/officeDocument/2006/customXml" ds:itemID="{152A6FFD-9984-484F-9D78-B316032B86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0BD07A-BEBD-44B2-A4EF-9F2E73DB03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2c5d84-45cb-4ada-8f64-f4d922ba0271"/>
    <ds:schemaRef ds:uri="e73bb688-cc75-46ba-af66-7ec14ec8d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Sadeq Musaed Al-Fareh, Musaed (225739)</dc:creator>
  <cp:keywords/>
  <dc:description/>
  <cp:lastModifiedBy>Musaed Sadeq Musaed Al-Fareh, Musaed (225739)</cp:lastModifiedBy>
  <cp:revision>2</cp:revision>
  <dcterms:created xsi:type="dcterms:W3CDTF">2026-04-01T19:16:00Z</dcterms:created>
  <dcterms:modified xsi:type="dcterms:W3CDTF">2026-04-01T19:16:00Z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0x010100BCA52CA50584BF488122D994667539A7</vt:lpwstr>
  </property>
</Properties>
</file>