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B83C0" w14:textId="6B7786EA" w:rsidR="00116947" w:rsidRDefault="00116947">
      <w:r w:rsidRPr="00116947">
        <w:t xml:space="preserve">Maurice of </w:t>
      </w:r>
      <w:proofErr w:type="spellStart"/>
      <w:r w:rsidRPr="00116947">
        <w:t>Oranje</w:t>
      </w:r>
      <w:proofErr w:type="spellEnd"/>
      <w:r w:rsidRPr="00116947">
        <w:t>-Nassau</w:t>
      </w:r>
    </w:p>
    <w:p w14:paraId="0C538D90" w14:textId="77777777" w:rsidR="00383954" w:rsidRDefault="00383954"/>
    <w:p w14:paraId="580BC153" w14:textId="77777777" w:rsidR="00383954" w:rsidRPr="00383954" w:rsidRDefault="00383954" w:rsidP="00383954">
      <w:r w:rsidRPr="00383954">
        <w:t>DB confirmed. BR00012 is the main artifact with a rich description. Now the full note:</w:t>
      </w:r>
    </w:p>
    <w:p w14:paraId="560473CE" w14:textId="77777777" w:rsidR="00383954" w:rsidRPr="00383954" w:rsidRDefault="00383954" w:rsidP="00383954">
      <w:r w:rsidRPr="00383954">
        <w:pict w14:anchorId="3ADCF1E4">
          <v:rect id="_x0000_i1079" style="width:0;height:1.5pt" o:hralign="center" o:hrstd="t" o:hr="t" fillcolor="#a0a0a0" stroked="f"/>
        </w:pict>
      </w:r>
    </w:p>
    <w:p w14:paraId="03DB79D6" w14:textId="77777777" w:rsidR="00383954" w:rsidRPr="00383954" w:rsidRDefault="00383954" w:rsidP="00383954">
      <w:r w:rsidRPr="00383954">
        <w:rPr>
          <w:b/>
          <w:bCs/>
        </w:rPr>
        <w:t xml:space="preserve">Maurice of </w:t>
      </w:r>
      <w:proofErr w:type="spellStart"/>
      <w:r w:rsidRPr="00383954">
        <w:rPr>
          <w:b/>
          <w:bCs/>
        </w:rPr>
        <w:t>Oranje</w:t>
      </w:r>
      <w:proofErr w:type="spellEnd"/>
      <w:r w:rsidRPr="00383954">
        <w:rPr>
          <w:b/>
          <w:bCs/>
        </w:rPr>
        <w:t xml:space="preserve">-Nassau (Maurits, </w:t>
      </w:r>
      <w:proofErr w:type="spellStart"/>
      <w:r w:rsidRPr="00383954">
        <w:rPr>
          <w:b/>
          <w:bCs/>
        </w:rPr>
        <w:t>prins</w:t>
      </w:r>
      <w:proofErr w:type="spellEnd"/>
      <w:r w:rsidRPr="00383954">
        <w:rPr>
          <w:b/>
          <w:bCs/>
        </w:rPr>
        <w:t xml:space="preserve"> van </w:t>
      </w:r>
      <w:proofErr w:type="spellStart"/>
      <w:r w:rsidRPr="00383954">
        <w:rPr>
          <w:b/>
          <w:bCs/>
        </w:rPr>
        <w:t>Oranje</w:t>
      </w:r>
      <w:proofErr w:type="spellEnd"/>
      <w:r w:rsidRPr="00383954">
        <w:rPr>
          <w:b/>
          <w:bCs/>
        </w:rPr>
        <w:t>-Nassau)</w:t>
      </w:r>
    </w:p>
    <w:p w14:paraId="15DDAB9C" w14:textId="77777777" w:rsidR="00383954" w:rsidRPr="00383954" w:rsidRDefault="00383954" w:rsidP="00383954">
      <w:r w:rsidRPr="00383954">
        <w:pict w14:anchorId="49389749">
          <v:rect id="_x0000_i1080" style="width:0;height:1.5pt" o:hralign="center" o:hrstd="t" o:hr="t" fillcolor="#a0a0a0" stroked="f"/>
        </w:pict>
      </w:r>
    </w:p>
    <w:p w14:paraId="740D413B" w14:textId="77777777" w:rsidR="00383954" w:rsidRPr="00383954" w:rsidRDefault="00383954" w:rsidP="00383954">
      <w:r w:rsidRPr="00383954">
        <w:rPr>
          <w:b/>
          <w:bCs/>
        </w:rPr>
        <w:t>Training Data</w:t>
      </w:r>
    </w:p>
    <w:p w14:paraId="3B8C722A" w14:textId="77777777" w:rsidR="00383954" w:rsidRPr="00383954" w:rsidRDefault="00383954" w:rsidP="00383954">
      <w:pPr>
        <w:numPr>
          <w:ilvl w:val="0"/>
          <w:numId w:val="1"/>
        </w:numPr>
      </w:pPr>
      <w:r w:rsidRPr="00383954">
        <w:t xml:space="preserve">CLIP label: Maurice of </w:t>
      </w:r>
      <w:proofErr w:type="spellStart"/>
      <w:r w:rsidRPr="00383954">
        <w:t>Oranje</w:t>
      </w:r>
      <w:proofErr w:type="spellEnd"/>
      <w:r w:rsidRPr="00383954">
        <w:t>-Nassau</w:t>
      </w:r>
    </w:p>
    <w:p w14:paraId="1604874F" w14:textId="77777777" w:rsidR="00383954" w:rsidRPr="00383954" w:rsidRDefault="00383954" w:rsidP="00383954">
      <w:pPr>
        <w:numPr>
          <w:ilvl w:val="0"/>
          <w:numId w:val="1"/>
        </w:numPr>
      </w:pPr>
      <w:r w:rsidRPr="00383954">
        <w:t xml:space="preserve">Name mapping: Maurice of </w:t>
      </w:r>
      <w:proofErr w:type="spellStart"/>
      <w:r w:rsidRPr="00383954">
        <w:t>Oranje</w:t>
      </w:r>
      <w:proofErr w:type="spellEnd"/>
      <w:r w:rsidRPr="00383954">
        <w:t>-Nassau → needs verification what it maps to for RAG search</w:t>
      </w:r>
    </w:p>
    <w:p w14:paraId="46C79134" w14:textId="77777777" w:rsidR="00383954" w:rsidRPr="00383954" w:rsidRDefault="00383954" w:rsidP="00383954">
      <w:pPr>
        <w:numPr>
          <w:ilvl w:val="0"/>
          <w:numId w:val="1"/>
        </w:numPr>
      </w:pPr>
      <w:r w:rsidRPr="00383954">
        <w:t xml:space="preserve">Physical artifact: </w:t>
      </w:r>
      <w:proofErr w:type="spellStart"/>
      <w:r w:rsidRPr="00383954">
        <w:t>Schilderij</w:t>
      </w:r>
      <w:proofErr w:type="spellEnd"/>
      <w:r w:rsidRPr="00383954">
        <w:t>, 1607–1700, identifier BR00012</w:t>
      </w:r>
    </w:p>
    <w:p w14:paraId="711A57DF" w14:textId="77777777" w:rsidR="00383954" w:rsidRPr="00383954" w:rsidRDefault="00383954" w:rsidP="00383954">
      <w:pPr>
        <w:numPr>
          <w:ilvl w:val="0"/>
          <w:numId w:val="1"/>
        </w:numPr>
      </w:pPr>
      <w:r w:rsidRPr="00383954">
        <w:t>Image: https://smb-web.adlibhosting.com/axiellwebapi/wwwopac.ashx?command=getcontent&amp;server=images&amp;value=Maurits%20BR00012%20HR%20-zonder-.jpg&amp;width=1000&amp;height=1000</w:t>
      </w:r>
    </w:p>
    <w:p w14:paraId="1AA9FA01" w14:textId="77777777" w:rsidR="00383954" w:rsidRPr="00383954" w:rsidRDefault="00383954" w:rsidP="00383954">
      <w:r w:rsidRPr="00383954">
        <w:pict w14:anchorId="1B10B519">
          <v:rect id="_x0000_i1081" style="width:0;height:1.5pt" o:hralign="center" o:hrstd="t" o:hr="t" fillcolor="#a0a0a0" stroked="f"/>
        </w:pict>
      </w:r>
    </w:p>
    <w:p w14:paraId="05E8B2BC" w14:textId="77777777" w:rsidR="00383954" w:rsidRPr="00383954" w:rsidRDefault="00383954" w:rsidP="00383954">
      <w:r w:rsidRPr="00383954">
        <w:rPr>
          <w:b/>
          <w:bCs/>
        </w:rPr>
        <w:t>DB Records Confirmed</w:t>
      </w:r>
    </w:p>
    <w:p w14:paraId="4B1D9CE1" w14:textId="77777777" w:rsidR="00383954" w:rsidRPr="00383954" w:rsidRDefault="00383954" w:rsidP="00383954">
      <w:r w:rsidRPr="00383954">
        <w:t>Main artifact — BR00012 (</w:t>
      </w:r>
      <w:proofErr w:type="spellStart"/>
      <w:r w:rsidRPr="00383954">
        <w:t>Schilderij</w:t>
      </w:r>
      <w:proofErr w:type="spellEnd"/>
      <w:r w:rsidRPr="00383954">
        <w:t>, 1607–1700):</w:t>
      </w:r>
    </w:p>
    <w:p w14:paraId="4A1841A0" w14:textId="77777777" w:rsidR="00383954" w:rsidRPr="00383954" w:rsidRDefault="00383954" w:rsidP="00383954">
      <w:pPr>
        <w:numPr>
          <w:ilvl w:val="0"/>
          <w:numId w:val="2"/>
        </w:numPr>
      </w:pPr>
      <w:r w:rsidRPr="00383954">
        <w:t xml:space="preserve">Maurits is the third son of Willem van </w:t>
      </w:r>
      <w:proofErr w:type="spellStart"/>
      <w:r w:rsidRPr="00383954">
        <w:t>Oranje</w:t>
      </w:r>
      <w:proofErr w:type="spellEnd"/>
      <w:r w:rsidRPr="00383954">
        <w:t xml:space="preserve">. After the murder of his </w:t>
      </w:r>
      <w:proofErr w:type="gramStart"/>
      <w:r w:rsidRPr="00383954">
        <w:t>father</w:t>
      </w:r>
      <w:proofErr w:type="gramEnd"/>
      <w:r w:rsidRPr="00383954">
        <w:t xml:space="preserve"> he becomes the new leader of the revolt at age 16.</w:t>
      </w:r>
    </w:p>
    <w:p w14:paraId="1F9A6175" w14:textId="77777777" w:rsidR="00383954" w:rsidRPr="00383954" w:rsidRDefault="00383954" w:rsidP="00383954">
      <w:pPr>
        <w:numPr>
          <w:ilvl w:val="0"/>
          <w:numId w:val="2"/>
        </w:numPr>
      </w:pPr>
      <w:r w:rsidRPr="00383954">
        <w:t xml:space="preserve">In 1590 Maurits had Breda — occupied by Spanish troops — taken through a classic ruse. In the well-known story about the Trojan War the Greeks smuggle soldiers into Troy inside a wooden horse; Maurits uses a </w:t>
      </w:r>
      <w:proofErr w:type="spellStart"/>
      <w:r w:rsidRPr="00383954">
        <w:t>turfschip</w:t>
      </w:r>
      <w:proofErr w:type="spellEnd"/>
      <w:r w:rsidRPr="00383954">
        <w:t xml:space="preserve"> (peat barge).</w:t>
      </w:r>
    </w:p>
    <w:p w14:paraId="0099802D" w14:textId="77777777" w:rsidR="00383954" w:rsidRPr="00383954" w:rsidRDefault="00383954" w:rsidP="00383954">
      <w:pPr>
        <w:numPr>
          <w:ilvl w:val="0"/>
          <w:numId w:val="2"/>
        </w:numPr>
      </w:pPr>
      <w:r w:rsidRPr="00383954">
        <w:t>When the Spanish return after 14 years, Maurits fights alongside in the defence.</w:t>
      </w:r>
    </w:p>
    <w:p w14:paraId="1BD6FA71" w14:textId="77777777" w:rsidR="00383954" w:rsidRPr="00383954" w:rsidRDefault="00383954" w:rsidP="00383954">
      <w:r w:rsidRPr="00383954">
        <w:t>Supporting records:</w:t>
      </w:r>
    </w:p>
    <w:p w14:paraId="21528E74" w14:textId="77777777" w:rsidR="00383954" w:rsidRPr="00383954" w:rsidRDefault="00383954" w:rsidP="00383954">
      <w:pPr>
        <w:numPr>
          <w:ilvl w:val="0"/>
          <w:numId w:val="3"/>
        </w:numPr>
      </w:pPr>
      <w:r w:rsidRPr="00383954">
        <w:t xml:space="preserve">ST04915 (Prent, 1651) — Portraits of Willem van </w:t>
      </w:r>
      <w:proofErr w:type="spellStart"/>
      <w:r w:rsidRPr="00383954">
        <w:t>Oranje</w:t>
      </w:r>
      <w:proofErr w:type="spellEnd"/>
      <w:r w:rsidRPr="00383954">
        <w:t xml:space="preserve"> and his son Maurits on title page of Wilhelm </w:t>
      </w:r>
      <w:proofErr w:type="spellStart"/>
      <w:r w:rsidRPr="00383954">
        <w:t>en</w:t>
      </w:r>
      <w:proofErr w:type="spellEnd"/>
      <w:r w:rsidRPr="00383954">
        <w:t xml:space="preserve"> Maurits van Nassau, Amsterdam 1651</w:t>
      </w:r>
    </w:p>
    <w:p w14:paraId="772FCF77" w14:textId="77777777" w:rsidR="00383954" w:rsidRPr="00383954" w:rsidRDefault="00383954" w:rsidP="00383954">
      <w:r w:rsidRPr="00383954">
        <w:pict w14:anchorId="6B0030EF">
          <v:rect id="_x0000_i1082" style="width:0;height:1.5pt" o:hralign="center" o:hrstd="t" o:hr="t" fillcolor="#a0a0a0" stroked="f"/>
        </w:pict>
      </w:r>
    </w:p>
    <w:p w14:paraId="00371031" w14:textId="77777777" w:rsidR="00383954" w:rsidRPr="00383954" w:rsidRDefault="00383954" w:rsidP="00383954">
      <w:r w:rsidRPr="00383954">
        <w:rPr>
          <w:b/>
          <w:bCs/>
        </w:rPr>
        <w:t>Commands Used to Verify</w:t>
      </w:r>
    </w:p>
    <w:p w14:paraId="5B74DEB9" w14:textId="77777777" w:rsidR="00383954" w:rsidRPr="00383954" w:rsidRDefault="00383954" w:rsidP="00383954">
      <w:r w:rsidRPr="00383954">
        <w:t>python3 -c "import psycopg2; conn = psycopg2.connect('</w:t>
      </w:r>
      <w:proofErr w:type="spellStart"/>
      <w:r w:rsidRPr="00383954">
        <w:t>dbname</w:t>
      </w:r>
      <w:proofErr w:type="spellEnd"/>
      <w:r w:rsidRPr="00383954">
        <w:t>=o2 user=</w:t>
      </w:r>
      <w:proofErr w:type="spellStart"/>
      <w:r w:rsidRPr="00383954">
        <w:t>postgres</w:t>
      </w:r>
      <w:proofErr w:type="spellEnd"/>
      <w:r w:rsidRPr="00383954">
        <w:t xml:space="preserve"> password=</w:t>
      </w:r>
      <w:proofErr w:type="spellStart"/>
      <w:r w:rsidRPr="00383954">
        <w:t>postgres</w:t>
      </w:r>
      <w:proofErr w:type="spellEnd"/>
      <w:r w:rsidRPr="00383954">
        <w:t xml:space="preserve"> host=194.171.191.227 port=5432'); cur = </w:t>
      </w:r>
      <w:proofErr w:type="spellStart"/>
      <w:r w:rsidRPr="00383954">
        <w:t>conn.cursor</w:t>
      </w:r>
      <w:proofErr w:type="spellEnd"/>
      <w:r w:rsidRPr="00383954">
        <w:t xml:space="preserve">(); </w:t>
      </w:r>
      <w:proofErr w:type="spellStart"/>
      <w:r w:rsidRPr="00383954">
        <w:lastRenderedPageBreak/>
        <w:t>cur.execute</w:t>
      </w:r>
      <w:proofErr w:type="spellEnd"/>
      <w:r w:rsidRPr="00383954">
        <w:t xml:space="preserve">(\"SELECT title, identifier, </w:t>
      </w:r>
      <w:proofErr w:type="spellStart"/>
      <w:r w:rsidRPr="00383954">
        <w:t>object_type</w:t>
      </w:r>
      <w:proofErr w:type="spellEnd"/>
      <w:r w:rsidRPr="00383954">
        <w:t xml:space="preserve">, description, </w:t>
      </w:r>
      <w:proofErr w:type="spellStart"/>
      <w:r w:rsidRPr="00383954">
        <w:t>date_created</w:t>
      </w:r>
      <w:proofErr w:type="spellEnd"/>
      <w:r w:rsidRPr="00383954">
        <w:t xml:space="preserve">, </w:t>
      </w:r>
      <w:proofErr w:type="spellStart"/>
      <w:r w:rsidRPr="00383954">
        <w:t>url_thumb_large</w:t>
      </w:r>
      <w:proofErr w:type="spellEnd"/>
      <w:r w:rsidRPr="00383954">
        <w:t xml:space="preserve"> FROM </w:t>
      </w:r>
      <w:proofErr w:type="spellStart"/>
      <w:r w:rsidRPr="00383954">
        <w:t>knowledge_base</w:t>
      </w:r>
      <w:proofErr w:type="spellEnd"/>
      <w:r w:rsidRPr="00383954">
        <w:t xml:space="preserve"> WHERE title ILIKE '%Maurice%' OR title ILIKE '%Maurits%' AND title ILIKE '%</w:t>
      </w:r>
      <w:proofErr w:type="spellStart"/>
      <w:r w:rsidRPr="00383954">
        <w:t>Oranje</w:t>
      </w:r>
      <w:proofErr w:type="spellEnd"/>
      <w:r w:rsidRPr="00383954">
        <w:t xml:space="preserve">%' LIMIT 5\"); [print(r) for r in </w:t>
      </w:r>
      <w:proofErr w:type="spellStart"/>
      <w:r w:rsidRPr="00383954">
        <w:t>cur.fetchall</w:t>
      </w:r>
      <w:proofErr w:type="spellEnd"/>
      <w:r w:rsidRPr="00383954">
        <w:t>()]"</w:t>
      </w:r>
    </w:p>
    <w:p w14:paraId="2D913E85" w14:textId="77777777" w:rsidR="00383954" w:rsidRPr="00383954" w:rsidRDefault="00383954" w:rsidP="00383954">
      <w:r w:rsidRPr="00383954">
        <w:t>Also verify RAG retrieval:</w:t>
      </w:r>
    </w:p>
    <w:p w14:paraId="381837FA" w14:textId="77777777" w:rsidR="00383954" w:rsidRPr="00383954" w:rsidRDefault="00383954" w:rsidP="00383954">
      <w:r w:rsidRPr="00383954">
        <w:t xml:space="preserve">curl -s "http://localhost:3413/debug/rag?q=Maurits+prins+van+Oranje+Nassau" | python3 -m </w:t>
      </w:r>
      <w:proofErr w:type="spellStart"/>
      <w:proofErr w:type="gramStart"/>
      <w:r w:rsidRPr="00383954">
        <w:t>json.tool</w:t>
      </w:r>
      <w:proofErr w:type="spellEnd"/>
      <w:proofErr w:type="gramEnd"/>
    </w:p>
    <w:p w14:paraId="14284C7D" w14:textId="77777777" w:rsidR="00383954" w:rsidRPr="00383954" w:rsidRDefault="00383954" w:rsidP="00383954">
      <w:r w:rsidRPr="00383954">
        <w:pict w14:anchorId="01622B27">
          <v:rect id="_x0000_i1083" style="width:0;height:1.5pt" o:hralign="center" o:hrstd="t" o:hr="t" fillcolor="#a0a0a0" stroked="f"/>
        </w:pict>
      </w:r>
    </w:p>
    <w:p w14:paraId="690B02A4" w14:textId="77777777" w:rsidR="00383954" w:rsidRPr="00383954" w:rsidRDefault="00383954" w:rsidP="00383954">
      <w:r w:rsidRPr="00383954">
        <w:rPr>
          <w:b/>
          <w:bCs/>
        </w:rPr>
        <w:t>CV Detection Results — 5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967"/>
        <w:gridCol w:w="1594"/>
        <w:gridCol w:w="1330"/>
        <w:gridCol w:w="1311"/>
        <w:gridCol w:w="3201"/>
      </w:tblGrid>
      <w:tr w:rsidR="00383954" w:rsidRPr="00383954" w14:paraId="6BF7D17C" w14:textId="77777777">
        <w:trPr>
          <w:tblHeader/>
          <w:tblCellSpacing w:w="15" w:type="dxa"/>
        </w:trPr>
        <w:tc>
          <w:tcPr>
            <w:tcW w:w="0" w:type="auto"/>
            <w:vAlign w:val="center"/>
            <w:hideMark/>
          </w:tcPr>
          <w:p w14:paraId="6671465C" w14:textId="77777777" w:rsidR="00383954" w:rsidRPr="00383954" w:rsidRDefault="00383954" w:rsidP="00383954">
            <w:pPr>
              <w:rPr>
                <w:b/>
                <w:bCs/>
              </w:rPr>
            </w:pPr>
            <w:r w:rsidRPr="00383954">
              <w:rPr>
                <w:b/>
                <w:bCs/>
              </w:rPr>
              <w:t>Scan</w:t>
            </w:r>
          </w:p>
        </w:tc>
        <w:tc>
          <w:tcPr>
            <w:tcW w:w="0" w:type="auto"/>
            <w:vAlign w:val="center"/>
            <w:hideMark/>
          </w:tcPr>
          <w:p w14:paraId="22A53022" w14:textId="77777777" w:rsidR="00383954" w:rsidRPr="00383954" w:rsidRDefault="00383954" w:rsidP="00383954">
            <w:pPr>
              <w:rPr>
                <w:b/>
                <w:bCs/>
              </w:rPr>
            </w:pPr>
            <w:r w:rsidRPr="00383954">
              <w:rPr>
                <w:b/>
                <w:bCs/>
              </w:rPr>
              <w:t>Time</w:t>
            </w:r>
          </w:p>
        </w:tc>
        <w:tc>
          <w:tcPr>
            <w:tcW w:w="0" w:type="auto"/>
            <w:vAlign w:val="center"/>
            <w:hideMark/>
          </w:tcPr>
          <w:p w14:paraId="363453BB" w14:textId="77777777" w:rsidR="00383954" w:rsidRPr="00383954" w:rsidRDefault="00383954" w:rsidP="00383954">
            <w:pPr>
              <w:rPr>
                <w:b/>
                <w:bCs/>
              </w:rPr>
            </w:pPr>
            <w:r w:rsidRPr="00383954">
              <w:rPr>
                <w:b/>
                <w:bCs/>
              </w:rPr>
              <w:t>Detected</w:t>
            </w:r>
          </w:p>
        </w:tc>
        <w:tc>
          <w:tcPr>
            <w:tcW w:w="0" w:type="auto"/>
            <w:vAlign w:val="center"/>
            <w:hideMark/>
          </w:tcPr>
          <w:p w14:paraId="107CFC70" w14:textId="77777777" w:rsidR="00383954" w:rsidRPr="00383954" w:rsidRDefault="00383954" w:rsidP="00383954">
            <w:pPr>
              <w:rPr>
                <w:b/>
                <w:bCs/>
              </w:rPr>
            </w:pPr>
            <w:r w:rsidRPr="00383954">
              <w:rPr>
                <w:b/>
                <w:bCs/>
              </w:rPr>
              <w:t>Confidence</w:t>
            </w:r>
          </w:p>
        </w:tc>
        <w:tc>
          <w:tcPr>
            <w:tcW w:w="0" w:type="auto"/>
            <w:vAlign w:val="center"/>
            <w:hideMark/>
          </w:tcPr>
          <w:p w14:paraId="25ECFD73" w14:textId="77777777" w:rsidR="00383954" w:rsidRPr="00383954" w:rsidRDefault="00383954" w:rsidP="00383954">
            <w:pPr>
              <w:rPr>
                <w:b/>
                <w:bCs/>
              </w:rPr>
            </w:pPr>
            <w:r w:rsidRPr="00383954">
              <w:rPr>
                <w:b/>
                <w:bCs/>
              </w:rPr>
              <w:t>Status</w:t>
            </w:r>
          </w:p>
        </w:tc>
        <w:tc>
          <w:tcPr>
            <w:tcW w:w="0" w:type="auto"/>
            <w:vAlign w:val="center"/>
            <w:hideMark/>
          </w:tcPr>
          <w:p w14:paraId="0FC3F76D" w14:textId="77777777" w:rsidR="00383954" w:rsidRPr="00383954" w:rsidRDefault="00383954" w:rsidP="00383954">
            <w:pPr>
              <w:rPr>
                <w:b/>
                <w:bCs/>
              </w:rPr>
            </w:pPr>
            <w:r w:rsidRPr="00383954">
              <w:rPr>
                <w:b/>
                <w:bCs/>
              </w:rPr>
              <w:t>Notes</w:t>
            </w:r>
          </w:p>
        </w:tc>
      </w:tr>
      <w:tr w:rsidR="00383954" w:rsidRPr="00383954" w14:paraId="03A14C1D" w14:textId="77777777">
        <w:trPr>
          <w:tblCellSpacing w:w="15" w:type="dxa"/>
        </w:trPr>
        <w:tc>
          <w:tcPr>
            <w:tcW w:w="0" w:type="auto"/>
            <w:vAlign w:val="center"/>
            <w:hideMark/>
          </w:tcPr>
          <w:p w14:paraId="1D2C676D" w14:textId="77777777" w:rsidR="00383954" w:rsidRPr="00383954" w:rsidRDefault="00383954" w:rsidP="00383954">
            <w:r w:rsidRPr="00383954">
              <w:t>1</w:t>
            </w:r>
          </w:p>
        </w:tc>
        <w:tc>
          <w:tcPr>
            <w:tcW w:w="0" w:type="auto"/>
            <w:vAlign w:val="center"/>
            <w:hideMark/>
          </w:tcPr>
          <w:p w14:paraId="4B88914C" w14:textId="77777777" w:rsidR="00383954" w:rsidRPr="00383954" w:rsidRDefault="00383954" w:rsidP="00383954">
            <w:r w:rsidRPr="00383954">
              <w:t>14:51:47</w:t>
            </w:r>
          </w:p>
        </w:tc>
        <w:tc>
          <w:tcPr>
            <w:tcW w:w="0" w:type="auto"/>
            <w:vAlign w:val="center"/>
            <w:hideMark/>
          </w:tcPr>
          <w:p w14:paraId="513ADC23" w14:textId="77777777" w:rsidR="00383954" w:rsidRPr="00383954" w:rsidRDefault="00383954" w:rsidP="00383954">
            <w:r w:rsidRPr="00383954">
              <w:t xml:space="preserve">Frederick Henry </w:t>
            </w:r>
            <w:r w:rsidRPr="00383954">
              <w:rPr>
                <w:rFonts w:ascii="Segoe UI Emoji" w:hAnsi="Segoe UI Emoji" w:cs="Segoe UI Emoji"/>
              </w:rPr>
              <w:t>❌</w:t>
            </w:r>
          </w:p>
        </w:tc>
        <w:tc>
          <w:tcPr>
            <w:tcW w:w="0" w:type="auto"/>
            <w:vAlign w:val="center"/>
            <w:hideMark/>
          </w:tcPr>
          <w:p w14:paraId="5A1C0826" w14:textId="77777777" w:rsidR="00383954" w:rsidRPr="00383954" w:rsidRDefault="00383954" w:rsidP="00383954">
            <w:r w:rsidRPr="00383954">
              <w:t>0.8585</w:t>
            </w:r>
          </w:p>
        </w:tc>
        <w:tc>
          <w:tcPr>
            <w:tcW w:w="0" w:type="auto"/>
            <w:vAlign w:val="center"/>
            <w:hideMark/>
          </w:tcPr>
          <w:p w14:paraId="0071870E" w14:textId="77777777" w:rsidR="00383954" w:rsidRPr="00383954" w:rsidRDefault="00383954" w:rsidP="00383954">
            <w:r w:rsidRPr="00383954">
              <w:t>SUCCESS</w:t>
            </w:r>
          </w:p>
        </w:tc>
        <w:tc>
          <w:tcPr>
            <w:tcW w:w="0" w:type="auto"/>
            <w:vAlign w:val="center"/>
            <w:hideMark/>
          </w:tcPr>
          <w:p w14:paraId="1E56D11F" w14:textId="77777777" w:rsidR="00383954" w:rsidRPr="00383954" w:rsidRDefault="00383954" w:rsidP="00383954">
            <w:r w:rsidRPr="00383954">
              <w:t>Cold start 2185ms. Maurice not in top 3</w:t>
            </w:r>
          </w:p>
        </w:tc>
      </w:tr>
      <w:tr w:rsidR="00383954" w:rsidRPr="00383954" w14:paraId="324BD94A" w14:textId="77777777">
        <w:trPr>
          <w:tblCellSpacing w:w="15" w:type="dxa"/>
        </w:trPr>
        <w:tc>
          <w:tcPr>
            <w:tcW w:w="0" w:type="auto"/>
            <w:vAlign w:val="center"/>
            <w:hideMark/>
          </w:tcPr>
          <w:p w14:paraId="5DF195D7" w14:textId="77777777" w:rsidR="00383954" w:rsidRPr="00383954" w:rsidRDefault="00383954" w:rsidP="00383954">
            <w:r w:rsidRPr="00383954">
              <w:t>2</w:t>
            </w:r>
          </w:p>
        </w:tc>
        <w:tc>
          <w:tcPr>
            <w:tcW w:w="0" w:type="auto"/>
            <w:vAlign w:val="center"/>
            <w:hideMark/>
          </w:tcPr>
          <w:p w14:paraId="180E3C20" w14:textId="77777777" w:rsidR="00383954" w:rsidRPr="00383954" w:rsidRDefault="00383954" w:rsidP="00383954">
            <w:r w:rsidRPr="00383954">
              <w:t>14:51:59</w:t>
            </w:r>
          </w:p>
        </w:tc>
        <w:tc>
          <w:tcPr>
            <w:tcW w:w="0" w:type="auto"/>
            <w:vAlign w:val="center"/>
            <w:hideMark/>
          </w:tcPr>
          <w:p w14:paraId="75255FB4" w14:textId="77777777" w:rsidR="00383954" w:rsidRPr="00383954" w:rsidRDefault="00383954" w:rsidP="00383954">
            <w:r w:rsidRPr="00383954">
              <w:t xml:space="preserve">Frederick Henry </w:t>
            </w:r>
            <w:r w:rsidRPr="00383954">
              <w:rPr>
                <w:rFonts w:ascii="Segoe UI Emoji" w:hAnsi="Segoe UI Emoji" w:cs="Segoe UI Emoji"/>
              </w:rPr>
              <w:t>❌</w:t>
            </w:r>
          </w:p>
        </w:tc>
        <w:tc>
          <w:tcPr>
            <w:tcW w:w="0" w:type="auto"/>
            <w:vAlign w:val="center"/>
            <w:hideMark/>
          </w:tcPr>
          <w:p w14:paraId="35D5728E" w14:textId="77777777" w:rsidR="00383954" w:rsidRPr="00383954" w:rsidRDefault="00383954" w:rsidP="00383954">
            <w:r w:rsidRPr="00383954">
              <w:t>0.7735</w:t>
            </w:r>
          </w:p>
        </w:tc>
        <w:tc>
          <w:tcPr>
            <w:tcW w:w="0" w:type="auto"/>
            <w:vAlign w:val="center"/>
            <w:hideMark/>
          </w:tcPr>
          <w:p w14:paraId="5898764B" w14:textId="77777777" w:rsidR="00383954" w:rsidRPr="00383954" w:rsidRDefault="00383954" w:rsidP="00383954">
            <w:r w:rsidRPr="00383954">
              <w:t>UNCERTAIN</w:t>
            </w:r>
          </w:p>
        </w:tc>
        <w:tc>
          <w:tcPr>
            <w:tcW w:w="0" w:type="auto"/>
            <w:vAlign w:val="center"/>
            <w:hideMark/>
          </w:tcPr>
          <w:p w14:paraId="6BFF0ABD" w14:textId="77777777" w:rsidR="00383954" w:rsidRPr="00383954" w:rsidRDefault="00383954" w:rsidP="00383954">
            <w:r w:rsidRPr="00383954">
              <w:t>Maurice appears at #3 (0.7211)</w:t>
            </w:r>
          </w:p>
        </w:tc>
      </w:tr>
      <w:tr w:rsidR="00383954" w:rsidRPr="00383954" w14:paraId="52CA82DB" w14:textId="77777777">
        <w:trPr>
          <w:tblCellSpacing w:w="15" w:type="dxa"/>
        </w:trPr>
        <w:tc>
          <w:tcPr>
            <w:tcW w:w="0" w:type="auto"/>
            <w:vAlign w:val="center"/>
            <w:hideMark/>
          </w:tcPr>
          <w:p w14:paraId="22DBC3A0" w14:textId="77777777" w:rsidR="00383954" w:rsidRPr="00383954" w:rsidRDefault="00383954" w:rsidP="00383954">
            <w:r w:rsidRPr="00383954">
              <w:t>3</w:t>
            </w:r>
          </w:p>
        </w:tc>
        <w:tc>
          <w:tcPr>
            <w:tcW w:w="0" w:type="auto"/>
            <w:vAlign w:val="center"/>
            <w:hideMark/>
          </w:tcPr>
          <w:p w14:paraId="63EC9F80" w14:textId="77777777" w:rsidR="00383954" w:rsidRPr="00383954" w:rsidRDefault="00383954" w:rsidP="00383954">
            <w:r w:rsidRPr="00383954">
              <w:t>14:52:17</w:t>
            </w:r>
          </w:p>
        </w:tc>
        <w:tc>
          <w:tcPr>
            <w:tcW w:w="0" w:type="auto"/>
            <w:vAlign w:val="center"/>
            <w:hideMark/>
          </w:tcPr>
          <w:p w14:paraId="07AFCB31" w14:textId="77777777" w:rsidR="00383954" w:rsidRPr="00383954" w:rsidRDefault="00383954" w:rsidP="00383954">
            <w:r w:rsidRPr="00383954">
              <w:t xml:space="preserve">Frederick Henry </w:t>
            </w:r>
            <w:r w:rsidRPr="00383954">
              <w:rPr>
                <w:rFonts w:ascii="Segoe UI Emoji" w:hAnsi="Segoe UI Emoji" w:cs="Segoe UI Emoji"/>
              </w:rPr>
              <w:t>❌</w:t>
            </w:r>
          </w:p>
        </w:tc>
        <w:tc>
          <w:tcPr>
            <w:tcW w:w="0" w:type="auto"/>
            <w:vAlign w:val="center"/>
            <w:hideMark/>
          </w:tcPr>
          <w:p w14:paraId="7E12DA88" w14:textId="77777777" w:rsidR="00383954" w:rsidRPr="00383954" w:rsidRDefault="00383954" w:rsidP="00383954">
            <w:r w:rsidRPr="00383954">
              <w:t>0.8457</w:t>
            </w:r>
          </w:p>
        </w:tc>
        <w:tc>
          <w:tcPr>
            <w:tcW w:w="0" w:type="auto"/>
            <w:vAlign w:val="center"/>
            <w:hideMark/>
          </w:tcPr>
          <w:p w14:paraId="34569B67" w14:textId="77777777" w:rsidR="00383954" w:rsidRPr="00383954" w:rsidRDefault="00383954" w:rsidP="00383954">
            <w:r w:rsidRPr="00383954">
              <w:t>UNCERTAIN</w:t>
            </w:r>
          </w:p>
        </w:tc>
        <w:tc>
          <w:tcPr>
            <w:tcW w:w="0" w:type="auto"/>
            <w:vAlign w:val="center"/>
            <w:hideMark/>
          </w:tcPr>
          <w:p w14:paraId="79948BF7" w14:textId="77777777" w:rsidR="00383954" w:rsidRPr="00383954" w:rsidRDefault="00383954" w:rsidP="00383954">
            <w:r w:rsidRPr="00383954">
              <w:t>Maurice not in top 3</w:t>
            </w:r>
          </w:p>
        </w:tc>
      </w:tr>
      <w:tr w:rsidR="00383954" w:rsidRPr="00383954" w14:paraId="0C915F45" w14:textId="77777777">
        <w:trPr>
          <w:tblCellSpacing w:w="15" w:type="dxa"/>
        </w:trPr>
        <w:tc>
          <w:tcPr>
            <w:tcW w:w="0" w:type="auto"/>
            <w:vAlign w:val="center"/>
            <w:hideMark/>
          </w:tcPr>
          <w:p w14:paraId="3E0AFCC7" w14:textId="77777777" w:rsidR="00383954" w:rsidRPr="00383954" w:rsidRDefault="00383954" w:rsidP="00383954">
            <w:r w:rsidRPr="00383954">
              <w:t>4</w:t>
            </w:r>
          </w:p>
        </w:tc>
        <w:tc>
          <w:tcPr>
            <w:tcW w:w="0" w:type="auto"/>
            <w:vAlign w:val="center"/>
            <w:hideMark/>
          </w:tcPr>
          <w:p w14:paraId="46902360" w14:textId="77777777" w:rsidR="00383954" w:rsidRPr="00383954" w:rsidRDefault="00383954" w:rsidP="00383954">
            <w:r w:rsidRPr="00383954">
              <w:t>14:52:37</w:t>
            </w:r>
          </w:p>
        </w:tc>
        <w:tc>
          <w:tcPr>
            <w:tcW w:w="0" w:type="auto"/>
            <w:vAlign w:val="center"/>
            <w:hideMark/>
          </w:tcPr>
          <w:p w14:paraId="22AA05D9" w14:textId="77777777" w:rsidR="00383954" w:rsidRPr="00383954" w:rsidRDefault="00383954" w:rsidP="00383954">
            <w:r w:rsidRPr="00383954">
              <w:t xml:space="preserve">Frederick Henry </w:t>
            </w:r>
            <w:r w:rsidRPr="00383954">
              <w:rPr>
                <w:rFonts w:ascii="Segoe UI Emoji" w:hAnsi="Segoe UI Emoji" w:cs="Segoe UI Emoji"/>
              </w:rPr>
              <w:t>❌</w:t>
            </w:r>
          </w:p>
        </w:tc>
        <w:tc>
          <w:tcPr>
            <w:tcW w:w="0" w:type="auto"/>
            <w:vAlign w:val="center"/>
            <w:hideMark/>
          </w:tcPr>
          <w:p w14:paraId="6FAF25DA" w14:textId="77777777" w:rsidR="00383954" w:rsidRPr="00383954" w:rsidRDefault="00383954" w:rsidP="00383954">
            <w:r w:rsidRPr="00383954">
              <w:t>0.7576</w:t>
            </w:r>
          </w:p>
        </w:tc>
        <w:tc>
          <w:tcPr>
            <w:tcW w:w="0" w:type="auto"/>
            <w:vAlign w:val="center"/>
            <w:hideMark/>
          </w:tcPr>
          <w:p w14:paraId="2D4C1C19" w14:textId="77777777" w:rsidR="00383954" w:rsidRPr="00383954" w:rsidRDefault="00383954" w:rsidP="00383954">
            <w:r w:rsidRPr="00383954">
              <w:t>UNCERTAIN</w:t>
            </w:r>
          </w:p>
        </w:tc>
        <w:tc>
          <w:tcPr>
            <w:tcW w:w="0" w:type="auto"/>
            <w:vAlign w:val="center"/>
            <w:hideMark/>
          </w:tcPr>
          <w:p w14:paraId="5BDEC751" w14:textId="77777777" w:rsidR="00383954" w:rsidRPr="00383954" w:rsidRDefault="00383954" w:rsidP="00383954">
            <w:r w:rsidRPr="00383954">
              <w:t>Maurice not in top 3</w:t>
            </w:r>
          </w:p>
        </w:tc>
      </w:tr>
      <w:tr w:rsidR="00383954" w:rsidRPr="00383954" w14:paraId="4440C694" w14:textId="77777777">
        <w:trPr>
          <w:tblCellSpacing w:w="15" w:type="dxa"/>
        </w:trPr>
        <w:tc>
          <w:tcPr>
            <w:tcW w:w="0" w:type="auto"/>
            <w:vAlign w:val="center"/>
            <w:hideMark/>
          </w:tcPr>
          <w:p w14:paraId="4000A2AC" w14:textId="77777777" w:rsidR="00383954" w:rsidRPr="00383954" w:rsidRDefault="00383954" w:rsidP="00383954">
            <w:r w:rsidRPr="00383954">
              <w:t>5</w:t>
            </w:r>
          </w:p>
        </w:tc>
        <w:tc>
          <w:tcPr>
            <w:tcW w:w="0" w:type="auto"/>
            <w:vAlign w:val="center"/>
            <w:hideMark/>
          </w:tcPr>
          <w:p w14:paraId="736D7AB2" w14:textId="77777777" w:rsidR="00383954" w:rsidRPr="00383954" w:rsidRDefault="00383954" w:rsidP="00383954">
            <w:r w:rsidRPr="00383954">
              <w:t>14:53:03</w:t>
            </w:r>
          </w:p>
        </w:tc>
        <w:tc>
          <w:tcPr>
            <w:tcW w:w="0" w:type="auto"/>
            <w:vAlign w:val="center"/>
            <w:hideMark/>
          </w:tcPr>
          <w:p w14:paraId="4A08F32D" w14:textId="77777777" w:rsidR="00383954" w:rsidRPr="00383954" w:rsidRDefault="00383954" w:rsidP="00383954">
            <w:r w:rsidRPr="00383954">
              <w:t xml:space="preserve">UNKNOWN </w:t>
            </w:r>
            <w:r w:rsidRPr="00383954">
              <w:rPr>
                <w:rFonts w:ascii="Segoe UI Emoji" w:hAnsi="Segoe UI Emoji" w:cs="Segoe UI Emoji"/>
              </w:rPr>
              <w:t>❌</w:t>
            </w:r>
          </w:p>
        </w:tc>
        <w:tc>
          <w:tcPr>
            <w:tcW w:w="0" w:type="auto"/>
            <w:vAlign w:val="center"/>
            <w:hideMark/>
          </w:tcPr>
          <w:p w14:paraId="5465F092" w14:textId="77777777" w:rsidR="00383954" w:rsidRPr="00383954" w:rsidRDefault="00383954" w:rsidP="00383954">
            <w:r w:rsidRPr="00383954">
              <w:t>0.6853</w:t>
            </w:r>
          </w:p>
        </w:tc>
        <w:tc>
          <w:tcPr>
            <w:tcW w:w="0" w:type="auto"/>
            <w:vAlign w:val="center"/>
            <w:hideMark/>
          </w:tcPr>
          <w:p w14:paraId="65CAE81B" w14:textId="77777777" w:rsidR="00383954" w:rsidRPr="00383954" w:rsidRDefault="00383954" w:rsidP="00383954">
            <w:r w:rsidRPr="00383954">
              <w:t>UNKNOWN</w:t>
            </w:r>
          </w:p>
        </w:tc>
        <w:tc>
          <w:tcPr>
            <w:tcW w:w="0" w:type="auto"/>
            <w:vAlign w:val="center"/>
            <w:hideMark/>
          </w:tcPr>
          <w:p w14:paraId="34373032" w14:textId="77777777" w:rsidR="00383954" w:rsidRPr="00383954" w:rsidRDefault="00383954" w:rsidP="00383954">
            <w:r w:rsidRPr="00383954">
              <w:t>Maurice not in top 3, confidence dropped below threshold</w:t>
            </w:r>
          </w:p>
        </w:tc>
      </w:tr>
    </w:tbl>
    <w:p w14:paraId="040F027F" w14:textId="77777777" w:rsidR="00383954" w:rsidRPr="00383954" w:rsidRDefault="00383954" w:rsidP="00383954">
      <w:r w:rsidRPr="00383954">
        <w:t>Detection rate: 0/5 (0%) — complete detection failure. This is the most severe CLIP failure in the test session alongside Filips Willem.</w:t>
      </w:r>
    </w:p>
    <w:p w14:paraId="4EDF76BC" w14:textId="77777777" w:rsidR="00383954" w:rsidRPr="00383954" w:rsidRDefault="00383954" w:rsidP="00383954">
      <w:r w:rsidRPr="00383954">
        <w:t xml:space="preserve">Critically — Maurice appeared in the top 3 only once (scan 2, ranked #3 at 0.7211). In all other scans Maurice was entirely absent from top 3. This is worse than Justinus who at least appeared consistently in top 3. The training data for Maurice is either very sparse or too visually </w:t>
      </w:r>
      <w:proofErr w:type="gramStart"/>
      <w:r w:rsidRPr="00383954">
        <w:t>similar to</w:t>
      </w:r>
      <w:proofErr w:type="gramEnd"/>
      <w:r w:rsidRPr="00383954">
        <w:t xml:space="preserve"> Frederick Henry.</w:t>
      </w:r>
    </w:p>
    <w:p w14:paraId="6DDAF7C4" w14:textId="77777777" w:rsidR="00383954" w:rsidRPr="00383954" w:rsidRDefault="00383954" w:rsidP="00383954">
      <w:r w:rsidRPr="00383954">
        <w:t>Top competing detections: Frederick Henry of Orange-Nassau (5x), Justinus of Nassau (3x), Ambrogio Spinola (3x).</w:t>
      </w:r>
    </w:p>
    <w:p w14:paraId="04600282" w14:textId="77777777" w:rsidR="00383954" w:rsidRPr="00383954" w:rsidRDefault="00383954" w:rsidP="00383954">
      <w:r w:rsidRPr="00383954">
        <w:t>Scan 1 returned SUCCESS at 0.8585 for the wrong artifact — demonstrating again that the SUCCESS threshold alone cannot guarantee correct detection.</w:t>
      </w:r>
    </w:p>
    <w:p w14:paraId="724CE2B5" w14:textId="77777777" w:rsidR="00383954" w:rsidRPr="00383954" w:rsidRDefault="00383954" w:rsidP="00383954">
      <w:r w:rsidRPr="00383954">
        <w:pict w14:anchorId="2E1E210E">
          <v:rect id="_x0000_i1084" style="width:0;height:1.5pt" o:hralign="center" o:hrstd="t" o:hr="t" fillcolor="#a0a0a0" stroked="f"/>
        </w:pict>
      </w:r>
    </w:p>
    <w:p w14:paraId="0AA21D6A" w14:textId="77777777" w:rsidR="00383954" w:rsidRPr="00383954" w:rsidRDefault="00383954" w:rsidP="00383954">
      <w:r w:rsidRPr="00383954">
        <w:rPr>
          <w:b/>
          <w:bCs/>
        </w:rPr>
        <w:t>RAG Results — all scans searched wrong person or UNKNOWN:</w:t>
      </w:r>
    </w:p>
    <w:p w14:paraId="084F0F1A" w14:textId="77777777" w:rsidR="00383954" w:rsidRPr="00383954" w:rsidRDefault="00383954" w:rsidP="00383954">
      <w:r w:rsidRPr="00383954">
        <w:lastRenderedPageBreak/>
        <w:t>Scans 1–4: searched Frederik Hendrik → returned Frederik Hendrik records (same as all previous wrong detections)</w:t>
      </w:r>
    </w:p>
    <w:p w14:paraId="5C0316A2" w14:textId="77777777" w:rsidR="00383954" w:rsidRPr="00383954" w:rsidRDefault="00383954" w:rsidP="00383954">
      <w:r w:rsidRPr="00383954">
        <w:t>Scan 5: UNKNOWN → RAG Context found: False (0 chars) → LLM returned mystery fallback</w:t>
      </w:r>
    </w:p>
    <w:p w14:paraId="7D883BE9" w14:textId="77777777" w:rsidR="00383954" w:rsidRPr="00383954" w:rsidRDefault="00383954" w:rsidP="00383954">
      <w:r w:rsidRPr="00383954">
        <w:pict w14:anchorId="54E6DE2B">
          <v:rect id="_x0000_i1085" style="width:0;height:1.5pt" o:hralign="center" o:hrstd="t" o:hr="t" fillcolor="#a0a0a0" stroked="f"/>
        </w:pict>
      </w:r>
    </w:p>
    <w:p w14:paraId="6E6F4B88" w14:textId="77777777" w:rsidR="00383954" w:rsidRPr="00383954" w:rsidRDefault="00383954" w:rsidP="00383954">
      <w:r w:rsidRPr="00383954">
        <w:rPr>
          <w:b/>
          <w:bCs/>
        </w:rPr>
        <w:t>LLM Responses:</w:t>
      </w:r>
    </w:p>
    <w:p w14:paraId="3EB1A435" w14:textId="77777777" w:rsidR="00383954" w:rsidRPr="00383954" w:rsidRDefault="00383954" w:rsidP="00383954">
      <w:r w:rsidRPr="00383954">
        <w:t>Scan 1:</w:t>
      </w:r>
    </w:p>
    <w:p w14:paraId="3FF54C36" w14:textId="77777777" w:rsidR="00383954" w:rsidRPr="00383954" w:rsidRDefault="00383954" w:rsidP="00383954">
      <w:r w:rsidRPr="00383954">
        <w:t xml:space="preserve">'In 1625, </w:t>
      </w:r>
      <w:proofErr w:type="spellStart"/>
      <w:r w:rsidRPr="00383954">
        <w:t>Bredas</w:t>
      </w:r>
      <w:proofErr w:type="spellEnd"/>
      <w:r w:rsidRPr="00383954">
        <w:t xml:space="preserve"> siege tested survival. This 1749 portrait by Pieter </w:t>
      </w:r>
      <w:proofErr w:type="spellStart"/>
      <w:r w:rsidRPr="00383954">
        <w:t>Tanje</w:t>
      </w:r>
      <w:proofErr w:type="spellEnd"/>
      <w:r w:rsidRPr="00383954">
        <w:t xml:space="preserve">, echoing </w:t>
      </w:r>
      <w:proofErr w:type="spellStart"/>
      <w:r w:rsidRPr="00383954">
        <w:t>Mierevelts</w:t>
      </w:r>
      <w:proofErr w:type="spellEnd"/>
      <w:r w:rsidRPr="00383954">
        <w:t xml:space="preserve"> sketch...' (222 chars)</w:t>
      </w:r>
    </w:p>
    <w:p w14:paraId="40798DFB" w14:textId="77777777" w:rsidR="00383954" w:rsidRPr="00383954" w:rsidRDefault="00383954" w:rsidP="00383954">
      <w:r w:rsidRPr="00383954">
        <w:t>Scans 2 and 3:</w:t>
      </w:r>
    </w:p>
    <w:p w14:paraId="1248B246" w14:textId="77777777" w:rsidR="00383954" w:rsidRPr="00383954" w:rsidRDefault="00383954" w:rsidP="00383954">
      <w:r w:rsidRPr="00383954">
        <w:t xml:space="preserve">'In 1749, Pieter </w:t>
      </w:r>
      <w:proofErr w:type="spellStart"/>
      <w:r w:rsidRPr="00383954">
        <w:t>Tanje</w:t>
      </w:r>
      <w:proofErr w:type="spellEnd"/>
      <w:r w:rsidRPr="00383954">
        <w:t xml:space="preserve"> painted Frederick Henry, Prince of Orange, from a 17th-century sketch...' (262 chars)</w:t>
      </w:r>
    </w:p>
    <w:p w14:paraId="09EBE3FA" w14:textId="77777777" w:rsidR="00383954" w:rsidRPr="00383954" w:rsidRDefault="00383954" w:rsidP="00383954">
      <w:r w:rsidRPr="00383954">
        <w:t>Scan 5:</w:t>
      </w:r>
    </w:p>
    <w:p w14:paraId="3995984E" w14:textId="77777777" w:rsidR="00383954" w:rsidRPr="00383954" w:rsidRDefault="00383954" w:rsidP="00383954">
      <w:r w:rsidRPr="00383954">
        <w:t>'This one's a mystery to me! Let me tell you what I notice though. The markings on this object hint a...' (241 chars) — UNKNOWN fallback</w:t>
      </w:r>
    </w:p>
    <w:p w14:paraId="3B00C1CD" w14:textId="77777777" w:rsidR="00383954" w:rsidRPr="00383954" w:rsidRDefault="00383954" w:rsidP="00383954">
      <w:r w:rsidRPr="00383954">
        <w:t>All responses about Frederick Henry — completely wrong person. The UNKNOWN fallback on scan 5 was triggered correctly.</w:t>
      </w:r>
    </w:p>
    <w:p w14:paraId="2717AAAB" w14:textId="77777777" w:rsidR="00383954" w:rsidRPr="00383954" w:rsidRDefault="00383954" w:rsidP="00383954">
      <w:r w:rsidRPr="00383954">
        <w:t xml:space="preserve">Note: The "1749 portrait by Pieter </w:t>
      </w:r>
      <w:proofErr w:type="spellStart"/>
      <w:r w:rsidRPr="00383954">
        <w:t>Tanjé</w:t>
      </w:r>
      <w:proofErr w:type="spellEnd"/>
      <w:r w:rsidRPr="00383954">
        <w:t xml:space="preserve"> echoing </w:t>
      </w:r>
      <w:proofErr w:type="spellStart"/>
      <w:r w:rsidRPr="00383954">
        <w:t>Mierevelt's</w:t>
      </w:r>
      <w:proofErr w:type="spellEnd"/>
      <w:r w:rsidRPr="00383954">
        <w:t xml:space="preserve"> sketch" claim appeared across multiple scans consistently. This specific detail keeps recurring in LLM responses when RAG returns the Frederik Hendrik records. Pieter </w:t>
      </w:r>
      <w:proofErr w:type="spellStart"/>
      <w:r w:rsidRPr="00383954">
        <w:t>Tanjé</w:t>
      </w:r>
      <w:proofErr w:type="spellEnd"/>
      <w:r w:rsidRPr="00383954">
        <w:t xml:space="preserve"> (1706–1761) is a real Dutch engraver — this detail likely comes from one of the Frederik Hendrik print records in the DB that is not visible in the top 5 log output.</w:t>
      </w:r>
    </w:p>
    <w:p w14:paraId="51FB29C0" w14:textId="77777777" w:rsidR="00383954" w:rsidRPr="00383954" w:rsidRDefault="00383954" w:rsidP="00383954">
      <w:r w:rsidRPr="00383954">
        <w:pict w14:anchorId="37E5F2EC">
          <v:rect id="_x0000_i1086" style="width:0;height:1.5pt" o:hralign="center" o:hrstd="t" o:hr="t" fillcolor="#a0a0a0" stroked="f"/>
        </w:pict>
      </w:r>
    </w:p>
    <w:p w14:paraId="2B7D9D77" w14:textId="77777777" w:rsidR="00383954" w:rsidRPr="00383954" w:rsidRDefault="00383954" w:rsidP="00383954">
      <w:r w:rsidRPr="00383954">
        <w:rPr>
          <w:b/>
          <w:bCs/>
        </w:rPr>
        <w:t>Root Cause Analysis</w:t>
      </w:r>
    </w:p>
    <w:p w14:paraId="0D0EBB98" w14:textId="77777777" w:rsidR="00383954" w:rsidRPr="00383954" w:rsidRDefault="00383954" w:rsidP="00383954">
      <w:r w:rsidRPr="00383954">
        <w:t>Maurice is another Nassau-Orange family portrait from the same era, same style, same composition. CLIP-ViT-B-32 cannot distinguish him from Frederick Henry at 1m visitor distance through glass.</w:t>
      </w:r>
    </w:p>
    <w:p w14:paraId="093F7623" w14:textId="77777777" w:rsidR="00383954" w:rsidRPr="00383954" w:rsidRDefault="00383954" w:rsidP="00383954">
      <w:r w:rsidRPr="00383954">
        <w:t>Severity ranking compared to other failed portraits:</w:t>
      </w:r>
    </w:p>
    <w:p w14:paraId="62A3CDDE" w14:textId="77777777" w:rsidR="00383954" w:rsidRPr="00383954" w:rsidRDefault="00383954" w:rsidP="00383954">
      <w:pPr>
        <w:numPr>
          <w:ilvl w:val="0"/>
          <w:numId w:val="4"/>
        </w:numPr>
      </w:pPr>
      <w:r w:rsidRPr="00383954">
        <w:t>Filips Willem: 0% detection, appeared in top 3 occasionally</w:t>
      </w:r>
    </w:p>
    <w:p w14:paraId="411D9D7B" w14:textId="77777777" w:rsidR="00383954" w:rsidRPr="00383954" w:rsidRDefault="00383954" w:rsidP="00383954">
      <w:pPr>
        <w:numPr>
          <w:ilvl w:val="0"/>
          <w:numId w:val="4"/>
        </w:numPr>
      </w:pPr>
      <w:r w:rsidRPr="00383954">
        <w:t>Justinus: 0% detection, appeared in top 3 every scan</w:t>
      </w:r>
    </w:p>
    <w:p w14:paraId="282F5DBD" w14:textId="77777777" w:rsidR="00383954" w:rsidRPr="00383954" w:rsidRDefault="00383954" w:rsidP="00383954">
      <w:pPr>
        <w:numPr>
          <w:ilvl w:val="0"/>
          <w:numId w:val="4"/>
        </w:numPr>
      </w:pPr>
      <w:r w:rsidRPr="00383954">
        <w:t>Maurice: 0% detection, appeared in top 3 only once in 5 scans — worst CLIP performance for any portrait artifact</w:t>
      </w:r>
    </w:p>
    <w:p w14:paraId="3C2BDE46" w14:textId="77777777" w:rsidR="00383954" w:rsidRPr="00383954" w:rsidRDefault="00383954" w:rsidP="00383954">
      <w:r w:rsidRPr="00383954">
        <w:lastRenderedPageBreak/>
        <w:t>This strongly suggests Maurice has the fewest or lowest quality training frames of all portrait artifacts. The confidence also dropped to UNKNOWN level (0.6853) on scan 5 — the only portrait artifact where confidence dropped this low.</w:t>
      </w:r>
    </w:p>
    <w:p w14:paraId="79FAE942" w14:textId="77777777" w:rsidR="00383954" w:rsidRPr="00383954" w:rsidRDefault="00383954" w:rsidP="00383954">
      <w:r w:rsidRPr="00383954">
        <w:pict w14:anchorId="0BA51B0F">
          <v:rect id="_x0000_i1087" style="width:0;height:1.5pt" o:hralign="center" o:hrstd="t" o:hr="t" fillcolor="#a0a0a0" stroked="f"/>
        </w:pict>
      </w:r>
    </w:p>
    <w:p w14:paraId="29D39445" w14:textId="77777777" w:rsidR="00383954" w:rsidRPr="00383954" w:rsidRDefault="00383954" w:rsidP="00383954">
      <w:r w:rsidRPr="00383954">
        <w:rPr>
          <w:b/>
          <w:bCs/>
        </w:rPr>
        <w:t>Findings Summary</w:t>
      </w:r>
    </w:p>
    <w:p w14:paraId="34EBE852" w14:textId="77777777" w:rsidR="00383954" w:rsidRPr="00383954" w:rsidRDefault="00383954" w:rsidP="00383954">
      <w:pPr>
        <w:numPr>
          <w:ilvl w:val="0"/>
          <w:numId w:val="5"/>
        </w:numPr>
      </w:pPr>
      <w:r w:rsidRPr="00383954">
        <w:t>Detection rate 0/5 — complete detection failure, worst portrait performance in test session</w:t>
      </w:r>
    </w:p>
    <w:p w14:paraId="593C4FAE" w14:textId="77777777" w:rsidR="00383954" w:rsidRPr="00383954" w:rsidRDefault="00383954" w:rsidP="00383954">
      <w:pPr>
        <w:numPr>
          <w:ilvl w:val="0"/>
          <w:numId w:val="5"/>
        </w:numPr>
      </w:pPr>
      <w:r w:rsidRPr="00383954">
        <w:t>Maurice appeared in top 3 only once across 5 scans</w:t>
      </w:r>
    </w:p>
    <w:p w14:paraId="79C9A165" w14:textId="77777777" w:rsidR="00383954" w:rsidRPr="00383954" w:rsidRDefault="00383954" w:rsidP="00383954">
      <w:pPr>
        <w:numPr>
          <w:ilvl w:val="0"/>
          <w:numId w:val="5"/>
        </w:numPr>
      </w:pPr>
      <w:r w:rsidRPr="00383954">
        <w:t>Confidence dropped to UNKNOWN level on scan 5</w:t>
      </w:r>
    </w:p>
    <w:p w14:paraId="4741A211" w14:textId="77777777" w:rsidR="00383954" w:rsidRPr="00383954" w:rsidRDefault="00383954" w:rsidP="00383954">
      <w:pPr>
        <w:numPr>
          <w:ilvl w:val="0"/>
          <w:numId w:val="5"/>
        </w:numPr>
      </w:pPr>
      <w:r w:rsidRPr="00383954">
        <w:t>DB record BR00012 confirmed — rich description exists and would produce excellent response if CLIP detected correctly</w:t>
      </w:r>
    </w:p>
    <w:p w14:paraId="3BF3421D" w14:textId="77777777" w:rsidR="00383954" w:rsidRPr="00383954" w:rsidRDefault="00383954" w:rsidP="00383954">
      <w:pPr>
        <w:numPr>
          <w:ilvl w:val="0"/>
          <w:numId w:val="5"/>
        </w:numPr>
      </w:pPr>
      <w:r w:rsidRPr="00383954">
        <w:t>UNKNOWN fallback triggered correctly on scan 5</w:t>
      </w:r>
    </w:p>
    <w:p w14:paraId="7E3C2780" w14:textId="77777777" w:rsidR="00383954" w:rsidRPr="00383954" w:rsidRDefault="00383954" w:rsidP="00383954">
      <w:pPr>
        <w:numPr>
          <w:ilvl w:val="0"/>
          <w:numId w:val="5"/>
        </w:numPr>
      </w:pPr>
      <w:r w:rsidRPr="00383954">
        <w:t>LLM consistently described Frederick Henry — backend working correctly for wrong artifact</w:t>
      </w:r>
    </w:p>
    <w:p w14:paraId="64C458F3" w14:textId="77777777" w:rsidR="00383954" w:rsidRPr="00383954" w:rsidRDefault="00383954" w:rsidP="00383954">
      <w:pPr>
        <w:numPr>
          <w:ilvl w:val="0"/>
          <w:numId w:val="5"/>
        </w:numPr>
      </w:pPr>
      <w:r w:rsidRPr="00383954">
        <w:t>RAG never reached Maurice records</w:t>
      </w:r>
    </w:p>
    <w:p w14:paraId="5B95616E" w14:textId="77777777" w:rsidR="00383954" w:rsidRPr="00383954" w:rsidRDefault="00383954" w:rsidP="00383954">
      <w:pPr>
        <w:numPr>
          <w:ilvl w:val="0"/>
          <w:numId w:val="5"/>
        </w:numPr>
      </w:pPr>
      <w:r w:rsidRPr="00383954">
        <w:t>Scan 1 returned SUCCESS (0.8585) for wrong artifact — SUCCESS threshold alone insufficient</w:t>
      </w:r>
    </w:p>
    <w:p w14:paraId="0CC79C2B" w14:textId="77777777" w:rsidR="00383954" w:rsidRPr="00383954" w:rsidRDefault="00383954" w:rsidP="00383954">
      <w:pPr>
        <w:numPr>
          <w:ilvl w:val="0"/>
          <w:numId w:val="5"/>
        </w:numPr>
      </w:pPr>
      <w:r w:rsidRPr="00383954">
        <w:t>Cold start 2185ms — idle timeout issue</w:t>
      </w:r>
    </w:p>
    <w:p w14:paraId="60BEE3FA" w14:textId="77777777" w:rsidR="00383954" w:rsidRPr="00383954" w:rsidRDefault="00383954" w:rsidP="00383954">
      <w:pPr>
        <w:numPr>
          <w:ilvl w:val="0"/>
          <w:numId w:val="5"/>
        </w:numPr>
      </w:pPr>
      <w:r w:rsidRPr="00383954">
        <w:t>Apostrophe stripping — "</w:t>
      </w:r>
      <w:proofErr w:type="spellStart"/>
      <w:r w:rsidRPr="00383954">
        <w:t>Bredas</w:t>
      </w:r>
      <w:proofErr w:type="spellEnd"/>
      <w:r w:rsidRPr="00383954">
        <w:t>", "</w:t>
      </w:r>
      <w:proofErr w:type="spellStart"/>
      <w:r w:rsidRPr="00383954">
        <w:t>Mierevelts</w:t>
      </w:r>
      <w:proofErr w:type="spellEnd"/>
      <w:r w:rsidRPr="00383954">
        <w:t>"</w:t>
      </w:r>
    </w:p>
    <w:p w14:paraId="163CDD2B" w14:textId="77777777" w:rsidR="00383954" w:rsidRPr="00383954" w:rsidRDefault="00383954" w:rsidP="00383954">
      <w:pPr>
        <w:numPr>
          <w:ilvl w:val="0"/>
          <w:numId w:val="5"/>
        </w:numPr>
      </w:pPr>
      <w:r w:rsidRPr="00383954">
        <w:t>Very short responses — 222 and 262 chars</w:t>
      </w:r>
    </w:p>
    <w:p w14:paraId="37FD6AF3" w14:textId="77777777" w:rsidR="00383954" w:rsidRPr="00383954" w:rsidRDefault="00383954" w:rsidP="00383954">
      <w:r w:rsidRPr="00383954">
        <w:rPr>
          <w:b/>
          <w:bCs/>
        </w:rPr>
        <w:t>Fixes Required</w:t>
      </w:r>
    </w:p>
    <w:p w14:paraId="0FFCCC30" w14:textId="77777777" w:rsidR="00383954" w:rsidRPr="00383954" w:rsidRDefault="00383954" w:rsidP="00383954">
      <w:pPr>
        <w:numPr>
          <w:ilvl w:val="0"/>
          <w:numId w:val="6"/>
        </w:numPr>
      </w:pPr>
      <w:r w:rsidRPr="00383954">
        <w:t>Retrain with significantly more reference frames — Maurice appears to have fewest/lowest quality frames of all tested artifacts</w:t>
      </w:r>
    </w:p>
    <w:p w14:paraId="70321418" w14:textId="77777777" w:rsidR="00383954" w:rsidRPr="00383954" w:rsidRDefault="00383954" w:rsidP="00383954">
      <w:pPr>
        <w:numPr>
          <w:ilvl w:val="0"/>
          <w:numId w:val="6"/>
        </w:numPr>
      </w:pPr>
      <w:r w:rsidRPr="00383954">
        <w:t>Shoot training frames from multiple distances and angles, ensuring the face is clearly visible and fills more of the frame</w:t>
      </w:r>
    </w:p>
    <w:p w14:paraId="4C39C192" w14:textId="77777777" w:rsidR="00383954" w:rsidRPr="00383954" w:rsidRDefault="00383954" w:rsidP="00383954">
      <w:pPr>
        <w:numPr>
          <w:ilvl w:val="0"/>
          <w:numId w:val="6"/>
        </w:numPr>
      </w:pPr>
      <w:r w:rsidRPr="00383954">
        <w:t>Same fundamental issue as Filips Willem and Justinus — CLIP-ViT-B-32 insufficient for same-family Nassau portrait discrimination</w:t>
      </w:r>
    </w:p>
    <w:p w14:paraId="5EC3EAC2" w14:textId="77777777" w:rsidR="00383954" w:rsidRPr="00383954" w:rsidRDefault="00383954" w:rsidP="00383954">
      <w:pPr>
        <w:numPr>
          <w:ilvl w:val="0"/>
          <w:numId w:val="6"/>
        </w:numPr>
      </w:pPr>
      <w:r w:rsidRPr="00383954">
        <w:t xml:space="preserve">Consider fine-tuning </w:t>
      </w:r>
      <w:proofErr w:type="gramStart"/>
      <w:r w:rsidRPr="00383954">
        <w:t>CLIP on</w:t>
      </w:r>
      <w:proofErr w:type="gramEnd"/>
      <w:r w:rsidRPr="00383954">
        <w:t xml:space="preserve"> museum-specific portrait images as the primary long-term fix</w:t>
      </w:r>
    </w:p>
    <w:p w14:paraId="1E992303" w14:textId="77777777" w:rsidR="00383954" w:rsidRDefault="00383954"/>
    <w:sectPr w:rsidR="00383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891"/>
    <w:multiLevelType w:val="multilevel"/>
    <w:tmpl w:val="2E7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5074"/>
    <w:multiLevelType w:val="multilevel"/>
    <w:tmpl w:val="8AB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D1351"/>
    <w:multiLevelType w:val="multilevel"/>
    <w:tmpl w:val="760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45E93"/>
    <w:multiLevelType w:val="multilevel"/>
    <w:tmpl w:val="E3FC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22938"/>
    <w:multiLevelType w:val="multilevel"/>
    <w:tmpl w:val="0F0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A0D19"/>
    <w:multiLevelType w:val="multilevel"/>
    <w:tmpl w:val="432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576206">
    <w:abstractNumId w:val="2"/>
  </w:num>
  <w:num w:numId="2" w16cid:durableId="167714369">
    <w:abstractNumId w:val="0"/>
  </w:num>
  <w:num w:numId="3" w16cid:durableId="1009286869">
    <w:abstractNumId w:val="5"/>
  </w:num>
  <w:num w:numId="4" w16cid:durableId="1295332156">
    <w:abstractNumId w:val="3"/>
  </w:num>
  <w:num w:numId="5" w16cid:durableId="1331710703">
    <w:abstractNumId w:val="4"/>
  </w:num>
  <w:num w:numId="6" w16cid:durableId="827983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947"/>
    <w:rsid w:val="000A6853"/>
    <w:rsid w:val="00116947"/>
    <w:rsid w:val="00383954"/>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2285"/>
  <w15:chartTrackingRefBased/>
  <w15:docId w15:val="{5F5ADC11-8799-41FE-A4C4-E8BEE88AD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947"/>
    <w:rPr>
      <w:rFonts w:eastAsiaTheme="majorEastAsia" w:cstheme="majorBidi"/>
      <w:color w:val="272727" w:themeColor="text1" w:themeTint="D8"/>
    </w:rPr>
  </w:style>
  <w:style w:type="paragraph" w:styleId="Title">
    <w:name w:val="Title"/>
    <w:basedOn w:val="Normal"/>
    <w:next w:val="Normal"/>
    <w:link w:val="TitleChar"/>
    <w:uiPriority w:val="10"/>
    <w:qFormat/>
    <w:rsid w:val="0011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947"/>
    <w:pPr>
      <w:spacing w:before="160"/>
      <w:jc w:val="center"/>
    </w:pPr>
    <w:rPr>
      <w:i/>
      <w:iCs/>
      <w:color w:val="404040" w:themeColor="text1" w:themeTint="BF"/>
    </w:rPr>
  </w:style>
  <w:style w:type="character" w:customStyle="1" w:styleId="QuoteChar">
    <w:name w:val="Quote Char"/>
    <w:basedOn w:val="DefaultParagraphFont"/>
    <w:link w:val="Quote"/>
    <w:uiPriority w:val="29"/>
    <w:rsid w:val="00116947"/>
    <w:rPr>
      <w:i/>
      <w:iCs/>
      <w:color w:val="404040" w:themeColor="text1" w:themeTint="BF"/>
    </w:rPr>
  </w:style>
  <w:style w:type="paragraph" w:styleId="ListParagraph">
    <w:name w:val="List Paragraph"/>
    <w:basedOn w:val="Normal"/>
    <w:uiPriority w:val="34"/>
    <w:qFormat/>
    <w:rsid w:val="00116947"/>
    <w:pPr>
      <w:ind w:left="720"/>
      <w:contextualSpacing/>
    </w:pPr>
  </w:style>
  <w:style w:type="character" w:styleId="IntenseEmphasis">
    <w:name w:val="Intense Emphasis"/>
    <w:basedOn w:val="DefaultParagraphFont"/>
    <w:uiPriority w:val="21"/>
    <w:qFormat/>
    <w:rsid w:val="00116947"/>
    <w:rPr>
      <w:i/>
      <w:iCs/>
      <w:color w:val="0F4761" w:themeColor="accent1" w:themeShade="BF"/>
    </w:rPr>
  </w:style>
  <w:style w:type="paragraph" w:styleId="IntenseQuote">
    <w:name w:val="Intense Quote"/>
    <w:basedOn w:val="Normal"/>
    <w:next w:val="Normal"/>
    <w:link w:val="IntenseQuoteChar"/>
    <w:uiPriority w:val="30"/>
    <w:qFormat/>
    <w:rsid w:val="00116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947"/>
    <w:rPr>
      <w:i/>
      <w:iCs/>
      <w:color w:val="0F4761" w:themeColor="accent1" w:themeShade="BF"/>
    </w:rPr>
  </w:style>
  <w:style w:type="character" w:styleId="IntenseReference">
    <w:name w:val="Intense Reference"/>
    <w:basedOn w:val="DefaultParagraphFont"/>
    <w:uiPriority w:val="32"/>
    <w:qFormat/>
    <w:rsid w:val="00116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Sadeq Musaed Al-Fareh, Musaed (225739)</dc:creator>
  <cp:keywords/>
  <dc:description/>
  <cp:lastModifiedBy>Musaed Alfareh</cp:lastModifiedBy>
  <cp:revision>1</cp:revision>
  <dcterms:created xsi:type="dcterms:W3CDTF">2026-04-02T13:09:00Z</dcterms:created>
  <dcterms:modified xsi:type="dcterms:W3CDTF">2026-04-02T14:59:00Z</dcterms:modified>
</cp:coreProperties>
</file>