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2E691" w14:textId="3BD5953D" w:rsidR="00D33884" w:rsidRDefault="00D33884">
      <w:proofErr w:type="spellStart"/>
      <w:r w:rsidRPr="00D33884">
        <w:t>Portret</w:t>
      </w:r>
      <w:proofErr w:type="spellEnd"/>
      <w:r w:rsidRPr="00D33884">
        <w:t xml:space="preserve"> van Jan de </w:t>
      </w:r>
      <w:proofErr w:type="spellStart"/>
      <w:r w:rsidRPr="00D33884">
        <w:t>Jongere</w:t>
      </w:r>
      <w:proofErr w:type="spellEnd"/>
      <w:r w:rsidRPr="00D33884">
        <w:t xml:space="preserve">, </w:t>
      </w:r>
      <w:proofErr w:type="spellStart"/>
      <w:r w:rsidRPr="00D33884">
        <w:t>graaf</w:t>
      </w:r>
      <w:proofErr w:type="spellEnd"/>
      <w:r w:rsidRPr="00D33884">
        <w:t xml:space="preserve"> van </w:t>
      </w:r>
      <w:proofErr w:type="spellStart"/>
      <w:r w:rsidRPr="00D33884">
        <w:t>nassau</w:t>
      </w:r>
      <w:proofErr w:type="spellEnd"/>
      <w:r w:rsidRPr="00D33884">
        <w:t xml:space="preserve"> Siegen</w:t>
      </w:r>
    </w:p>
    <w:p w14:paraId="0C3BC2C2" w14:textId="77777777" w:rsidR="00D33884" w:rsidRDefault="00D33884"/>
    <w:p w14:paraId="225CD55A" w14:textId="77777777" w:rsidR="00D33884" w:rsidRDefault="00D33884"/>
    <w:p w14:paraId="75AF1E0A" w14:textId="77777777" w:rsidR="00D33884" w:rsidRPr="00D33884" w:rsidRDefault="00D33884" w:rsidP="00D33884">
      <w:r w:rsidRPr="00D33884">
        <w:t>This is very clear. Reading all 3 scans:</w:t>
      </w:r>
    </w:p>
    <w:p w14:paraId="5A205F17" w14:textId="77777777" w:rsidR="00D33884" w:rsidRPr="00D33884" w:rsidRDefault="00D33884" w:rsidP="00D33884">
      <w:r w:rsidRPr="00D33884">
        <w:rPr>
          <w:b/>
          <w:bCs/>
        </w:rPr>
        <w:t>CV Detection:</w:t>
      </w:r>
    </w:p>
    <w:p w14:paraId="26ECE021" w14:textId="77777777" w:rsidR="00D33884" w:rsidRPr="00D33884" w:rsidRDefault="00D33884" w:rsidP="00D33884">
      <w:r w:rsidRPr="00D33884">
        <w:t xml:space="preserve">Scan 1: UNKNOWN 0.6659 — Low confidence (0.69), letting </w:t>
      </w:r>
      <w:proofErr w:type="spellStart"/>
      <w:r w:rsidRPr="00D33884">
        <w:t>LLaVA</w:t>
      </w:r>
      <w:proofErr w:type="spellEnd"/>
      <w:r w:rsidRPr="00D33884">
        <w:t xml:space="preserve"> detect</w:t>
      </w:r>
    </w:p>
    <w:p w14:paraId="685F259B" w14:textId="77777777" w:rsidR="00D33884" w:rsidRPr="00D33884" w:rsidRDefault="00D33884" w:rsidP="00D33884">
      <w:r w:rsidRPr="00D33884">
        <w:t xml:space="preserve">Scan 2: UNKNOWN 0.6778 — Low confidence (0.67), letting </w:t>
      </w:r>
      <w:proofErr w:type="spellStart"/>
      <w:r w:rsidRPr="00D33884">
        <w:t>LLaVA</w:t>
      </w:r>
      <w:proofErr w:type="spellEnd"/>
      <w:r w:rsidRPr="00D33884">
        <w:t xml:space="preserve"> detect</w:t>
      </w:r>
    </w:p>
    <w:p w14:paraId="2532A06C" w14:textId="77777777" w:rsidR="00D33884" w:rsidRPr="00D33884" w:rsidRDefault="00D33884" w:rsidP="00D33884">
      <w:r w:rsidRPr="00D33884">
        <w:t xml:space="preserve">Scan 3: UNKNOWN 0.6530 — Low confidence (0.65), letting </w:t>
      </w:r>
      <w:proofErr w:type="spellStart"/>
      <w:r w:rsidRPr="00D33884">
        <w:t>LLaVA</w:t>
      </w:r>
      <w:proofErr w:type="spellEnd"/>
      <w:r w:rsidRPr="00D33884">
        <w:t xml:space="preserve"> detect</w:t>
      </w:r>
    </w:p>
    <w:p w14:paraId="22412567" w14:textId="77777777" w:rsidR="00D33884" w:rsidRPr="00D33884" w:rsidRDefault="00D33884" w:rsidP="00D33884">
      <w:r w:rsidRPr="00D33884">
        <w:rPr>
          <w:b/>
          <w:bCs/>
        </w:rPr>
        <w:t>UNKNOWN triggered correctly all 3 times</w:t>
      </w:r>
      <w:r w:rsidRPr="00D33884">
        <w:t xml:space="preserve"> — </w:t>
      </w:r>
      <w:proofErr w:type="spellStart"/>
      <w:r w:rsidRPr="00D33884">
        <w:t>Portret</w:t>
      </w:r>
      <w:proofErr w:type="spellEnd"/>
      <w:r w:rsidRPr="00D33884">
        <w:t xml:space="preserve"> van Jan de </w:t>
      </w:r>
      <w:proofErr w:type="spellStart"/>
      <w:r w:rsidRPr="00D33884">
        <w:t>Jongere</w:t>
      </w:r>
      <w:proofErr w:type="spellEnd"/>
      <w:r w:rsidRPr="00D33884">
        <w:t xml:space="preserve">, </w:t>
      </w:r>
      <w:proofErr w:type="spellStart"/>
      <w:r w:rsidRPr="00D33884">
        <w:t>graaf</w:t>
      </w:r>
      <w:proofErr w:type="spellEnd"/>
      <w:r w:rsidRPr="00D33884">
        <w:t xml:space="preserve"> van Nassau Siegen is not one of the 31 CLIP classes, so confidence dropped to 0.65-0.68 and UNKNOWN triggered correctly. This is the ONZEKER/UNKNOWN mechanism working as designed.</w:t>
      </w:r>
    </w:p>
    <w:p w14:paraId="3844B5E9" w14:textId="77777777" w:rsidR="00D33884" w:rsidRPr="00D33884" w:rsidRDefault="00D33884" w:rsidP="00D33884">
      <w:r w:rsidRPr="00D33884">
        <w:rPr>
          <w:b/>
          <w:bCs/>
        </w:rPr>
        <w:t>RAG Context found: False (0 chars)</w:t>
      </w:r>
      <w:r w:rsidRPr="00D33884">
        <w:t xml:space="preserve"> — correct, no context passed for UNKNOWN detections.</w:t>
      </w:r>
    </w:p>
    <w:p w14:paraId="3F038F26" w14:textId="77777777" w:rsidR="00D33884" w:rsidRPr="00D33884" w:rsidRDefault="00D33884" w:rsidP="00D33884">
      <w:r w:rsidRPr="00D33884">
        <w:rPr>
          <w:b/>
          <w:bCs/>
        </w:rPr>
        <w:t>But LLM responses are wrong:</w:t>
      </w:r>
    </w:p>
    <w:p w14:paraId="0697870A" w14:textId="77777777" w:rsidR="00D33884" w:rsidRPr="00D33884" w:rsidRDefault="00D33884" w:rsidP="00D33884">
      <w:r w:rsidRPr="00D33884">
        <w:t xml:space="preserve">Scan 1: 'This 17th-century </w:t>
      </w:r>
      <w:proofErr w:type="spellStart"/>
      <w:r w:rsidRPr="00D33884">
        <w:t>partizaan</w:t>
      </w:r>
      <w:proofErr w:type="spellEnd"/>
      <w:r w:rsidRPr="00D33884">
        <w:t xml:space="preserve"> was a lieutenants </w:t>
      </w:r>
      <w:proofErr w:type="spellStart"/>
      <w:r w:rsidRPr="00D33884">
        <w:t>weaponsharp</w:t>
      </w:r>
      <w:proofErr w:type="spellEnd"/>
      <w:r w:rsidRPr="00D33884">
        <w:t xml:space="preserve">, symbolic. </w:t>
      </w:r>
      <w:proofErr w:type="spellStart"/>
      <w:r w:rsidRPr="00D33884">
        <w:t>Bredas</w:t>
      </w:r>
      <w:proofErr w:type="spellEnd"/>
      <w:r w:rsidRPr="00D33884">
        <w:t xml:space="preserve"> soldiers used it in the...'</w:t>
      </w:r>
    </w:p>
    <w:p w14:paraId="7E244320" w14:textId="77777777" w:rsidR="00D33884" w:rsidRPr="00D33884" w:rsidRDefault="00D33884" w:rsidP="00D33884">
      <w:r w:rsidRPr="00D33884">
        <w:t xml:space="preserve">Scan 2: 'In 1632, this </w:t>
      </w:r>
      <w:proofErr w:type="spellStart"/>
      <w:r w:rsidRPr="00D33884">
        <w:t>partizaan</w:t>
      </w:r>
      <w:proofErr w:type="spellEnd"/>
      <w:r w:rsidRPr="00D33884">
        <w:t xml:space="preserve"> was forged for a Breda lieutenant. Its steel blade and braided cord marked r...'</w:t>
      </w:r>
    </w:p>
    <w:p w14:paraId="5030212E" w14:textId="77777777" w:rsidR="00D33884" w:rsidRPr="00D33884" w:rsidRDefault="00D33884" w:rsidP="00D33884">
      <w:r w:rsidRPr="00D33884">
        <w:t xml:space="preserve">The LLM described the </w:t>
      </w:r>
      <w:proofErr w:type="spellStart"/>
      <w:r w:rsidRPr="00D33884">
        <w:t>partizaan</w:t>
      </w:r>
      <w:proofErr w:type="spellEnd"/>
      <w:r w:rsidRPr="00D33884">
        <w:t xml:space="preserve"> despite receiving zero RAG context. This is </w:t>
      </w:r>
      <w:r w:rsidRPr="00D33884">
        <w:rPr>
          <w:b/>
          <w:bCs/>
        </w:rPr>
        <w:t>conversation history contamination</w:t>
      </w:r>
      <w:r w:rsidRPr="00D33884">
        <w:t xml:space="preserve"> — the </w:t>
      </w:r>
      <w:proofErr w:type="spellStart"/>
      <w:r w:rsidRPr="00D33884">
        <w:t>partizaan</w:t>
      </w:r>
      <w:proofErr w:type="spellEnd"/>
      <w:r w:rsidRPr="00D33884">
        <w:t xml:space="preserve"> scans from immediately before this test were still in the conversation history. The LLM had no RAG context but pulled </w:t>
      </w:r>
      <w:proofErr w:type="spellStart"/>
      <w:r w:rsidRPr="00D33884">
        <w:t>partizaan</w:t>
      </w:r>
      <w:proofErr w:type="spellEnd"/>
      <w:r w:rsidRPr="00D33884">
        <w:t xml:space="preserve"> details from the previous conversation turns and fabricated "In 1632, this </w:t>
      </w:r>
      <w:proofErr w:type="spellStart"/>
      <w:r w:rsidRPr="00D33884">
        <w:t>partizaan</w:t>
      </w:r>
      <w:proofErr w:type="spellEnd"/>
      <w:r w:rsidRPr="00D33884">
        <w:t xml:space="preserve"> was forged for a Breda lieutenant" — 1632 is not in any record, pure hallucination from stale context.</w:t>
      </w:r>
    </w:p>
    <w:p w14:paraId="6175B39B" w14:textId="77777777" w:rsidR="00D33884" w:rsidRPr="00D33884" w:rsidRDefault="00D33884" w:rsidP="00D33884">
      <w:r w:rsidRPr="00D33884">
        <w:rPr>
          <w:b/>
          <w:bCs/>
        </w:rPr>
        <w:t>Word file note:</w:t>
      </w:r>
    </w:p>
    <w:p w14:paraId="7B782F9A" w14:textId="77777777" w:rsidR="00D33884" w:rsidRPr="00D33884" w:rsidRDefault="00D33884" w:rsidP="00D33884">
      <w:r w:rsidRPr="00D33884">
        <w:pict w14:anchorId="3BFD0B81">
          <v:rect id="_x0000_i1031" style="width:0;height:1.5pt" o:hralign="center" o:hrstd="t" o:hr="t" fillcolor="#a0a0a0" stroked="f"/>
        </w:pict>
      </w:r>
    </w:p>
    <w:p w14:paraId="4CC70F2C" w14:textId="77777777" w:rsidR="00D33884" w:rsidRPr="00D33884" w:rsidRDefault="00D33884" w:rsidP="00D33884">
      <w:proofErr w:type="spellStart"/>
      <w:r w:rsidRPr="00D33884">
        <w:rPr>
          <w:b/>
          <w:bCs/>
        </w:rPr>
        <w:t>Portret</w:t>
      </w:r>
      <w:proofErr w:type="spellEnd"/>
      <w:r w:rsidRPr="00D33884">
        <w:rPr>
          <w:b/>
          <w:bCs/>
        </w:rPr>
        <w:t xml:space="preserve"> van Jan de </w:t>
      </w:r>
      <w:proofErr w:type="spellStart"/>
      <w:r w:rsidRPr="00D33884">
        <w:rPr>
          <w:b/>
          <w:bCs/>
        </w:rPr>
        <w:t>Jongere</w:t>
      </w:r>
      <w:proofErr w:type="spellEnd"/>
      <w:r w:rsidRPr="00D33884">
        <w:rPr>
          <w:b/>
          <w:bCs/>
        </w:rPr>
        <w:t xml:space="preserve">, </w:t>
      </w:r>
      <w:proofErr w:type="spellStart"/>
      <w:r w:rsidRPr="00D33884">
        <w:rPr>
          <w:b/>
          <w:bCs/>
        </w:rPr>
        <w:t>graaf</w:t>
      </w:r>
      <w:proofErr w:type="spellEnd"/>
      <w:r w:rsidRPr="00D33884">
        <w:rPr>
          <w:b/>
          <w:bCs/>
        </w:rPr>
        <w:t xml:space="preserve"> van Nassau Siegen — Not in CLIP Training</w:t>
      </w:r>
    </w:p>
    <w:p w14:paraId="0B9DD7F0" w14:textId="77777777" w:rsidR="00D33884" w:rsidRPr="00D33884" w:rsidRDefault="00D33884" w:rsidP="00D33884">
      <w:pPr>
        <w:numPr>
          <w:ilvl w:val="0"/>
          <w:numId w:val="1"/>
        </w:numPr>
      </w:pPr>
      <w:r w:rsidRPr="00D33884">
        <w:t>Physical artifact on museum wall — portrait painting</w:t>
      </w:r>
    </w:p>
    <w:p w14:paraId="4171DA92" w14:textId="77777777" w:rsidR="00D33884" w:rsidRPr="00D33884" w:rsidRDefault="00D33884" w:rsidP="00D33884">
      <w:pPr>
        <w:numPr>
          <w:ilvl w:val="0"/>
          <w:numId w:val="1"/>
        </w:numPr>
      </w:pPr>
      <w:r w:rsidRPr="00D33884">
        <w:t>Not one of the 31 CLIP training classes</w:t>
      </w:r>
    </w:p>
    <w:p w14:paraId="47DAD859" w14:textId="77777777" w:rsidR="00D33884" w:rsidRPr="00D33884" w:rsidRDefault="00D33884" w:rsidP="00D33884">
      <w:pPr>
        <w:numPr>
          <w:ilvl w:val="0"/>
          <w:numId w:val="1"/>
        </w:numPr>
      </w:pPr>
      <w:r w:rsidRPr="00D33884">
        <w:t>DB record may or may not exist — not verified during this session</w:t>
      </w:r>
    </w:p>
    <w:p w14:paraId="31AAA8D9" w14:textId="77777777" w:rsidR="00D33884" w:rsidRPr="00D33884" w:rsidRDefault="00D33884" w:rsidP="00D33884">
      <w:r w:rsidRPr="00D33884">
        <w:rPr>
          <w:b/>
          <w:bCs/>
        </w:rPr>
        <w:lastRenderedPageBreak/>
        <w:t>CV Detection — 3 scans: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967"/>
        <w:gridCol w:w="1260"/>
        <w:gridCol w:w="1330"/>
        <w:gridCol w:w="1275"/>
      </w:tblGrid>
      <w:tr w:rsidR="00D33884" w:rsidRPr="00D33884" w14:paraId="775656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C507D" w14:textId="77777777" w:rsidR="00D33884" w:rsidRPr="00D33884" w:rsidRDefault="00D33884" w:rsidP="00D33884">
            <w:pPr>
              <w:rPr>
                <w:b/>
                <w:bCs/>
              </w:rPr>
            </w:pPr>
            <w:r w:rsidRPr="00D33884">
              <w:rPr>
                <w:b/>
                <w:bCs/>
              </w:rPr>
              <w:t>Scan</w:t>
            </w:r>
          </w:p>
        </w:tc>
        <w:tc>
          <w:tcPr>
            <w:tcW w:w="0" w:type="auto"/>
            <w:vAlign w:val="center"/>
            <w:hideMark/>
          </w:tcPr>
          <w:p w14:paraId="0848CC71" w14:textId="77777777" w:rsidR="00D33884" w:rsidRPr="00D33884" w:rsidRDefault="00D33884" w:rsidP="00D33884">
            <w:pPr>
              <w:rPr>
                <w:b/>
                <w:bCs/>
              </w:rPr>
            </w:pPr>
            <w:r w:rsidRPr="00D33884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BD7B66F" w14:textId="77777777" w:rsidR="00D33884" w:rsidRPr="00D33884" w:rsidRDefault="00D33884" w:rsidP="00D33884">
            <w:pPr>
              <w:rPr>
                <w:b/>
                <w:bCs/>
              </w:rPr>
            </w:pPr>
            <w:r w:rsidRPr="00D33884">
              <w:rPr>
                <w:b/>
                <w:bCs/>
              </w:rPr>
              <w:t>Detected</w:t>
            </w:r>
          </w:p>
        </w:tc>
        <w:tc>
          <w:tcPr>
            <w:tcW w:w="0" w:type="auto"/>
            <w:vAlign w:val="center"/>
            <w:hideMark/>
          </w:tcPr>
          <w:p w14:paraId="4D7EA0AE" w14:textId="77777777" w:rsidR="00D33884" w:rsidRPr="00D33884" w:rsidRDefault="00D33884" w:rsidP="00D33884">
            <w:pPr>
              <w:rPr>
                <w:b/>
                <w:bCs/>
              </w:rPr>
            </w:pPr>
            <w:r w:rsidRPr="00D33884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0DE723D5" w14:textId="77777777" w:rsidR="00D33884" w:rsidRPr="00D33884" w:rsidRDefault="00D33884" w:rsidP="00D33884">
            <w:pPr>
              <w:rPr>
                <w:b/>
                <w:bCs/>
              </w:rPr>
            </w:pPr>
            <w:r w:rsidRPr="00D33884">
              <w:rPr>
                <w:b/>
                <w:bCs/>
              </w:rPr>
              <w:t>Status</w:t>
            </w:r>
          </w:p>
        </w:tc>
      </w:tr>
      <w:tr w:rsidR="00D33884" w:rsidRPr="00D33884" w14:paraId="0FA97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123D8" w14:textId="77777777" w:rsidR="00D33884" w:rsidRPr="00D33884" w:rsidRDefault="00D33884" w:rsidP="00D33884">
            <w:r w:rsidRPr="00D33884">
              <w:t>1</w:t>
            </w:r>
          </w:p>
        </w:tc>
        <w:tc>
          <w:tcPr>
            <w:tcW w:w="0" w:type="auto"/>
            <w:vAlign w:val="center"/>
            <w:hideMark/>
          </w:tcPr>
          <w:p w14:paraId="6638E291" w14:textId="77777777" w:rsidR="00D33884" w:rsidRPr="00D33884" w:rsidRDefault="00D33884" w:rsidP="00D33884">
            <w:r w:rsidRPr="00D33884">
              <w:t>16:55:53</w:t>
            </w:r>
          </w:p>
        </w:tc>
        <w:tc>
          <w:tcPr>
            <w:tcW w:w="0" w:type="auto"/>
            <w:vAlign w:val="center"/>
            <w:hideMark/>
          </w:tcPr>
          <w:p w14:paraId="2F58D15C" w14:textId="77777777" w:rsidR="00D33884" w:rsidRPr="00D33884" w:rsidRDefault="00D33884" w:rsidP="00D33884">
            <w:r w:rsidRPr="00D33884">
              <w:t>UNKNOWN</w:t>
            </w:r>
          </w:p>
        </w:tc>
        <w:tc>
          <w:tcPr>
            <w:tcW w:w="0" w:type="auto"/>
            <w:vAlign w:val="center"/>
            <w:hideMark/>
          </w:tcPr>
          <w:p w14:paraId="7D64737C" w14:textId="77777777" w:rsidR="00D33884" w:rsidRPr="00D33884" w:rsidRDefault="00D33884" w:rsidP="00D33884">
            <w:r w:rsidRPr="00D33884">
              <w:t>0.6659</w:t>
            </w:r>
          </w:p>
        </w:tc>
        <w:tc>
          <w:tcPr>
            <w:tcW w:w="0" w:type="auto"/>
            <w:vAlign w:val="center"/>
            <w:hideMark/>
          </w:tcPr>
          <w:p w14:paraId="11AF5DAD" w14:textId="77777777" w:rsidR="00D33884" w:rsidRPr="00D33884" w:rsidRDefault="00D33884" w:rsidP="00D33884">
            <w:r w:rsidRPr="00D33884">
              <w:t>UNKNOWN</w:t>
            </w:r>
          </w:p>
        </w:tc>
      </w:tr>
      <w:tr w:rsidR="00D33884" w:rsidRPr="00D33884" w14:paraId="566A2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D6C9" w14:textId="77777777" w:rsidR="00D33884" w:rsidRPr="00D33884" w:rsidRDefault="00D33884" w:rsidP="00D33884">
            <w:r w:rsidRPr="00D33884">
              <w:t>2</w:t>
            </w:r>
          </w:p>
        </w:tc>
        <w:tc>
          <w:tcPr>
            <w:tcW w:w="0" w:type="auto"/>
            <w:vAlign w:val="center"/>
            <w:hideMark/>
          </w:tcPr>
          <w:p w14:paraId="52A2D07C" w14:textId="77777777" w:rsidR="00D33884" w:rsidRPr="00D33884" w:rsidRDefault="00D33884" w:rsidP="00D33884">
            <w:r w:rsidRPr="00D33884">
              <w:t>16:56:24</w:t>
            </w:r>
          </w:p>
        </w:tc>
        <w:tc>
          <w:tcPr>
            <w:tcW w:w="0" w:type="auto"/>
            <w:vAlign w:val="center"/>
            <w:hideMark/>
          </w:tcPr>
          <w:p w14:paraId="4B24FB70" w14:textId="77777777" w:rsidR="00D33884" w:rsidRPr="00D33884" w:rsidRDefault="00D33884" w:rsidP="00D33884">
            <w:r w:rsidRPr="00D33884">
              <w:t>UNKNOWN</w:t>
            </w:r>
          </w:p>
        </w:tc>
        <w:tc>
          <w:tcPr>
            <w:tcW w:w="0" w:type="auto"/>
            <w:vAlign w:val="center"/>
            <w:hideMark/>
          </w:tcPr>
          <w:p w14:paraId="64CEE215" w14:textId="77777777" w:rsidR="00D33884" w:rsidRPr="00D33884" w:rsidRDefault="00D33884" w:rsidP="00D33884">
            <w:r w:rsidRPr="00D33884">
              <w:t>0.6778</w:t>
            </w:r>
          </w:p>
        </w:tc>
        <w:tc>
          <w:tcPr>
            <w:tcW w:w="0" w:type="auto"/>
            <w:vAlign w:val="center"/>
            <w:hideMark/>
          </w:tcPr>
          <w:p w14:paraId="6FC43D22" w14:textId="77777777" w:rsidR="00D33884" w:rsidRPr="00D33884" w:rsidRDefault="00D33884" w:rsidP="00D33884">
            <w:r w:rsidRPr="00D33884">
              <w:t>UNKNOWN</w:t>
            </w:r>
          </w:p>
        </w:tc>
      </w:tr>
      <w:tr w:rsidR="00D33884" w:rsidRPr="00D33884" w14:paraId="0D1AC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F0833" w14:textId="77777777" w:rsidR="00D33884" w:rsidRPr="00D33884" w:rsidRDefault="00D33884" w:rsidP="00D33884">
            <w:r w:rsidRPr="00D33884">
              <w:t>3</w:t>
            </w:r>
          </w:p>
        </w:tc>
        <w:tc>
          <w:tcPr>
            <w:tcW w:w="0" w:type="auto"/>
            <w:vAlign w:val="center"/>
            <w:hideMark/>
          </w:tcPr>
          <w:p w14:paraId="78BA5B33" w14:textId="77777777" w:rsidR="00D33884" w:rsidRPr="00D33884" w:rsidRDefault="00D33884" w:rsidP="00D33884">
            <w:r w:rsidRPr="00D33884">
              <w:t>16:57:41</w:t>
            </w:r>
          </w:p>
        </w:tc>
        <w:tc>
          <w:tcPr>
            <w:tcW w:w="0" w:type="auto"/>
            <w:vAlign w:val="center"/>
            <w:hideMark/>
          </w:tcPr>
          <w:p w14:paraId="2049A918" w14:textId="77777777" w:rsidR="00D33884" w:rsidRPr="00D33884" w:rsidRDefault="00D33884" w:rsidP="00D33884">
            <w:r w:rsidRPr="00D33884">
              <w:t>UNKNOWN</w:t>
            </w:r>
          </w:p>
        </w:tc>
        <w:tc>
          <w:tcPr>
            <w:tcW w:w="0" w:type="auto"/>
            <w:vAlign w:val="center"/>
            <w:hideMark/>
          </w:tcPr>
          <w:p w14:paraId="44E8B10B" w14:textId="77777777" w:rsidR="00D33884" w:rsidRPr="00D33884" w:rsidRDefault="00D33884" w:rsidP="00D33884">
            <w:r w:rsidRPr="00D33884">
              <w:t>0.6530</w:t>
            </w:r>
          </w:p>
        </w:tc>
        <w:tc>
          <w:tcPr>
            <w:tcW w:w="0" w:type="auto"/>
            <w:vAlign w:val="center"/>
            <w:hideMark/>
          </w:tcPr>
          <w:p w14:paraId="2DDCDD19" w14:textId="77777777" w:rsidR="00D33884" w:rsidRPr="00D33884" w:rsidRDefault="00D33884" w:rsidP="00D33884">
            <w:r w:rsidRPr="00D33884">
              <w:t>UNKNOWN</w:t>
            </w:r>
          </w:p>
        </w:tc>
      </w:tr>
    </w:tbl>
    <w:p w14:paraId="56C5212C" w14:textId="77777777" w:rsidR="00D33884" w:rsidRPr="00D33884" w:rsidRDefault="00D33884" w:rsidP="00D33884">
      <w:r w:rsidRPr="00D33884">
        <w:t>UNKNOWN triggered correctly all 3 scans — this is the system working as designed. The portrait is not in CLIP training and confidence correctly fell below the UNKNOWN threshold. Top competing labels were Frederick Henry of Orange-Nassau, Ambrogio Spinola, Justinus of Nassau — all Nassau-Orange era portraits with similar visual characteristics.</w:t>
      </w:r>
    </w:p>
    <w:p w14:paraId="639667C7" w14:textId="77777777" w:rsidR="00D33884" w:rsidRPr="00D33884" w:rsidRDefault="00D33884" w:rsidP="00D33884">
      <w:r w:rsidRPr="00D33884">
        <w:rPr>
          <w:b/>
          <w:bCs/>
        </w:rPr>
        <w:t>RAG: Context found: False (0 chars) — correct for all 3 scans.</w:t>
      </w:r>
    </w:p>
    <w:p w14:paraId="1C18327C" w14:textId="77777777" w:rsidR="00D33884" w:rsidRPr="00D33884" w:rsidRDefault="00D33884" w:rsidP="00D33884">
      <w:r w:rsidRPr="00D33884">
        <w:rPr>
          <w:b/>
          <w:bCs/>
        </w:rPr>
        <w:t>LLM responses — contamination from conversation history:</w:t>
      </w:r>
    </w:p>
    <w:p w14:paraId="675575D1" w14:textId="77777777" w:rsidR="00D33884" w:rsidRPr="00D33884" w:rsidRDefault="00D33884" w:rsidP="00D33884">
      <w:r w:rsidRPr="00D33884">
        <w:t xml:space="preserve">Scan 1: 'This 17th-century </w:t>
      </w:r>
      <w:proofErr w:type="spellStart"/>
      <w:r w:rsidRPr="00D33884">
        <w:t>partizaan</w:t>
      </w:r>
      <w:proofErr w:type="spellEnd"/>
      <w:r w:rsidRPr="00D33884">
        <w:t xml:space="preserve"> was a lieutenants </w:t>
      </w:r>
      <w:proofErr w:type="spellStart"/>
      <w:r w:rsidRPr="00D33884">
        <w:t>weaponsharp</w:t>
      </w:r>
      <w:proofErr w:type="spellEnd"/>
      <w:r w:rsidRPr="00D33884">
        <w:t>, symbolic...'</w:t>
      </w:r>
    </w:p>
    <w:p w14:paraId="5495CAA9" w14:textId="77777777" w:rsidR="00D33884" w:rsidRPr="00D33884" w:rsidRDefault="00D33884" w:rsidP="00D33884">
      <w:r w:rsidRPr="00D33884">
        <w:t xml:space="preserve">Scan 2: 'In 1632, this </w:t>
      </w:r>
      <w:proofErr w:type="spellStart"/>
      <w:r w:rsidRPr="00D33884">
        <w:t>partizaan</w:t>
      </w:r>
      <w:proofErr w:type="spellEnd"/>
      <w:r w:rsidRPr="00D33884">
        <w:t xml:space="preserve"> was forged for a Breda lieutenant...'</w:t>
      </w:r>
    </w:p>
    <w:p w14:paraId="118C9947" w14:textId="77777777" w:rsidR="00D33884" w:rsidRPr="00D33884" w:rsidRDefault="00D33884" w:rsidP="00D33884">
      <w:r w:rsidRPr="00D33884">
        <w:t xml:space="preserve">Despite receiving zero RAG context, the LLM described the </w:t>
      </w:r>
      <w:proofErr w:type="spellStart"/>
      <w:r w:rsidRPr="00D33884">
        <w:t>partizaan</w:t>
      </w:r>
      <w:proofErr w:type="spellEnd"/>
      <w:r w:rsidRPr="00D33884">
        <w:t xml:space="preserve"> from previous scans in the same conversation. "In 1632, this </w:t>
      </w:r>
      <w:proofErr w:type="spellStart"/>
      <w:r w:rsidRPr="00D33884">
        <w:t>partizaan</w:t>
      </w:r>
      <w:proofErr w:type="spellEnd"/>
      <w:r w:rsidRPr="00D33884">
        <w:t xml:space="preserve"> was forged" is a hallucination — 1632 does not appear in any </w:t>
      </w:r>
      <w:proofErr w:type="spellStart"/>
      <w:r w:rsidRPr="00D33884">
        <w:t>partizaan</w:t>
      </w:r>
      <w:proofErr w:type="spellEnd"/>
      <w:r w:rsidRPr="00D33884">
        <w:t xml:space="preserve"> DB record. The LLM invented a specific date by combining stale conversation history context with fabricated details. This is the conversation history contamination bug at its most visible — zero RAG context should produce the mystery fallback response, not a confident wrong response about a different artifact.</w:t>
      </w:r>
    </w:p>
    <w:p w14:paraId="59E0F123" w14:textId="77777777" w:rsidR="00D33884" w:rsidRPr="00D33884" w:rsidRDefault="00D33884" w:rsidP="00D33884">
      <w:r w:rsidRPr="00D33884">
        <w:rPr>
          <w:b/>
          <w:bCs/>
        </w:rPr>
        <w:t>Root cause:</w:t>
      </w:r>
      <w:r w:rsidRPr="00D33884">
        <w:t xml:space="preserve"> conversation history is never reset between artifacts. The </w:t>
      </w:r>
      <w:proofErr w:type="spellStart"/>
      <w:r w:rsidRPr="00D33884">
        <w:t>partizaan</w:t>
      </w:r>
      <w:proofErr w:type="spellEnd"/>
      <w:r w:rsidRPr="00D33884">
        <w:t xml:space="preserve"> scans immediately preceded this test in the same conversation. The LLM received 10 entries of conversation history including </w:t>
      </w:r>
      <w:proofErr w:type="spellStart"/>
      <w:r w:rsidRPr="00D33884">
        <w:t>partizaan</w:t>
      </w:r>
      <w:proofErr w:type="spellEnd"/>
      <w:r w:rsidRPr="00D33884">
        <w:t xml:space="preserve"> context and produced </w:t>
      </w:r>
      <w:proofErr w:type="spellStart"/>
      <w:r w:rsidRPr="00D33884">
        <w:t>partizaan</w:t>
      </w:r>
      <w:proofErr w:type="spellEnd"/>
      <w:r w:rsidRPr="00D33884">
        <w:t xml:space="preserve"> responses for a completely unrelated portrait.</w:t>
      </w:r>
    </w:p>
    <w:p w14:paraId="258FBC56" w14:textId="77777777" w:rsidR="00D33884" w:rsidRPr="00D33884" w:rsidRDefault="00D33884" w:rsidP="00D33884">
      <w:r w:rsidRPr="00D33884">
        <w:rPr>
          <w:b/>
          <w:bCs/>
        </w:rPr>
        <w:t>Fixes required:</w:t>
      </w:r>
    </w:p>
    <w:p w14:paraId="1638E2F2" w14:textId="77777777" w:rsidR="00D33884" w:rsidRPr="00D33884" w:rsidRDefault="00D33884" w:rsidP="00D33884">
      <w:pPr>
        <w:numPr>
          <w:ilvl w:val="0"/>
          <w:numId w:val="2"/>
        </w:numPr>
      </w:pPr>
      <w:r w:rsidRPr="00D33884">
        <w:t>Reset conversation history when UNKNOWN is detected — if CLIP cannot identify the artifact, there is no reason to send previous artifact history to the LLM</w:t>
      </w:r>
    </w:p>
    <w:p w14:paraId="1F671E21" w14:textId="77777777" w:rsidR="00D33884" w:rsidRPr="00D33884" w:rsidRDefault="00D33884" w:rsidP="00D33884">
      <w:pPr>
        <w:numPr>
          <w:ilvl w:val="0"/>
          <w:numId w:val="2"/>
        </w:numPr>
      </w:pPr>
      <w:r w:rsidRPr="00D33884">
        <w:t xml:space="preserve">Add </w:t>
      </w:r>
      <w:proofErr w:type="spellStart"/>
      <w:r w:rsidRPr="00D33884">
        <w:t>Portret</w:t>
      </w:r>
      <w:proofErr w:type="spellEnd"/>
      <w:r w:rsidRPr="00D33884">
        <w:t xml:space="preserve"> van Jan de </w:t>
      </w:r>
      <w:proofErr w:type="spellStart"/>
      <w:r w:rsidRPr="00D33884">
        <w:t>Jongere</w:t>
      </w:r>
      <w:proofErr w:type="spellEnd"/>
      <w:r w:rsidRPr="00D33884">
        <w:t xml:space="preserve">, </w:t>
      </w:r>
      <w:proofErr w:type="spellStart"/>
      <w:r w:rsidRPr="00D33884">
        <w:t>graaf</w:t>
      </w:r>
      <w:proofErr w:type="spellEnd"/>
      <w:r w:rsidRPr="00D33884">
        <w:t xml:space="preserve"> van Nassau Siegen to ONZEKER training frames as interim solution — currently produces </w:t>
      </w:r>
      <w:proofErr w:type="spellStart"/>
      <w:r w:rsidRPr="00D33884">
        <w:t>partizaan</w:t>
      </w:r>
      <w:proofErr w:type="spellEnd"/>
      <w:r w:rsidRPr="00D33884">
        <w:t xml:space="preserve"> hallucination instead of mystery fallback</w:t>
      </w:r>
    </w:p>
    <w:p w14:paraId="51FBA504" w14:textId="77777777" w:rsidR="00D33884" w:rsidRPr="00D33884" w:rsidRDefault="00D33884" w:rsidP="00D33884">
      <w:pPr>
        <w:numPr>
          <w:ilvl w:val="0"/>
          <w:numId w:val="2"/>
        </w:numPr>
      </w:pPr>
      <w:r w:rsidRPr="00D33884">
        <w:lastRenderedPageBreak/>
        <w:t>Verify DB record and consider adding as a new CLIP class if the portrait is a prominent display artifact</w:t>
      </w:r>
    </w:p>
    <w:p w14:paraId="47A701F7" w14:textId="77777777" w:rsidR="00D33884" w:rsidRDefault="00D33884"/>
    <w:sectPr w:rsidR="00D33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E09F3"/>
    <w:multiLevelType w:val="multilevel"/>
    <w:tmpl w:val="C4BC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9B5C91"/>
    <w:multiLevelType w:val="multilevel"/>
    <w:tmpl w:val="FC2E0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5568155">
    <w:abstractNumId w:val="0"/>
  </w:num>
  <w:num w:numId="2" w16cid:durableId="340593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884"/>
    <w:rsid w:val="000A6853"/>
    <w:rsid w:val="00D3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6FC919"/>
  <w15:chartTrackingRefBased/>
  <w15:docId w15:val="{B7726CB8-2759-4151-9099-571E1288B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547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Musaed Alfareh</dc:creator>
  <cp:keywords/>
  <dc:description/>
  <cp:lastModifiedBy>Musaed Alfareh</cp:lastModifiedBy>
  <cp:revision>1</cp:revision>
  <dcterms:created xsi:type="dcterms:W3CDTF">2026-04-02T16:55:00Z</dcterms:created>
  <dcterms:modified xsi:type="dcterms:W3CDTF">2026-04-02T17:01:00Z</dcterms:modified>
</cp:coreProperties>
</file>