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EBBB" w14:textId="77777777" w:rsidR="00B90AB5" w:rsidRPr="00CE51A0" w:rsidRDefault="00000000">
      <w:pPr>
        <w:spacing w:after="40"/>
        <w:rPr>
          <w:lang w:val="en-US"/>
        </w:rPr>
      </w:pPr>
      <w:r w:rsidRPr="00CE51A0">
        <w:rPr>
          <w:b/>
          <w:bCs/>
          <w:color w:val="1F2937"/>
          <w:spacing w:val="10"/>
          <w:sz w:val="40"/>
          <w:szCs w:val="40"/>
          <w:lang w:val="en-US"/>
        </w:rPr>
        <w:t>MUSAVEER HOLALKERE</w:t>
      </w:r>
    </w:p>
    <w:p w14:paraId="2E2F39FB" w14:textId="77777777" w:rsidR="00B90AB5" w:rsidRPr="00CE51A0" w:rsidRDefault="00000000">
      <w:pPr>
        <w:spacing w:after="100"/>
        <w:rPr>
          <w:lang w:val="en-US"/>
        </w:rPr>
      </w:pPr>
      <w:r w:rsidRPr="00CE51A0">
        <w:rPr>
          <w:b/>
          <w:bCs/>
          <w:color w:val="2563EB"/>
          <w:sz w:val="24"/>
          <w:szCs w:val="24"/>
          <w:lang w:val="en-US"/>
        </w:rPr>
        <w:t>Cloud &amp; DevOps Engineer | AWS, Kubernetes &amp; Infrastructure Automation</w:t>
      </w:r>
    </w:p>
    <w:p w14:paraId="64D00BE0" w14:textId="77777777" w:rsidR="00B90AB5" w:rsidRPr="00CE51A0" w:rsidRDefault="00000000">
      <w:pPr>
        <w:spacing w:after="160"/>
        <w:rPr>
          <w:lang w:val="en-US"/>
        </w:rPr>
      </w:pPr>
      <w:r w:rsidRPr="00CE51A0">
        <w:rPr>
          <w:color w:val="555555"/>
          <w:sz w:val="19"/>
          <w:szCs w:val="19"/>
          <w:lang w:val="en-US"/>
        </w:rPr>
        <w:t>musaveer.a.h@gmail.com  •  +31 6 3391 8369  •  Almere, Netherlands  •  linkedin.com/in/</w:t>
      </w:r>
      <w:proofErr w:type="spellStart"/>
      <w:r w:rsidRPr="00CE51A0">
        <w:rPr>
          <w:color w:val="555555"/>
          <w:sz w:val="19"/>
          <w:szCs w:val="19"/>
          <w:lang w:val="en-US"/>
        </w:rPr>
        <w:t>musaveerah</w:t>
      </w:r>
      <w:proofErr w:type="spellEnd"/>
    </w:p>
    <w:p w14:paraId="1C648B56" w14:textId="77777777" w:rsidR="00B90AB5" w:rsidRPr="00CE51A0" w:rsidRDefault="00B90AB5">
      <w:pPr>
        <w:pBdr>
          <w:bottom w:val="single" w:sz="6" w:space="1" w:color="CCCCCC"/>
        </w:pBdr>
        <w:spacing w:after="120"/>
        <w:rPr>
          <w:lang w:val="en-US"/>
        </w:rPr>
      </w:pPr>
    </w:p>
    <w:p w14:paraId="5842187D" w14:textId="77777777" w:rsidR="00B90AB5" w:rsidRPr="00CE51A0" w:rsidRDefault="00000000">
      <w:pPr>
        <w:pBdr>
          <w:bottom w:val="single" w:sz="8" w:space="2" w:color="1F2937"/>
        </w:pBdr>
        <w:spacing w:before="260" w:after="100"/>
        <w:rPr>
          <w:lang w:val="en-US"/>
        </w:rPr>
      </w:pPr>
      <w:r w:rsidRPr="00CE51A0">
        <w:rPr>
          <w:b/>
          <w:bCs/>
          <w:color w:val="1F2937"/>
          <w:spacing w:val="20"/>
          <w:sz w:val="21"/>
          <w:szCs w:val="21"/>
          <w:lang w:val="en-US"/>
        </w:rPr>
        <w:t>PROFILE</w:t>
      </w:r>
    </w:p>
    <w:p w14:paraId="7AB260BA" w14:textId="77777777" w:rsidR="00B90AB5" w:rsidRPr="00CE51A0" w:rsidRDefault="00000000">
      <w:pPr>
        <w:spacing w:after="100"/>
        <w:rPr>
          <w:lang w:val="en-US"/>
        </w:rPr>
      </w:pPr>
      <w:r w:rsidRPr="00CE51A0">
        <w:rPr>
          <w:lang w:val="en-US"/>
        </w:rPr>
        <w:t xml:space="preserve">Self-motivated Cloud and DevOps Engineer with 9+ years of experience in infrastructure automation, cloud platforms, and production Kubernetes engineering. Proven track record designing and automating secure, scalable AWS infrastructure — from production-grade Amazon EKS container landing zones and CI/CD platforms to legacy migration, decommissioning, and cost optimization — across enterprise consulting engagements for clients including Aegon, VodafoneZiggo, Nationale </w:t>
      </w:r>
      <w:proofErr w:type="spellStart"/>
      <w:r w:rsidRPr="00CE51A0">
        <w:rPr>
          <w:lang w:val="en-US"/>
        </w:rPr>
        <w:t>Nederlanden</w:t>
      </w:r>
      <w:proofErr w:type="spellEnd"/>
      <w:r w:rsidRPr="00CE51A0">
        <w:rPr>
          <w:lang w:val="en-US"/>
        </w:rPr>
        <w:t>, HEMA, and Heineken. AWS Certified DevOps Engineer – Professional with deep Terraform, AWS CDK, and CI/CD expertise, and a consistent record of upskilling teams and driving standardized, automated engineering practices.</w:t>
      </w:r>
    </w:p>
    <w:p w14:paraId="2835C04D" w14:textId="77777777" w:rsidR="00B90AB5" w:rsidRDefault="00000000">
      <w:pPr>
        <w:pBdr>
          <w:bottom w:val="single" w:sz="8" w:space="2" w:color="1F2937"/>
        </w:pBdr>
        <w:spacing w:before="260" w:after="100"/>
      </w:pPr>
      <w:r>
        <w:rPr>
          <w:b/>
          <w:bCs/>
          <w:color w:val="1F2937"/>
          <w:spacing w:val="20"/>
          <w:sz w:val="21"/>
          <w:szCs w:val="21"/>
        </w:rPr>
        <w:t>CORE SKILLS</w:t>
      </w:r>
    </w:p>
    <w:p w14:paraId="311EFFD9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b/>
          <w:bCs/>
          <w:lang w:val="en-US"/>
        </w:rPr>
        <w:t xml:space="preserve">Cloud &amp; Container Platforms: </w:t>
      </w:r>
      <w:r w:rsidRPr="00CE51A0">
        <w:rPr>
          <w:lang w:val="en-US"/>
        </w:rPr>
        <w:t>AWS (EC2, S3, VPC, RDS, ELB, Lambda, SQS, SNS, EFS, ECR, Route53, Cognito, WAF, Budgets, Step Functions), Amazon EKS / EKS Distro, Docker</w:t>
      </w:r>
    </w:p>
    <w:p w14:paraId="0D49F250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b/>
          <w:bCs/>
          <w:lang w:val="en-US"/>
        </w:rPr>
        <w:t xml:space="preserve">Infrastructure as Code: </w:t>
      </w:r>
      <w:r w:rsidRPr="00CE51A0">
        <w:rPr>
          <w:lang w:val="en-US"/>
        </w:rPr>
        <w:t>Terraform, AWS CloudFormation, AWS CDK (TypeScript), AWS Landing Zone Design</w:t>
      </w:r>
    </w:p>
    <w:p w14:paraId="68E1AFAA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b/>
          <w:bCs/>
          <w:lang w:val="en-US"/>
        </w:rPr>
        <w:t xml:space="preserve">CI/CD &amp; DevOps Tooling: </w:t>
      </w:r>
      <w:r w:rsidRPr="00CE51A0">
        <w:rPr>
          <w:lang w:val="en-US"/>
        </w:rPr>
        <w:t xml:space="preserve">GitLab CI/CD, Jenkins, AWS CodePipeline/CodeBuild/CodeCommit/CodeDeploy, Azure DevOps, </w:t>
      </w:r>
      <w:proofErr w:type="spellStart"/>
      <w:r w:rsidRPr="00CE51A0">
        <w:rPr>
          <w:lang w:val="en-US"/>
        </w:rPr>
        <w:t>HashiCorp</w:t>
      </w:r>
      <w:proofErr w:type="spellEnd"/>
      <w:r w:rsidRPr="00CE51A0">
        <w:rPr>
          <w:lang w:val="en-US"/>
        </w:rPr>
        <w:t xml:space="preserve"> Vault, </w:t>
      </w:r>
      <w:proofErr w:type="spellStart"/>
      <w:r w:rsidRPr="00CE51A0">
        <w:rPr>
          <w:lang w:val="en-US"/>
        </w:rPr>
        <w:t>JFrog</w:t>
      </w:r>
      <w:proofErr w:type="spellEnd"/>
      <w:r w:rsidRPr="00CE51A0">
        <w:rPr>
          <w:lang w:val="en-US"/>
        </w:rPr>
        <w:t>, SonarQube</w:t>
      </w:r>
    </w:p>
    <w:p w14:paraId="351D0D56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b/>
          <w:bCs/>
          <w:lang w:val="en-US"/>
        </w:rPr>
        <w:t xml:space="preserve">Security &amp; Identity: </w:t>
      </w:r>
      <w:r w:rsidRPr="00CE51A0">
        <w:rPr>
          <w:lang w:val="en-US"/>
        </w:rPr>
        <w:t>AWS IAM, IRSA (IAM Roles for Service Accounts), AWS WAF, Cloud Security Best Practices</w:t>
      </w:r>
    </w:p>
    <w:p w14:paraId="36956A65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b/>
          <w:bCs/>
          <w:lang w:val="en-US"/>
        </w:rPr>
        <w:t xml:space="preserve">Observability: </w:t>
      </w:r>
      <w:r w:rsidRPr="00CE51A0">
        <w:rPr>
          <w:lang w:val="en-US"/>
        </w:rPr>
        <w:t>Amazon CloudWatch (incl. Container Insights), Amazon Managed Grafana, AWS CloudTrail</w:t>
      </w:r>
    </w:p>
    <w:p w14:paraId="1D1F697A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b/>
          <w:bCs/>
          <w:lang w:val="en-US"/>
        </w:rPr>
        <w:t xml:space="preserve">Programming &amp; Scripting: </w:t>
      </w:r>
      <w:r w:rsidRPr="00CE51A0">
        <w:rPr>
          <w:lang w:val="en-US"/>
        </w:rPr>
        <w:t>Python, TypeScript, PowerShell, Bash, Linux</w:t>
      </w:r>
    </w:p>
    <w:p w14:paraId="591E3D6B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b/>
          <w:bCs/>
          <w:lang w:val="en-US"/>
        </w:rPr>
        <w:t xml:space="preserve">Ways of Working: </w:t>
      </w:r>
      <w:r w:rsidRPr="00CE51A0">
        <w:rPr>
          <w:lang w:val="en-US"/>
        </w:rPr>
        <w:t>Agile/Scrum, Jira, Stakeholder Management, Knowledge Transfer &amp; Training</w:t>
      </w:r>
    </w:p>
    <w:p w14:paraId="78271260" w14:textId="77777777" w:rsidR="00B90AB5" w:rsidRDefault="00000000">
      <w:pPr>
        <w:pBdr>
          <w:bottom w:val="single" w:sz="8" w:space="2" w:color="1F2937"/>
        </w:pBdr>
        <w:spacing w:before="260" w:after="100"/>
      </w:pPr>
      <w:r>
        <w:rPr>
          <w:b/>
          <w:bCs/>
          <w:color w:val="1F2937"/>
          <w:spacing w:val="20"/>
          <w:sz w:val="21"/>
          <w:szCs w:val="21"/>
        </w:rPr>
        <w:t>CERTIFICATIONS</w:t>
      </w:r>
    </w:p>
    <w:p w14:paraId="0DF8EB48" w14:textId="569A1659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 xml:space="preserve">AWS Certified DevOps Engineer – </w:t>
      </w:r>
      <w:r w:rsidR="00CE51A0" w:rsidRPr="00CE51A0">
        <w:rPr>
          <w:lang w:val="en-US"/>
        </w:rPr>
        <w:t>Professional</w:t>
      </w:r>
    </w:p>
    <w:p w14:paraId="2166ED1E" w14:textId="77777777" w:rsidR="00B90AB5" w:rsidRDefault="00000000">
      <w:pPr>
        <w:pStyle w:val="ListParagraph"/>
        <w:numPr>
          <w:ilvl w:val="0"/>
          <w:numId w:val="1"/>
        </w:numPr>
        <w:spacing w:after="60"/>
      </w:pPr>
      <w:r>
        <w:t>AWS Certified Developer – Associate</w:t>
      </w:r>
    </w:p>
    <w:p w14:paraId="04A36813" w14:textId="77777777" w:rsidR="00B90AB5" w:rsidRDefault="00000000">
      <w:pPr>
        <w:pStyle w:val="ListParagraph"/>
        <w:numPr>
          <w:ilvl w:val="0"/>
          <w:numId w:val="1"/>
        </w:numPr>
        <w:spacing w:after="60"/>
      </w:pPr>
      <w:r>
        <w:t>HashiCorp Certified: Terraform Associate</w:t>
      </w:r>
    </w:p>
    <w:p w14:paraId="0BDC6205" w14:textId="77777777" w:rsidR="00B90AB5" w:rsidRDefault="00000000">
      <w:pPr>
        <w:pStyle w:val="ListParagraph"/>
        <w:numPr>
          <w:ilvl w:val="0"/>
          <w:numId w:val="1"/>
        </w:numPr>
        <w:spacing w:after="60"/>
      </w:pPr>
      <w:r>
        <w:t>AWS Certified AI Practitioner</w:t>
      </w:r>
    </w:p>
    <w:p w14:paraId="20A90760" w14:textId="77777777" w:rsidR="00B90AB5" w:rsidRDefault="00000000">
      <w:pPr>
        <w:pBdr>
          <w:bottom w:val="single" w:sz="8" w:space="2" w:color="1F2937"/>
        </w:pBdr>
        <w:spacing w:before="260" w:after="100"/>
      </w:pPr>
      <w:r>
        <w:rPr>
          <w:b/>
          <w:bCs/>
          <w:color w:val="1F2937"/>
          <w:spacing w:val="20"/>
          <w:sz w:val="21"/>
          <w:szCs w:val="21"/>
        </w:rPr>
        <w:t>PROFESSIONAL EXPERIENCE</w:t>
      </w:r>
    </w:p>
    <w:p w14:paraId="0F8CB223" w14:textId="77777777" w:rsidR="00B90AB5" w:rsidRDefault="00000000">
      <w:pPr>
        <w:tabs>
          <w:tab w:val="right" w:pos="9360"/>
        </w:tabs>
        <w:spacing w:before="160" w:after="40"/>
      </w:pPr>
      <w:r>
        <w:rPr>
          <w:b/>
          <w:bCs/>
          <w:color w:val="1F2937"/>
          <w:sz w:val="22"/>
          <w:szCs w:val="22"/>
        </w:rPr>
        <w:t>Cloud Specialist</w:t>
      </w:r>
      <w:r>
        <w:rPr>
          <w:color w:val="555555"/>
          <w:sz w:val="21"/>
          <w:szCs w:val="21"/>
        </w:rPr>
        <w:t xml:space="preserve">  |  Sogeti Nederland — Netherlands</w:t>
      </w:r>
      <w:r>
        <w:rPr>
          <w:i/>
          <w:iCs/>
          <w:color w:val="555555"/>
        </w:rPr>
        <w:tab/>
        <w:t>Dec 2025 – Present</w:t>
      </w:r>
    </w:p>
    <w:p w14:paraId="239AAE66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Architected a multi-environment, Fargate-based Amazon EKS Container Landing Zone (CLZ) to standardize Kubernetes infrastructure across Dev, Test, Staging, and Production environments.</w:t>
      </w:r>
    </w:p>
    <w:p w14:paraId="0021560D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Implemented secure workload access to AWS services using IAM Roles for Service Accounts (IRSA), strengthening security posture with fine-grained access controls.</w:t>
      </w:r>
    </w:p>
    <w:p w14:paraId="19EEDFC8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Automated complete infrastructure provisioning using Terraform and AWS CodeBuild, enabling a fully automated, one-click environment setup.</w:t>
      </w:r>
    </w:p>
    <w:p w14:paraId="7C0BB1D4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 xml:space="preserve">Integrated AWS Load Balancer Controller, </w:t>
      </w:r>
      <w:proofErr w:type="spellStart"/>
      <w:r w:rsidRPr="00CE51A0">
        <w:rPr>
          <w:lang w:val="en-US"/>
        </w:rPr>
        <w:t>ExternalDNS</w:t>
      </w:r>
      <w:proofErr w:type="spellEnd"/>
      <w:r w:rsidRPr="00CE51A0">
        <w:rPr>
          <w:lang w:val="en-US"/>
        </w:rPr>
        <w:t>, and Route53 for automated ingress and DNS management, and implemented Amazon Cognito authentication for secure application access.</w:t>
      </w:r>
    </w:p>
    <w:p w14:paraId="67B206BC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Designed scalable storage architecture using Amazon S3, DynamoDB, RDS, and EFS, with container lifecycle management via Amazon ECR.</w:t>
      </w:r>
    </w:p>
    <w:p w14:paraId="33B93BEE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Implemented observability using Amazon Managed Grafana and CloudWatch Container Insights, improving deployment consistency and significantly reducing infrastructure provisioning time.</w:t>
      </w:r>
    </w:p>
    <w:p w14:paraId="643CE6EF" w14:textId="326E091E" w:rsidR="00B90AB5" w:rsidRPr="00CE51A0" w:rsidRDefault="00000000">
      <w:pPr>
        <w:tabs>
          <w:tab w:val="right" w:pos="9360"/>
        </w:tabs>
        <w:spacing w:before="160" w:after="40"/>
        <w:rPr>
          <w:lang w:val="en-US"/>
        </w:rPr>
      </w:pPr>
      <w:r w:rsidRPr="00CE51A0">
        <w:rPr>
          <w:b/>
          <w:bCs/>
          <w:color w:val="1F2937"/>
          <w:sz w:val="22"/>
          <w:szCs w:val="22"/>
          <w:lang w:val="en-US"/>
        </w:rPr>
        <w:t xml:space="preserve">DevOps Engineer (via </w:t>
      </w:r>
      <w:r w:rsidR="00CE51A0" w:rsidRPr="00CE51A0">
        <w:rPr>
          <w:b/>
          <w:bCs/>
          <w:color w:val="1F2937"/>
          <w:sz w:val="22"/>
          <w:szCs w:val="22"/>
          <w:lang w:val="en-US"/>
        </w:rPr>
        <w:t>Sogeti)</w:t>
      </w:r>
      <w:r w:rsidR="00CE51A0" w:rsidRPr="00CE51A0">
        <w:rPr>
          <w:color w:val="555555"/>
          <w:sz w:val="21"/>
          <w:szCs w:val="21"/>
          <w:lang w:val="en-US"/>
        </w:rPr>
        <w:t xml:space="preserve"> |</w:t>
      </w:r>
      <w:r w:rsidRPr="00CE51A0">
        <w:rPr>
          <w:color w:val="555555"/>
          <w:sz w:val="21"/>
          <w:szCs w:val="21"/>
          <w:lang w:val="en-US"/>
        </w:rPr>
        <w:t xml:space="preserve">  Aegon — Netherlands</w:t>
      </w:r>
      <w:r w:rsidRPr="00CE51A0">
        <w:rPr>
          <w:i/>
          <w:iCs/>
          <w:color w:val="555555"/>
          <w:lang w:val="en-US"/>
        </w:rPr>
        <w:tab/>
        <w:t>May 2024 – Dec 2025</w:t>
      </w:r>
    </w:p>
    <w:p w14:paraId="0F7457FD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 xml:space="preserve">Supported Aegon's infrastructure continuity following its acquisition by </w:t>
      </w:r>
      <w:proofErr w:type="spellStart"/>
      <w:r w:rsidRPr="00CE51A0">
        <w:rPr>
          <w:lang w:val="en-US"/>
        </w:rPr>
        <w:t>a.s.r.</w:t>
      </w:r>
      <w:proofErr w:type="spellEnd"/>
      <w:r w:rsidRPr="00CE51A0">
        <w:rPr>
          <w:lang w:val="en-US"/>
        </w:rPr>
        <w:t>, conducting intake sessions across multiple teams to scope requirements and secure resource allocation for Sogeti.</w:t>
      </w:r>
    </w:p>
    <w:p w14:paraId="7D602D5E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Built Infrastructure as Code using AWS CDK (TypeScript) for the Transformer Team's API deployments, deployed via Azure DevOps.</w:t>
      </w:r>
    </w:p>
    <w:p w14:paraId="6DB972A5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Led decommissioning planning sessions for the Transformer Team, defining infrastructure retirement timelines ahead of platform wind-down.</w:t>
      </w:r>
    </w:p>
    <w:p w14:paraId="7E701BC0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Built cost-control automation using AWS Budgets, SQS, Lambda, and Step Functions, helping the team avoid unnecessary AWS spend.</w:t>
      </w:r>
    </w:p>
    <w:p w14:paraId="2DE57FAD" w14:textId="77777777" w:rsidR="00B90AB5" w:rsidRDefault="00000000">
      <w:pPr>
        <w:tabs>
          <w:tab w:val="right" w:pos="9360"/>
        </w:tabs>
        <w:spacing w:before="160" w:after="40"/>
      </w:pPr>
      <w:r>
        <w:rPr>
          <w:b/>
          <w:bCs/>
          <w:color w:val="1F2937"/>
          <w:sz w:val="22"/>
          <w:szCs w:val="22"/>
        </w:rPr>
        <w:lastRenderedPageBreak/>
        <w:t>Cloud DevOps Engineer (via Sogeti)</w:t>
      </w:r>
      <w:r>
        <w:rPr>
          <w:color w:val="555555"/>
          <w:sz w:val="21"/>
          <w:szCs w:val="21"/>
        </w:rPr>
        <w:t xml:space="preserve">  |  VodafoneZiggo — Netherlands</w:t>
      </w:r>
      <w:r>
        <w:rPr>
          <w:i/>
          <w:iCs/>
          <w:color w:val="555555"/>
        </w:rPr>
        <w:tab/>
        <w:t>Jul 2023 – Mar 2024</w:t>
      </w:r>
    </w:p>
    <w:p w14:paraId="585FCB1D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 xml:space="preserve">Migrated the </w:t>
      </w:r>
      <w:proofErr w:type="spellStart"/>
      <w:r w:rsidRPr="00CE51A0">
        <w:rPr>
          <w:lang w:val="en-US"/>
        </w:rPr>
        <w:t>UberData</w:t>
      </w:r>
      <w:proofErr w:type="spellEnd"/>
      <w:r w:rsidRPr="00CE51A0">
        <w:rPr>
          <w:lang w:val="en-US"/>
        </w:rPr>
        <w:t xml:space="preserve"> team's codebase from SVN to GitLab for an on-premise K2view data platform, designing a standardized migration procedure and documentation.</w:t>
      </w:r>
    </w:p>
    <w:p w14:paraId="6E000B5F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Closed a team-wide Git/GitLab knowledge gap by running multiple knowledge-transfer sessions and establishing Git-Flow practices for a stable codebase across all environment branches.</w:t>
      </w:r>
    </w:p>
    <w:p w14:paraId="12C134AD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 xml:space="preserve">Built a GitLab CI/CD pipeline for on-premise K2view deployments using </w:t>
      </w:r>
      <w:proofErr w:type="spellStart"/>
      <w:r w:rsidRPr="00CE51A0">
        <w:rPr>
          <w:lang w:val="en-US"/>
        </w:rPr>
        <w:t>HashiCorp</w:t>
      </w:r>
      <w:proofErr w:type="spellEnd"/>
      <w:r w:rsidRPr="00CE51A0">
        <w:rPr>
          <w:lang w:val="en-US"/>
        </w:rPr>
        <w:t xml:space="preserve"> Vault, </w:t>
      </w:r>
      <w:proofErr w:type="spellStart"/>
      <w:r w:rsidRPr="00CE51A0">
        <w:rPr>
          <w:lang w:val="en-US"/>
        </w:rPr>
        <w:t>JFrog</w:t>
      </w:r>
      <w:proofErr w:type="spellEnd"/>
      <w:r w:rsidRPr="00CE51A0">
        <w:rPr>
          <w:lang w:val="en-US"/>
        </w:rPr>
        <w:t>, and SonarQube as standardized VodafoneZiggo tooling.</w:t>
      </w:r>
    </w:p>
    <w:p w14:paraId="190E7963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Supported Agile delivery by helping the team structure user stories and EPICs in Jira and participating in multiple Quarterly Planning events.</w:t>
      </w:r>
    </w:p>
    <w:p w14:paraId="5B5388B4" w14:textId="77777777" w:rsidR="00B90AB5" w:rsidRDefault="00000000">
      <w:pPr>
        <w:tabs>
          <w:tab w:val="right" w:pos="9360"/>
        </w:tabs>
        <w:spacing w:before="160" w:after="40"/>
      </w:pPr>
      <w:r>
        <w:rPr>
          <w:b/>
          <w:bCs/>
          <w:color w:val="1F2937"/>
          <w:sz w:val="22"/>
          <w:szCs w:val="22"/>
        </w:rPr>
        <w:t>Cloud Specialist (via Sogeti)</w:t>
      </w:r>
      <w:r>
        <w:rPr>
          <w:color w:val="555555"/>
          <w:sz w:val="21"/>
          <w:szCs w:val="21"/>
        </w:rPr>
        <w:t xml:space="preserve">  |  Nationale Nederlanden — Netherlands</w:t>
      </w:r>
      <w:r>
        <w:rPr>
          <w:i/>
          <w:iCs/>
          <w:color w:val="555555"/>
        </w:rPr>
        <w:tab/>
        <w:t>Oct 2022 – Apr 2023</w:t>
      </w:r>
    </w:p>
    <w:p w14:paraId="2EB05502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Designed and implemented secure, scalable AWS infrastructure for NN applications, collaborating across the Integrated Fraud Detection (IFD) team, Confluent platform team, and product owners.</w:t>
      </w:r>
    </w:p>
    <w:p w14:paraId="3DB9EB9E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Architected event-driven processing patterns (trigger, logging, analysis, visualization, notification) and deployed the Sirius application on AWS using Terraform via GitLab pipelines.</w:t>
      </w:r>
    </w:p>
    <w:p w14:paraId="2090E797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Established Confluent platform connectivity between the Sirius application and the payment orchestration layer, using Python scripts on AWS Lambda to simulate transaction data for testing.</w:t>
      </w:r>
    </w:p>
    <w:p w14:paraId="72114180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Right-sized EC2 capacity using Auto Scaling groups to match demand and control costs, and resolved security vulnerabilities tracked via ServiceNow.</w:t>
      </w:r>
    </w:p>
    <w:p w14:paraId="1B0ACDCE" w14:textId="77777777" w:rsidR="00B90AB5" w:rsidRDefault="00000000">
      <w:pPr>
        <w:tabs>
          <w:tab w:val="right" w:pos="9360"/>
        </w:tabs>
        <w:spacing w:before="160" w:after="40"/>
      </w:pPr>
      <w:r>
        <w:rPr>
          <w:b/>
          <w:bCs/>
          <w:color w:val="1F2937"/>
          <w:sz w:val="22"/>
          <w:szCs w:val="22"/>
        </w:rPr>
        <w:t>Migrate and Modernize Solution Architect</w:t>
      </w:r>
      <w:r>
        <w:rPr>
          <w:color w:val="555555"/>
          <w:sz w:val="21"/>
          <w:szCs w:val="21"/>
        </w:rPr>
        <w:t xml:space="preserve">  |  Nordcloud Nederland — Netherlands</w:t>
      </w:r>
      <w:r>
        <w:rPr>
          <w:i/>
          <w:iCs/>
          <w:color w:val="555555"/>
        </w:rPr>
        <w:tab/>
        <w:t>Jan 2022 – Sep 2022</w:t>
      </w:r>
    </w:p>
    <w:p w14:paraId="08860685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Supported presales teams on the preparation of Solution Proposals as part of RFI/RFP/RFQ processes for enterprise clients including HEMA and Heineken.</w:t>
      </w:r>
    </w:p>
    <w:p w14:paraId="18B4D604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Developed Terraform code for AWS environments and documented handover runbooks for the managed cloud team, turning migrations into a repeatable operating model.</w:t>
      </w:r>
    </w:p>
    <w:p w14:paraId="6C8305AE" w14:textId="77777777" w:rsidR="00B90AB5" w:rsidRDefault="00000000">
      <w:pPr>
        <w:tabs>
          <w:tab w:val="right" w:pos="9360"/>
        </w:tabs>
        <w:spacing w:before="160" w:after="40"/>
      </w:pPr>
      <w:r>
        <w:rPr>
          <w:b/>
          <w:bCs/>
          <w:color w:val="1F2937"/>
          <w:sz w:val="22"/>
          <w:szCs w:val="22"/>
        </w:rPr>
        <w:t>Senior DevOps Consultant</w:t>
      </w:r>
      <w:r>
        <w:rPr>
          <w:color w:val="555555"/>
          <w:sz w:val="21"/>
          <w:szCs w:val="21"/>
        </w:rPr>
        <w:t xml:space="preserve">  |  Deloitte Nederland — Netherlands</w:t>
      </w:r>
      <w:r>
        <w:rPr>
          <w:i/>
          <w:iCs/>
          <w:color w:val="555555"/>
        </w:rPr>
        <w:tab/>
        <w:t>Jun 2021 – Dec 2021</w:t>
      </w:r>
    </w:p>
    <w:p w14:paraId="797DE72F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Automated daily operational tasks for Deloitte's internal auditing platform using PowerShell, integrating automation directly with Azure DevOps.</w:t>
      </w:r>
    </w:p>
    <w:p w14:paraId="6E1AE364" w14:textId="42C128BB" w:rsidR="00B90AB5" w:rsidRPr="00CE51A0" w:rsidRDefault="00000000">
      <w:pPr>
        <w:tabs>
          <w:tab w:val="right" w:pos="9360"/>
        </w:tabs>
        <w:spacing w:before="160" w:after="40"/>
        <w:rPr>
          <w:lang w:val="en-US"/>
        </w:rPr>
      </w:pPr>
      <w:r w:rsidRPr="00CE51A0">
        <w:rPr>
          <w:b/>
          <w:bCs/>
          <w:color w:val="1F2937"/>
          <w:sz w:val="22"/>
          <w:szCs w:val="22"/>
          <w:lang w:val="en-US"/>
        </w:rPr>
        <w:t xml:space="preserve">Senior Platform </w:t>
      </w:r>
      <w:r w:rsidR="00CE51A0" w:rsidRPr="00CE51A0">
        <w:rPr>
          <w:b/>
          <w:bCs/>
          <w:color w:val="1F2937"/>
          <w:sz w:val="22"/>
          <w:szCs w:val="22"/>
          <w:lang w:val="en-US"/>
        </w:rPr>
        <w:t>Engineer</w:t>
      </w:r>
      <w:r w:rsidR="00CE51A0" w:rsidRPr="00CE51A0">
        <w:rPr>
          <w:color w:val="555555"/>
          <w:sz w:val="21"/>
          <w:szCs w:val="21"/>
          <w:lang w:val="en-US"/>
        </w:rPr>
        <w:t xml:space="preserve"> | Quantiphi</w:t>
      </w:r>
      <w:r w:rsidRPr="00CE51A0">
        <w:rPr>
          <w:color w:val="555555"/>
          <w:sz w:val="21"/>
          <w:szCs w:val="21"/>
          <w:lang w:val="en-US"/>
        </w:rPr>
        <w:t xml:space="preserve"> — Bengaluru, India</w:t>
      </w:r>
      <w:r w:rsidRPr="00CE51A0">
        <w:rPr>
          <w:i/>
          <w:iCs/>
          <w:color w:val="555555"/>
          <w:lang w:val="en-US"/>
        </w:rPr>
        <w:tab/>
        <w:t>Apr 2019 – Apr 2021</w:t>
      </w:r>
    </w:p>
    <w:p w14:paraId="18927422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Designed and implemented AWS serverless infrastructure for multiple enterprise clients, developing Infrastructure as Code via CloudFormation templates.</w:t>
      </w:r>
    </w:p>
    <w:p w14:paraId="457DF91E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Automated end-to-end data pipelines using AWS services (EMR, S3, CloudWatch, Lambda) and application delivery pipelines (Elastic Beanstalk, S3, CloudWatch, GitLab, CodePipeline, Route53, ALB).</w:t>
      </w:r>
    </w:p>
    <w:p w14:paraId="0CCAD9A8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Automated end-to-end document processing workflows using Textract, Lambda, DynamoDB, RDS, SQS, SNS, and Route53.</w:t>
      </w:r>
    </w:p>
    <w:p w14:paraId="5D0CA8C5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Coordinated with Application, Database, and Testing teams for end-to-end deliverables, and led and trained other engineers on AWS Cloud and DevOps frameworks.</w:t>
      </w:r>
    </w:p>
    <w:p w14:paraId="49B363E2" w14:textId="779BCC84" w:rsidR="00B90AB5" w:rsidRPr="00CE51A0" w:rsidRDefault="00000000">
      <w:pPr>
        <w:tabs>
          <w:tab w:val="right" w:pos="9360"/>
        </w:tabs>
        <w:spacing w:before="160" w:after="40"/>
        <w:rPr>
          <w:lang w:val="en-US"/>
        </w:rPr>
      </w:pPr>
      <w:r w:rsidRPr="00CE51A0">
        <w:rPr>
          <w:b/>
          <w:bCs/>
          <w:color w:val="1F2937"/>
          <w:sz w:val="22"/>
          <w:szCs w:val="22"/>
          <w:lang w:val="en-US"/>
        </w:rPr>
        <w:t xml:space="preserve">DevOps </w:t>
      </w:r>
      <w:r w:rsidR="00CE51A0" w:rsidRPr="00CE51A0">
        <w:rPr>
          <w:b/>
          <w:bCs/>
          <w:color w:val="1F2937"/>
          <w:sz w:val="22"/>
          <w:szCs w:val="22"/>
          <w:lang w:val="en-US"/>
        </w:rPr>
        <w:t>Engineer</w:t>
      </w:r>
      <w:r w:rsidR="00CE51A0" w:rsidRPr="00CE51A0">
        <w:rPr>
          <w:color w:val="555555"/>
          <w:sz w:val="21"/>
          <w:szCs w:val="21"/>
          <w:lang w:val="en-US"/>
        </w:rPr>
        <w:t xml:space="preserve"> |</w:t>
      </w:r>
      <w:r w:rsidRPr="00CE51A0">
        <w:rPr>
          <w:color w:val="555555"/>
          <w:sz w:val="21"/>
          <w:szCs w:val="21"/>
          <w:lang w:val="en-US"/>
        </w:rPr>
        <w:t xml:space="preserve">  Accenture — India</w:t>
      </w:r>
      <w:r w:rsidRPr="00CE51A0">
        <w:rPr>
          <w:i/>
          <w:iCs/>
          <w:color w:val="555555"/>
          <w:lang w:val="en-US"/>
        </w:rPr>
        <w:tab/>
        <w:t>Feb 2018 – Mar 2019</w:t>
      </w:r>
    </w:p>
    <w:p w14:paraId="020BB889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Built and maintained an automation and monitoring framework for an internal dashboard tracking cloud service usage across AWS, Azure, and GCP.</w:t>
      </w:r>
    </w:p>
    <w:p w14:paraId="16B314AC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Developed and promoted standard operating procedures and tooling for operational efficiency, using Python- and Linux-based automation, while collaborating with other DevOps engineers on deployment strategy.</w:t>
      </w:r>
    </w:p>
    <w:p w14:paraId="6F2CC71A" w14:textId="77777777" w:rsidR="00B90AB5" w:rsidRDefault="00000000">
      <w:pPr>
        <w:tabs>
          <w:tab w:val="right" w:pos="9360"/>
        </w:tabs>
        <w:spacing w:before="160" w:after="40"/>
      </w:pPr>
      <w:r>
        <w:rPr>
          <w:b/>
          <w:bCs/>
          <w:color w:val="1F2937"/>
          <w:sz w:val="22"/>
          <w:szCs w:val="22"/>
        </w:rPr>
        <w:t>Cloud Engineer</w:t>
      </w:r>
      <w:r>
        <w:rPr>
          <w:color w:val="555555"/>
          <w:sz w:val="21"/>
          <w:szCs w:val="21"/>
        </w:rPr>
        <w:t xml:space="preserve">  |  Cognizant — India</w:t>
      </w:r>
      <w:r>
        <w:rPr>
          <w:i/>
          <w:iCs/>
          <w:color w:val="555555"/>
        </w:rPr>
        <w:tab/>
        <w:t>Jun 2015 – Jan 2018</w:t>
      </w:r>
    </w:p>
    <w:p w14:paraId="23DF1F44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Gained expert-level knowledge of EC2, S3, VPC, RDS, ELB, Auto Scaling, IAM, SQS, security groups, Lambda, and CloudWatch while designing and automating cloud infrastructure for enterprise clients.</w:t>
      </w:r>
    </w:p>
    <w:p w14:paraId="41BF400E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Automated AWS infrastructure using CloudFormation, Elastic Beanstalk, Lambda, JSON, and shell scripting, and automated non-production/production builds via Jenkins, CodeCommit, CodeBuild, CodeDeploy, and CodePipeline.</w:t>
      </w:r>
    </w:p>
    <w:p w14:paraId="61093672" w14:textId="77777777" w:rsidR="00B90AB5" w:rsidRPr="00CE51A0" w:rsidRDefault="00000000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 w:rsidRPr="00CE51A0">
        <w:rPr>
          <w:lang w:val="en-US"/>
        </w:rPr>
        <w:t>Managed multi-account AWS environments (Dev, Pre-Prod, Production) with tiered VPC access controls, and monitored infrastructure via CloudWatch and CloudTrail for audit purposes.</w:t>
      </w:r>
    </w:p>
    <w:p w14:paraId="397A99B1" w14:textId="77777777" w:rsidR="00B90AB5" w:rsidRPr="00CE51A0" w:rsidRDefault="00000000">
      <w:pPr>
        <w:pBdr>
          <w:bottom w:val="single" w:sz="8" w:space="2" w:color="1F2937"/>
        </w:pBdr>
        <w:spacing w:before="260" w:after="100"/>
        <w:rPr>
          <w:lang w:val="en-US"/>
        </w:rPr>
      </w:pPr>
      <w:r w:rsidRPr="00CE51A0">
        <w:rPr>
          <w:b/>
          <w:bCs/>
          <w:color w:val="1F2937"/>
          <w:spacing w:val="20"/>
          <w:sz w:val="21"/>
          <w:szCs w:val="21"/>
          <w:lang w:val="en-US"/>
        </w:rPr>
        <w:t>EDUCATION</w:t>
      </w:r>
    </w:p>
    <w:p w14:paraId="2F66F2D2" w14:textId="77777777" w:rsidR="00B90AB5" w:rsidRPr="00CE51A0" w:rsidRDefault="00000000">
      <w:pPr>
        <w:spacing w:after="40"/>
        <w:rPr>
          <w:lang w:val="en-US"/>
        </w:rPr>
      </w:pPr>
      <w:r w:rsidRPr="00CE51A0">
        <w:rPr>
          <w:b/>
          <w:bCs/>
          <w:lang w:val="en-US"/>
        </w:rPr>
        <w:t>Bachelor of Engineering — Computer Science (HBO)</w:t>
      </w:r>
    </w:p>
    <w:p w14:paraId="1B7E1BC3" w14:textId="77777777" w:rsidR="00B90AB5" w:rsidRPr="00CE51A0" w:rsidRDefault="00000000">
      <w:pPr>
        <w:spacing w:after="100"/>
        <w:rPr>
          <w:lang w:val="en-US"/>
        </w:rPr>
      </w:pPr>
      <w:r w:rsidRPr="00CE51A0">
        <w:rPr>
          <w:color w:val="555555"/>
          <w:sz w:val="19"/>
          <w:szCs w:val="19"/>
          <w:lang w:val="en-US"/>
        </w:rPr>
        <w:t>Reva Institute of Technology and Management, Bengaluru, India</w:t>
      </w:r>
    </w:p>
    <w:p w14:paraId="4FFBC787" w14:textId="77777777" w:rsidR="00B90AB5" w:rsidRPr="00CE51A0" w:rsidRDefault="00000000">
      <w:pPr>
        <w:pBdr>
          <w:bottom w:val="single" w:sz="8" w:space="2" w:color="1F2937"/>
        </w:pBdr>
        <w:spacing w:before="260" w:after="100"/>
        <w:rPr>
          <w:lang w:val="en-US"/>
        </w:rPr>
      </w:pPr>
      <w:r w:rsidRPr="00CE51A0">
        <w:rPr>
          <w:b/>
          <w:bCs/>
          <w:color w:val="1F2937"/>
          <w:spacing w:val="20"/>
          <w:sz w:val="21"/>
          <w:szCs w:val="21"/>
          <w:lang w:val="en-US"/>
        </w:rPr>
        <w:t>LANGUAGES</w:t>
      </w:r>
    </w:p>
    <w:p w14:paraId="09226F05" w14:textId="75CBAD96" w:rsidR="00B90AB5" w:rsidRPr="00CE51A0" w:rsidRDefault="00000000">
      <w:pPr>
        <w:rPr>
          <w:lang w:val="en-US"/>
        </w:rPr>
      </w:pPr>
      <w:r w:rsidRPr="00CE51A0">
        <w:rPr>
          <w:lang w:val="en-US"/>
        </w:rPr>
        <w:t>English (</w:t>
      </w:r>
      <w:r w:rsidR="00CE51A0" w:rsidRPr="00CE51A0">
        <w:rPr>
          <w:lang w:val="en-US"/>
        </w:rPr>
        <w:t xml:space="preserve">Fluent)  </w:t>
      </w:r>
      <w:r w:rsidRPr="00CE51A0">
        <w:rPr>
          <w:lang w:val="en-US"/>
        </w:rPr>
        <w:t>•   Dutch (A2 — Practicing)</w:t>
      </w:r>
    </w:p>
    <w:sectPr w:rsidR="00B90AB5" w:rsidRPr="00CE51A0">
      <w:pgSz w:w="11906" w:h="16838"/>
      <w:pgMar w:top="720" w:right="900" w:bottom="72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A6403" w14:textId="77777777" w:rsidR="00661E81" w:rsidRDefault="00661E81"/>
  </w:endnote>
  <w:endnote w:type="continuationSeparator" w:id="0">
    <w:p w14:paraId="0873433C" w14:textId="77777777" w:rsidR="00661E81" w:rsidRDefault="00661E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32D32" w14:textId="77777777" w:rsidR="00661E81" w:rsidRDefault="00661E81"/>
  </w:footnote>
  <w:footnote w:type="continuationSeparator" w:id="0">
    <w:p w14:paraId="0235231B" w14:textId="77777777" w:rsidR="00661E81" w:rsidRDefault="00661E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01AE"/>
    <w:multiLevelType w:val="hybridMultilevel"/>
    <w:tmpl w:val="40BE2210"/>
    <w:lvl w:ilvl="0" w:tplc="178A58B0">
      <w:start w:val="1"/>
      <w:numFmt w:val="bullet"/>
      <w:lvlText w:val="●"/>
      <w:lvlJc w:val="left"/>
      <w:pPr>
        <w:ind w:left="720" w:hanging="360"/>
      </w:pPr>
    </w:lvl>
    <w:lvl w:ilvl="1" w:tplc="D952BE7E">
      <w:start w:val="1"/>
      <w:numFmt w:val="bullet"/>
      <w:lvlText w:val="○"/>
      <w:lvlJc w:val="left"/>
      <w:pPr>
        <w:ind w:left="1440" w:hanging="360"/>
      </w:pPr>
    </w:lvl>
    <w:lvl w:ilvl="2" w:tplc="648E3128">
      <w:start w:val="1"/>
      <w:numFmt w:val="bullet"/>
      <w:lvlText w:val="■"/>
      <w:lvlJc w:val="left"/>
      <w:pPr>
        <w:ind w:left="2160" w:hanging="360"/>
      </w:pPr>
    </w:lvl>
    <w:lvl w:ilvl="3" w:tplc="1F36D680">
      <w:start w:val="1"/>
      <w:numFmt w:val="bullet"/>
      <w:lvlText w:val="●"/>
      <w:lvlJc w:val="left"/>
      <w:pPr>
        <w:ind w:left="2880" w:hanging="360"/>
      </w:pPr>
    </w:lvl>
    <w:lvl w:ilvl="4" w:tplc="7CB83E14">
      <w:start w:val="1"/>
      <w:numFmt w:val="bullet"/>
      <w:lvlText w:val="○"/>
      <w:lvlJc w:val="left"/>
      <w:pPr>
        <w:ind w:left="3600" w:hanging="360"/>
      </w:pPr>
    </w:lvl>
    <w:lvl w:ilvl="5" w:tplc="D9727DE4">
      <w:start w:val="1"/>
      <w:numFmt w:val="bullet"/>
      <w:lvlText w:val="■"/>
      <w:lvlJc w:val="left"/>
      <w:pPr>
        <w:ind w:left="4320" w:hanging="360"/>
      </w:pPr>
    </w:lvl>
    <w:lvl w:ilvl="6" w:tplc="1AE4F520">
      <w:start w:val="1"/>
      <w:numFmt w:val="bullet"/>
      <w:lvlText w:val="●"/>
      <w:lvlJc w:val="left"/>
      <w:pPr>
        <w:ind w:left="5040" w:hanging="360"/>
      </w:pPr>
    </w:lvl>
    <w:lvl w:ilvl="7" w:tplc="7DC8E764">
      <w:start w:val="1"/>
      <w:numFmt w:val="bullet"/>
      <w:lvlText w:val="●"/>
      <w:lvlJc w:val="left"/>
      <w:pPr>
        <w:ind w:left="5760" w:hanging="360"/>
      </w:pPr>
    </w:lvl>
    <w:lvl w:ilvl="8" w:tplc="9D80C6B4">
      <w:start w:val="1"/>
      <w:numFmt w:val="bullet"/>
      <w:lvlText w:val="●"/>
      <w:lvlJc w:val="left"/>
      <w:pPr>
        <w:ind w:left="6480" w:hanging="360"/>
      </w:pPr>
    </w:lvl>
  </w:abstractNum>
  <w:num w:numId="1" w16cid:durableId="1104114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AB5"/>
    <w:rsid w:val="002D56F7"/>
    <w:rsid w:val="00661E81"/>
    <w:rsid w:val="00B90AB5"/>
    <w:rsid w:val="00CE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A8E54A"/>
  <w15:docId w15:val="{EC56D68E-7D33-4450-B8E6-CE3D1DB0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1182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Holalkere, Musaveer</cp:lastModifiedBy>
  <cp:revision>2</cp:revision>
  <dcterms:created xsi:type="dcterms:W3CDTF">2026-10-01T21:57:00Z</dcterms:created>
  <dcterms:modified xsi:type="dcterms:W3CDTF">2026-10-01T21:59:00Z</dcterms:modified>
</cp:coreProperties>
</file>