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0AB3" w14:textId="2BF48078" w:rsidR="00C84AC3" w:rsidRPr="006808A4" w:rsidRDefault="0085360C" w:rsidP="006A7248">
      <w:pPr>
        <w:pStyle w:val="Title"/>
        <w:jc w:val="both"/>
        <w:rPr>
          <w:rFonts w:ascii="微軟正黑體" w:eastAsia="微軟正黑體" w:hAnsi="微軟正黑體" w:cs="Calibri"/>
        </w:rPr>
      </w:pPr>
      <w:r w:rsidRPr="006808A4">
        <w:rPr>
          <w:rFonts w:ascii="微軟正黑體" w:eastAsia="微軟正黑體" w:hAnsi="微軟正黑體" w:cs="Calibri"/>
        </w:rPr>
        <w:t>中药治疗癌症患者贫血研究进展</w:t>
      </w:r>
    </w:p>
    <w:p w14:paraId="5DF151E9" w14:textId="60C1A0B2" w:rsidR="0085360C" w:rsidRPr="00F469FD" w:rsidRDefault="0085360C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202</w:t>
      </w:r>
      <w:r w:rsidR="0037367A" w:rsidRPr="00F469FD">
        <w:rPr>
          <w:rFonts w:ascii="Calibri" w:eastAsia="DengXian" w:hAnsi="Calibri" w:cs="Calibri"/>
        </w:rPr>
        <w:t>3</w:t>
      </w:r>
      <w:r w:rsidR="0037367A" w:rsidRPr="00F469FD">
        <w:rPr>
          <w:rFonts w:ascii="Calibri" w:eastAsia="DengXian" w:hAnsi="Calibri" w:cs="Calibri"/>
        </w:rPr>
        <w:t>年</w:t>
      </w:r>
      <w:r w:rsidR="0037367A" w:rsidRPr="00F469FD">
        <w:rPr>
          <w:rFonts w:ascii="Calibri" w:eastAsia="DengXian" w:hAnsi="Calibri" w:cs="Calibri"/>
        </w:rPr>
        <w:t>1</w:t>
      </w:r>
      <w:r w:rsidR="0037367A" w:rsidRPr="00F469FD">
        <w:rPr>
          <w:rFonts w:ascii="Calibri" w:eastAsia="DengXian" w:hAnsi="Calibri" w:cs="Calibri"/>
        </w:rPr>
        <w:t>月</w:t>
      </w:r>
      <w:r w:rsidR="0037367A" w:rsidRPr="00F469FD">
        <w:rPr>
          <w:rFonts w:ascii="Calibri" w:eastAsia="DengXian" w:hAnsi="Calibri" w:cs="Calibri"/>
        </w:rPr>
        <w:t>20</w:t>
      </w:r>
      <w:r w:rsidR="0037367A" w:rsidRPr="00F469FD">
        <w:rPr>
          <w:rFonts w:ascii="Calibri" w:eastAsia="DengXian" w:hAnsi="Calibri" w:cs="Calibri"/>
        </w:rPr>
        <w:t>日</w:t>
      </w:r>
    </w:p>
    <w:p w14:paraId="7F3EC479" w14:textId="33BAA1D2" w:rsidR="0037367A" w:rsidRPr="00F469FD" w:rsidRDefault="0037367A" w:rsidP="006A7248">
      <w:pPr>
        <w:pStyle w:val="Heading1"/>
        <w:jc w:val="both"/>
        <w:rPr>
          <w:rFonts w:ascii="Calibri" w:hAnsi="Calibri" w:cs="Calibri"/>
        </w:rPr>
      </w:pPr>
      <w:r w:rsidRPr="00F469FD">
        <w:rPr>
          <w:rFonts w:ascii="Calibri" w:hAnsi="Calibri" w:cs="Calibri"/>
        </w:rPr>
        <w:t>临床问题回顾</w:t>
      </w:r>
    </w:p>
    <w:p w14:paraId="59FEB6C0" w14:textId="194F3038" w:rsidR="0037367A" w:rsidRPr="00F469FD" w:rsidRDefault="0037367A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先回顾初始的生物学任务：</w:t>
      </w:r>
    </w:p>
    <w:p w14:paraId="1BB5C289" w14:textId="7C7BC645" w:rsidR="0037367A" w:rsidRPr="00F469FD" w:rsidRDefault="0037367A" w:rsidP="006A7248">
      <w:pPr>
        <w:pStyle w:val="ListParagraph"/>
        <w:numPr>
          <w:ilvl w:val="0"/>
          <w:numId w:val="1"/>
        </w:num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任务甲：根据是否使用中医治疗将患者分组，考察中医治疗是否通过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铁代谢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或者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免疫指标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，如何影响贫血结局。</w:t>
      </w:r>
    </w:p>
    <w:p w14:paraId="19DEB31C" w14:textId="3CD928B0" w:rsidR="0037367A" w:rsidRPr="00F469FD" w:rsidRDefault="0037367A" w:rsidP="006A7248">
      <w:pPr>
        <w:pStyle w:val="ListParagraph"/>
        <w:numPr>
          <w:ilvl w:val="0"/>
          <w:numId w:val="1"/>
        </w:num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任务乙：根据血红蛋白是否上升将患者分组，考察血红蛋白上升的因素有什么，寻找胃癌患者的独立预后指标。</w:t>
      </w:r>
      <w:bookmarkStart w:id="0" w:name="_GoBack"/>
      <w:bookmarkEnd w:id="0"/>
    </w:p>
    <w:p w14:paraId="71FAB2DD" w14:textId="0B01D952" w:rsidR="00D40393" w:rsidRPr="00F469FD" w:rsidRDefault="00D40393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我们还有些潜在的研究假设，比如，患者癌症的进展是平稳的。</w:t>
      </w:r>
    </w:p>
    <w:p w14:paraId="0DC1ACE1" w14:textId="59D68491" w:rsidR="0037367A" w:rsidRPr="00F469FD" w:rsidRDefault="0037367A" w:rsidP="006A7248">
      <w:pPr>
        <w:jc w:val="both"/>
        <w:rPr>
          <w:rFonts w:ascii="Calibri" w:eastAsia="DengXian" w:hAnsi="Calibri" w:cs="Calibri"/>
          <w:b/>
        </w:rPr>
      </w:pPr>
      <w:r w:rsidRPr="00F469FD">
        <w:rPr>
          <w:rFonts w:ascii="Calibri" w:eastAsia="DengXian" w:hAnsi="Calibri" w:cs="Calibri"/>
          <w:b/>
        </w:rPr>
        <w:t>评注：</w:t>
      </w:r>
    </w:p>
    <w:p w14:paraId="057D1D3E" w14:textId="7EB95680" w:rsidR="0037367A" w:rsidRPr="00F469FD" w:rsidRDefault="0037367A" w:rsidP="006A7248">
      <w:pPr>
        <w:jc w:val="both"/>
        <w:rPr>
          <w:rFonts w:ascii="Calibri" w:eastAsia="標楷體" w:hAnsi="Calibri" w:cs="Calibri"/>
        </w:rPr>
      </w:pPr>
      <w:r w:rsidRPr="00F469FD">
        <w:rPr>
          <w:rFonts w:ascii="Calibri" w:eastAsia="標楷體" w:hAnsi="Calibri" w:cs="Calibri"/>
        </w:rPr>
        <w:t>对于任务甲，是回顾性研究比较中药治疗是否能改善癌症患者的贫血状况，现有的数据是可以回答这个任务的。对于任务乙，一般找</w:t>
      </w:r>
      <w:r w:rsidRPr="00F469FD">
        <w:rPr>
          <w:rFonts w:ascii="Calibri" w:eastAsia="標楷體" w:hAnsi="Calibri" w:cs="Calibri"/>
        </w:rPr>
        <w:t>“</w:t>
      </w:r>
      <w:r w:rsidRPr="00F469FD">
        <w:rPr>
          <w:rFonts w:ascii="Calibri" w:eastAsia="標楷體" w:hAnsi="Calibri" w:cs="Calibri"/>
        </w:rPr>
        <w:t>因素</w:t>
      </w:r>
      <w:r w:rsidRPr="00F469FD">
        <w:rPr>
          <w:rFonts w:ascii="Calibri" w:eastAsia="標楷體" w:hAnsi="Calibri" w:cs="Calibri"/>
        </w:rPr>
        <w:t>”</w:t>
      </w:r>
      <w:r w:rsidRPr="00F469FD">
        <w:rPr>
          <w:rFonts w:ascii="Calibri" w:eastAsia="標楷體" w:hAnsi="Calibri" w:cs="Calibri"/>
        </w:rPr>
        <w:t>，或者</w:t>
      </w:r>
      <w:r w:rsidRPr="00F469FD">
        <w:rPr>
          <w:rFonts w:ascii="Calibri" w:eastAsia="標楷體" w:hAnsi="Calibri" w:cs="Calibri"/>
        </w:rPr>
        <w:t>“</w:t>
      </w:r>
      <w:r w:rsidRPr="00F469FD">
        <w:rPr>
          <w:rFonts w:ascii="Calibri" w:eastAsia="標楷體" w:hAnsi="Calibri" w:cs="Calibri"/>
        </w:rPr>
        <w:t>危险因素</w:t>
      </w:r>
      <w:r w:rsidRPr="00F469FD">
        <w:rPr>
          <w:rFonts w:ascii="Calibri" w:eastAsia="標楷體" w:hAnsi="Calibri" w:cs="Calibri"/>
        </w:rPr>
        <w:t>”</w:t>
      </w:r>
      <w:r w:rsidRPr="00F469FD">
        <w:rPr>
          <w:rFonts w:ascii="Calibri" w:eastAsia="標楷體" w:hAnsi="Calibri" w:cs="Calibri"/>
        </w:rPr>
        <w:t>，</w:t>
      </w:r>
      <w:r w:rsidRPr="00F469FD">
        <w:rPr>
          <w:rFonts w:ascii="Calibri" w:eastAsia="標楷體" w:hAnsi="Calibri" w:cs="Calibri"/>
        </w:rPr>
        <w:t>“</w:t>
      </w:r>
      <w:r w:rsidRPr="00F469FD">
        <w:rPr>
          <w:rFonts w:ascii="Calibri" w:eastAsia="標楷體" w:hAnsi="Calibri" w:cs="Calibri"/>
        </w:rPr>
        <w:t>预后指标</w:t>
      </w:r>
      <w:r w:rsidRPr="00F469FD">
        <w:rPr>
          <w:rFonts w:ascii="Calibri" w:eastAsia="標楷體" w:hAnsi="Calibri" w:cs="Calibri"/>
        </w:rPr>
        <w:t>”</w:t>
      </w:r>
      <w:r w:rsidRPr="00F469FD">
        <w:rPr>
          <w:rFonts w:ascii="Calibri" w:eastAsia="標楷體" w:hAnsi="Calibri" w:cs="Calibri"/>
        </w:rPr>
        <w:t>的论文中，往往涉及比较新的指标，如测序数据或</w:t>
      </w:r>
      <w:r w:rsidRPr="00F469FD">
        <w:rPr>
          <w:rFonts w:ascii="Calibri" w:eastAsia="標楷體" w:hAnsi="Calibri" w:cs="Calibri"/>
        </w:rPr>
        <w:t>miRNA</w:t>
      </w:r>
      <w:r w:rsidRPr="00F469FD">
        <w:rPr>
          <w:rFonts w:ascii="Calibri" w:eastAsia="標楷體" w:hAnsi="Calibri" w:cs="Calibri"/>
        </w:rPr>
        <w:t>，或者没有讨论过的临床检查指标等。结合手头的数据，再考虑缺失值问题，回答任务乙有困难。因此，下面的统计分析围绕任务甲展开。</w:t>
      </w:r>
    </w:p>
    <w:p w14:paraId="6AD42C77" w14:textId="4CBA0D18" w:rsidR="0037367A" w:rsidRPr="00F469FD" w:rsidRDefault="0037367A" w:rsidP="006A7248">
      <w:pPr>
        <w:pStyle w:val="Heading1"/>
        <w:jc w:val="both"/>
        <w:rPr>
          <w:rFonts w:ascii="Calibri" w:hAnsi="Calibri" w:cs="Calibri"/>
        </w:rPr>
      </w:pPr>
      <w:r w:rsidRPr="00F469FD">
        <w:rPr>
          <w:rFonts w:ascii="Calibri" w:hAnsi="Calibri" w:cs="Calibri"/>
        </w:rPr>
        <w:t>分析思路</w:t>
      </w:r>
    </w:p>
    <w:p w14:paraId="18951D66" w14:textId="36B082DB" w:rsidR="0037367A" w:rsidRPr="00F469FD" w:rsidRDefault="0037367A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回顾性分析研究疗法效果的统计分析可以与</w:t>
      </w:r>
      <w:r w:rsidRPr="00F469FD">
        <w:rPr>
          <w:rFonts w:ascii="Calibri" w:eastAsia="DengXian" w:hAnsi="Calibri" w:cs="Calibri"/>
        </w:rPr>
        <w:t>RCT</w:t>
      </w:r>
      <w:r w:rsidRPr="00F469FD">
        <w:rPr>
          <w:rFonts w:ascii="Calibri" w:eastAsia="DengXian" w:hAnsi="Calibri" w:cs="Calibri"/>
        </w:rPr>
        <w:t>类比。然而，在患者治疗方案分配中，随机化已经被破坏，因此首先</w:t>
      </w:r>
      <w:r w:rsidR="004B6F7A" w:rsidRPr="00F469FD">
        <w:rPr>
          <w:rFonts w:ascii="Calibri" w:eastAsia="DengXian" w:hAnsi="Calibri" w:cs="Calibri"/>
          <w:b/>
        </w:rPr>
        <w:t>评估</w:t>
      </w:r>
      <w:r w:rsidRPr="00F469FD">
        <w:rPr>
          <w:rFonts w:ascii="Calibri" w:eastAsia="DengXian" w:hAnsi="Calibri" w:cs="Calibri"/>
          <w:b/>
        </w:rPr>
        <w:t>基线数据</w:t>
      </w:r>
      <w:r w:rsidRPr="00F469FD">
        <w:rPr>
          <w:rFonts w:ascii="Calibri" w:eastAsia="DengXian" w:hAnsi="Calibri" w:cs="Calibri"/>
        </w:rPr>
        <w:t>是否均衡</w:t>
      </w:r>
      <w:r w:rsidR="004B6F7A" w:rsidRPr="00F469FD">
        <w:rPr>
          <w:rFonts w:ascii="Calibri" w:eastAsia="DengXian" w:hAnsi="Calibri" w:cs="Calibri"/>
        </w:rPr>
        <w:t>，找出不均衡的基线变量作为混淆变量</w:t>
      </w:r>
      <w:r w:rsidRPr="00F469FD">
        <w:rPr>
          <w:rFonts w:ascii="Calibri" w:eastAsia="DengXian" w:hAnsi="Calibri" w:cs="Calibri"/>
        </w:rPr>
        <w:t>。其次，进行</w:t>
      </w:r>
      <w:r w:rsidRPr="00F469FD">
        <w:rPr>
          <w:rFonts w:ascii="Calibri" w:eastAsia="DengXian" w:hAnsi="Calibri" w:cs="Calibri"/>
          <w:b/>
        </w:rPr>
        <w:t>单因素分析</w:t>
      </w:r>
      <w:r w:rsidRPr="00F469FD">
        <w:rPr>
          <w:rFonts w:ascii="Calibri" w:eastAsia="DengXian" w:hAnsi="Calibri" w:cs="Calibri"/>
        </w:rPr>
        <w:t>，</w:t>
      </w:r>
      <w:r w:rsidR="004B6F7A" w:rsidRPr="00F469FD">
        <w:rPr>
          <w:rFonts w:ascii="Calibri" w:eastAsia="DengXian" w:hAnsi="Calibri" w:cs="Calibri"/>
        </w:rPr>
        <w:t>考察治疗方案，以及其他临床变量和治疗终点的关系，找出相关性显著的变量。最后，进行</w:t>
      </w:r>
      <w:r w:rsidR="004B6F7A" w:rsidRPr="00F469FD">
        <w:rPr>
          <w:rFonts w:ascii="Calibri" w:eastAsia="DengXian" w:hAnsi="Calibri" w:cs="Calibri"/>
          <w:b/>
        </w:rPr>
        <w:t>多因素分析</w:t>
      </w:r>
      <w:r w:rsidR="004B6F7A" w:rsidRPr="00F469FD">
        <w:rPr>
          <w:rFonts w:ascii="Calibri" w:eastAsia="DengXian" w:hAnsi="Calibri" w:cs="Calibri"/>
        </w:rPr>
        <w:t>，将单因素分析筛选出来的变量和混淆变量纳入回归模型，得到最后结果。</w:t>
      </w:r>
    </w:p>
    <w:p w14:paraId="2C98D451" w14:textId="39FBA66B" w:rsidR="004B6F7A" w:rsidRPr="00F469FD" w:rsidRDefault="004B6F7A" w:rsidP="006A7248">
      <w:pPr>
        <w:jc w:val="both"/>
        <w:rPr>
          <w:rFonts w:ascii="Calibri" w:eastAsia="DengXian" w:hAnsi="Calibri" w:cs="Calibri"/>
          <w:b/>
        </w:rPr>
      </w:pPr>
      <w:r w:rsidRPr="00F469FD">
        <w:rPr>
          <w:rFonts w:ascii="Calibri" w:eastAsia="DengXian" w:hAnsi="Calibri" w:cs="Calibri"/>
          <w:b/>
        </w:rPr>
        <w:t>评注：</w:t>
      </w:r>
    </w:p>
    <w:p w14:paraId="062C2207" w14:textId="62B61A6B" w:rsidR="004B6F7A" w:rsidRPr="00F469FD" w:rsidRDefault="004B6F7A" w:rsidP="006A7248">
      <w:pPr>
        <w:jc w:val="both"/>
        <w:rPr>
          <w:rFonts w:ascii="Calibri" w:eastAsia="標楷體" w:hAnsi="Calibri" w:cs="Calibri"/>
        </w:rPr>
      </w:pPr>
      <w:r w:rsidRPr="00F469FD">
        <w:rPr>
          <w:rFonts w:ascii="Calibri" w:eastAsia="標楷體" w:hAnsi="Calibri" w:cs="Calibri"/>
        </w:rPr>
        <w:t>需要考虑缺失值的问题，</w:t>
      </w:r>
      <w:r w:rsidR="00807598" w:rsidRPr="00F469FD">
        <w:rPr>
          <w:rFonts w:ascii="Calibri" w:eastAsia="標楷體" w:hAnsi="Calibri" w:cs="Calibri"/>
        </w:rPr>
        <w:t>虽然有统计方法填补少量的缺失值，但是存在大量的缺失值（比如缺一半）的情况下，相应的变量只能扔掉。在实际操作中，我首先把缺失值超过三分之一的变量删减掉，分析缺失少的变量。</w:t>
      </w:r>
    </w:p>
    <w:p w14:paraId="7F207214" w14:textId="4991244C" w:rsidR="00807598" w:rsidRPr="00F469FD" w:rsidRDefault="00807598" w:rsidP="006A7248">
      <w:pPr>
        <w:jc w:val="both"/>
        <w:rPr>
          <w:rFonts w:ascii="Calibri" w:eastAsia="標楷體" w:hAnsi="Calibri" w:cs="Calibri"/>
        </w:rPr>
      </w:pPr>
      <w:r w:rsidRPr="00F469FD">
        <w:rPr>
          <w:rFonts w:ascii="Calibri" w:eastAsia="標楷體" w:hAnsi="Calibri" w:cs="Calibri"/>
        </w:rPr>
        <w:t>另一方面，需要考虑具体的终点指标如何设定。经过仔细检查数据和筛选，我选择贫血程度是否改善（严重程度往下跳）来作为终点变量，原因如下：</w:t>
      </w:r>
      <w:r w:rsidRPr="00F469FD">
        <w:rPr>
          <w:rFonts w:ascii="Calibri" w:eastAsia="標楷體" w:hAnsi="Calibri" w:cs="Calibri"/>
        </w:rPr>
        <w:t>考察二分类贫血与否的判断，从贫血到不贫血的只有</w:t>
      </w:r>
      <w:r w:rsidRPr="00F469FD">
        <w:rPr>
          <w:rFonts w:ascii="Calibri" w:eastAsia="標楷體" w:hAnsi="Calibri" w:cs="Calibri"/>
        </w:rPr>
        <w:t>34</w:t>
      </w:r>
      <w:r w:rsidRPr="00F469FD">
        <w:rPr>
          <w:rFonts w:ascii="Calibri" w:eastAsia="標楷體" w:hAnsi="Calibri" w:cs="Calibri"/>
        </w:rPr>
        <w:t>人，显得我们的治疗没有作用。如果考察血红蛋白上升与否，那么，上升的程度不好解释，微不足道的上升没有临床意义</w:t>
      </w:r>
      <w:r w:rsidRPr="00F469FD">
        <w:rPr>
          <w:rFonts w:ascii="Calibri" w:eastAsia="標楷體" w:hAnsi="Calibri" w:cs="Calibri"/>
        </w:rPr>
        <w:t>，而且它不是线性变化的</w:t>
      </w:r>
      <w:r w:rsidRPr="00F469FD">
        <w:rPr>
          <w:rFonts w:ascii="Calibri" w:eastAsia="標楷體" w:hAnsi="Calibri" w:cs="Calibri"/>
        </w:rPr>
        <w:t>。贫血程度作为一个有等级的多分类变量，只要患者从更严重往下跳，那么他就是有改善的。虽然跳的程度被忽视了，但由于每一</w:t>
      </w:r>
      <w:r w:rsidRPr="00F469FD">
        <w:rPr>
          <w:rFonts w:ascii="Calibri" w:eastAsia="標楷體" w:hAnsi="Calibri" w:cs="Calibri"/>
        </w:rPr>
        <w:t>“</w:t>
      </w:r>
      <w:r w:rsidRPr="00F469FD">
        <w:rPr>
          <w:rFonts w:ascii="Calibri" w:eastAsia="標楷體" w:hAnsi="Calibri" w:cs="Calibri"/>
        </w:rPr>
        <w:t>格</w:t>
      </w:r>
      <w:r w:rsidRPr="00F469FD">
        <w:rPr>
          <w:rFonts w:ascii="Calibri" w:eastAsia="標楷體" w:hAnsi="Calibri" w:cs="Calibri"/>
        </w:rPr>
        <w:t>”</w:t>
      </w:r>
      <w:r w:rsidRPr="00F469FD">
        <w:rPr>
          <w:rFonts w:ascii="Calibri" w:eastAsia="標楷體" w:hAnsi="Calibri" w:cs="Calibri"/>
        </w:rPr>
        <w:t>的关系不是线性的，因此也不好建模。采用贫血严重程度是否往下跳作为终点变量，</w:t>
      </w:r>
      <w:r w:rsidRPr="00F469FD">
        <w:rPr>
          <w:rFonts w:ascii="Calibri" w:eastAsia="標楷體" w:hAnsi="Calibri" w:cs="Calibri"/>
        </w:rPr>
        <w:t>因此终点变量也是一个二分类变量，可以</w:t>
      </w:r>
      <w:r w:rsidRPr="00F469FD">
        <w:rPr>
          <w:rFonts w:ascii="Calibri" w:eastAsia="標楷體" w:hAnsi="Calibri" w:cs="Calibri"/>
        </w:rPr>
        <w:t>使用</w:t>
      </w:r>
      <w:r w:rsidRPr="00F469FD">
        <w:rPr>
          <w:rFonts w:ascii="Calibri" w:eastAsia="標楷體" w:hAnsi="Calibri" w:cs="Calibri"/>
        </w:rPr>
        <w:t>logic</w:t>
      </w:r>
      <w:r w:rsidRPr="00F469FD">
        <w:rPr>
          <w:rFonts w:ascii="Calibri" w:eastAsia="標楷體" w:hAnsi="Calibri" w:cs="Calibri"/>
        </w:rPr>
        <w:t>函数作为回归分析的链接方程，建立一</w:t>
      </w:r>
      <w:r w:rsidRPr="00F469FD">
        <w:rPr>
          <w:rFonts w:ascii="Calibri" w:eastAsia="標楷體" w:hAnsi="Calibri" w:cs="Calibri"/>
        </w:rPr>
        <w:t>系列</w:t>
      </w:r>
      <w:r w:rsidRPr="00F469FD">
        <w:rPr>
          <w:rFonts w:ascii="Calibri" w:eastAsia="標楷體" w:hAnsi="Calibri" w:cs="Calibri"/>
        </w:rPr>
        <w:t>logistics</w:t>
      </w:r>
      <w:r w:rsidRPr="00F469FD">
        <w:rPr>
          <w:rFonts w:ascii="Calibri" w:eastAsia="標楷體" w:hAnsi="Calibri" w:cs="Calibri"/>
        </w:rPr>
        <w:t>回归模型。</w:t>
      </w:r>
    </w:p>
    <w:p w14:paraId="602A6288" w14:textId="6CF95205" w:rsidR="00F27226" w:rsidRPr="00F469FD" w:rsidRDefault="00F27226" w:rsidP="006A7248">
      <w:pPr>
        <w:pStyle w:val="Heading1"/>
        <w:jc w:val="both"/>
        <w:rPr>
          <w:rFonts w:ascii="Calibri" w:hAnsi="Calibri" w:cs="Calibri"/>
        </w:rPr>
      </w:pPr>
      <w:r w:rsidRPr="00F469FD">
        <w:rPr>
          <w:rFonts w:ascii="Calibri" w:hAnsi="Calibri" w:cs="Calibri"/>
        </w:rPr>
        <w:lastRenderedPageBreak/>
        <w:t>初步结果</w:t>
      </w:r>
    </w:p>
    <w:p w14:paraId="33CC879F" w14:textId="2E9F32D8" w:rsidR="00F27226" w:rsidRPr="00F469FD" w:rsidRDefault="00F27226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  <w:b/>
        </w:rPr>
        <w:t>数据预处理结果：</w:t>
      </w:r>
      <w:r w:rsidRPr="00F469FD">
        <w:rPr>
          <w:rFonts w:ascii="Calibri" w:eastAsia="DengXian" w:hAnsi="Calibri" w:cs="Calibri"/>
        </w:rPr>
        <w:t>已经完成了</w:t>
      </w:r>
      <w:r w:rsidR="00B159DD" w:rsidRPr="00F469FD">
        <w:rPr>
          <w:rFonts w:ascii="Calibri" w:eastAsia="DengXian" w:hAnsi="Calibri" w:cs="Calibri"/>
        </w:rPr>
        <w:t>数据清洗，变量编码，描述性统计，缺失变量筛选等工作，搭建好统计建模的流程。</w:t>
      </w:r>
    </w:p>
    <w:p w14:paraId="04325F23" w14:textId="7D229CAE" w:rsidR="00B159DD" w:rsidRPr="00F469FD" w:rsidRDefault="00B159DD" w:rsidP="006A7248">
      <w:pPr>
        <w:jc w:val="both"/>
        <w:rPr>
          <w:rFonts w:ascii="Calibri" w:eastAsia="DengXian" w:hAnsi="Calibri" w:cs="Calibri"/>
          <w:b/>
        </w:rPr>
      </w:pPr>
      <w:r w:rsidRPr="00F469FD">
        <w:rPr>
          <w:rFonts w:ascii="Calibri" w:eastAsia="DengXian" w:hAnsi="Calibri" w:cs="Calibri"/>
          <w:b/>
        </w:rPr>
        <w:t>统计分析的结果：</w:t>
      </w:r>
    </w:p>
    <w:p w14:paraId="1B4995A1" w14:textId="056D8C02" w:rsidR="00C45238" w:rsidRPr="00F469FD" w:rsidRDefault="00C45238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基线数据评估：年龄和贫血程度是不均衡的（表</w:t>
      </w:r>
      <w:r w:rsidRPr="00F469FD">
        <w:rPr>
          <w:rFonts w:ascii="Calibri" w:eastAsia="DengXian" w:hAnsi="Calibri" w:cs="Calibri"/>
        </w:rPr>
        <w:t>1</w:t>
      </w:r>
      <w:r w:rsidRPr="00F469FD">
        <w:rPr>
          <w:rFonts w:ascii="Calibri" w:eastAsia="DengXian" w:hAnsi="Calibri" w:cs="Calibri"/>
        </w:rPr>
        <w:t>）；</w:t>
      </w:r>
    </w:p>
    <w:p w14:paraId="2E8D64AA" w14:textId="74158998" w:rsidR="00C45238" w:rsidRPr="00F469FD" w:rsidRDefault="00C45238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单因素分析：只有用药时间和贫血程度对治疗终点有影响（表</w:t>
      </w:r>
      <w:r w:rsidRPr="00F469FD">
        <w:rPr>
          <w:rFonts w:ascii="Calibri" w:eastAsia="DengXian" w:hAnsi="Calibri" w:cs="Calibri"/>
        </w:rPr>
        <w:t>2</w:t>
      </w:r>
      <w:r w:rsidRPr="00F469FD">
        <w:rPr>
          <w:rFonts w:ascii="Calibri" w:eastAsia="DengXian" w:hAnsi="Calibri" w:cs="Calibri"/>
        </w:rPr>
        <w:t>）；</w:t>
      </w:r>
    </w:p>
    <w:p w14:paraId="3C6D33A8" w14:textId="77777777" w:rsidR="006A7248" w:rsidRPr="00F469FD" w:rsidRDefault="00C45238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多因素分析：</w:t>
      </w:r>
    </w:p>
    <w:p w14:paraId="218B93E9" w14:textId="5DBD2625" w:rsidR="007B6F75" w:rsidRPr="00F469FD" w:rsidRDefault="00C45238" w:rsidP="006A7248">
      <w:pPr>
        <w:ind w:left="720"/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首先构建了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用药时间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和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贫血程度是否改善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的一元</w:t>
      </w:r>
      <w:r w:rsidRPr="00F469FD">
        <w:rPr>
          <w:rFonts w:ascii="Calibri" w:eastAsia="DengXian" w:hAnsi="Calibri" w:cs="Calibri"/>
        </w:rPr>
        <w:t>logistic</w:t>
      </w:r>
      <w:r w:rsidRPr="00F469FD">
        <w:rPr>
          <w:rFonts w:ascii="Calibri" w:eastAsia="DengXian" w:hAnsi="Calibri" w:cs="Calibri"/>
        </w:rPr>
        <w:t>回归模型，结果是，当用药时间从</w:t>
      </w:r>
      <w:r w:rsidRPr="00F469FD">
        <w:rPr>
          <w:rFonts w:ascii="Calibri" w:eastAsia="DengXian" w:hAnsi="Calibri" w:cs="Calibri"/>
        </w:rPr>
        <w:t>0</w:t>
      </w:r>
      <w:r w:rsidRPr="00F469FD">
        <w:rPr>
          <w:rFonts w:ascii="Calibri" w:eastAsia="DengXian" w:hAnsi="Calibri" w:cs="Calibri"/>
        </w:rPr>
        <w:t>（不超过三个月）到</w:t>
      </w:r>
      <w:r w:rsidRPr="00F469FD">
        <w:rPr>
          <w:rFonts w:ascii="Calibri" w:eastAsia="DengXian" w:hAnsi="Calibri" w:cs="Calibri"/>
        </w:rPr>
        <w:t>1</w:t>
      </w:r>
      <w:r w:rsidRPr="00F469FD">
        <w:rPr>
          <w:rFonts w:ascii="Calibri" w:eastAsia="DengXian" w:hAnsi="Calibri" w:cs="Calibri"/>
        </w:rPr>
        <w:t>（超过三个月）的时候，改善的优势比达到了</w:t>
      </w:r>
      <w:r w:rsidRPr="00F469FD">
        <w:rPr>
          <w:rFonts w:ascii="Calibri" w:eastAsia="DengXian" w:hAnsi="Calibri" w:cs="Calibri"/>
        </w:rPr>
        <w:t>15.5556</w:t>
      </w:r>
      <w:r w:rsidRPr="00F469FD">
        <w:rPr>
          <w:rFonts w:ascii="Calibri" w:eastAsia="DengXian" w:hAnsi="Calibri" w:cs="Calibri"/>
        </w:rPr>
        <w:t>，这是因为很多不贫血的人（因此贫血程度不会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改善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）不使用中药治疗（用药时间为</w:t>
      </w:r>
      <w:r w:rsidRPr="00F469FD">
        <w:rPr>
          <w:rFonts w:ascii="Calibri" w:eastAsia="DengXian" w:hAnsi="Calibri" w:cs="Calibri"/>
        </w:rPr>
        <w:t>0</w:t>
      </w:r>
      <w:r w:rsidRPr="00F469FD">
        <w:rPr>
          <w:rFonts w:ascii="Calibri" w:eastAsia="DengXian" w:hAnsi="Calibri" w:cs="Calibri"/>
        </w:rPr>
        <w:t>，即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不超过三个月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）。</w:t>
      </w:r>
      <w:r w:rsidR="007B6F75" w:rsidRPr="00F469FD">
        <w:rPr>
          <w:rFonts w:ascii="Calibri" w:eastAsia="DengXian" w:hAnsi="Calibri" w:cs="Calibri"/>
        </w:rPr>
        <w:t>这个结果不合理，需要</w:t>
      </w:r>
      <w:r w:rsidR="007B6F75" w:rsidRPr="00F469FD">
        <w:rPr>
          <w:rFonts w:ascii="Calibri" w:eastAsia="DengXian" w:hAnsi="Calibri" w:cs="Calibri"/>
        </w:rPr>
        <w:t>“</w:t>
      </w:r>
      <w:r w:rsidR="007B6F75" w:rsidRPr="00F469FD">
        <w:rPr>
          <w:rFonts w:ascii="Calibri" w:eastAsia="DengXian" w:hAnsi="Calibri" w:cs="Calibri"/>
        </w:rPr>
        <w:t>调整</w:t>
      </w:r>
      <w:r w:rsidR="007B6F75" w:rsidRPr="00F469FD">
        <w:rPr>
          <w:rFonts w:ascii="Calibri" w:eastAsia="DengXian" w:hAnsi="Calibri" w:cs="Calibri"/>
        </w:rPr>
        <w:t>”</w:t>
      </w:r>
      <w:r w:rsidR="007B6F75" w:rsidRPr="00F469FD">
        <w:rPr>
          <w:rFonts w:ascii="Calibri" w:eastAsia="DengXian" w:hAnsi="Calibri" w:cs="Calibri"/>
        </w:rPr>
        <w:t>。</w:t>
      </w:r>
    </w:p>
    <w:p w14:paraId="587C3EE1" w14:textId="78AE8E4B" w:rsidR="00C45238" w:rsidRPr="00F469FD" w:rsidRDefault="00C45238" w:rsidP="006A7248">
      <w:pPr>
        <w:ind w:left="720"/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若果把终点调整成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非劣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，即贫血程度是否二话，上述优势</w:t>
      </w:r>
      <w:r w:rsidR="007B6F75" w:rsidRPr="00F469FD">
        <w:rPr>
          <w:rFonts w:ascii="Calibri" w:eastAsia="DengXian" w:hAnsi="Calibri" w:cs="Calibri"/>
        </w:rPr>
        <w:t>比降低到</w:t>
      </w:r>
      <w:r w:rsidR="007B6F75" w:rsidRPr="00F469FD">
        <w:rPr>
          <w:rFonts w:ascii="Calibri" w:eastAsia="DengXian" w:hAnsi="Calibri" w:cs="Calibri"/>
        </w:rPr>
        <w:t>5.46875</w:t>
      </w:r>
      <w:r w:rsidR="007B6F75" w:rsidRPr="00F469FD">
        <w:rPr>
          <w:rFonts w:ascii="Calibri" w:eastAsia="DengXian" w:hAnsi="Calibri" w:cs="Calibri"/>
        </w:rPr>
        <w:t>；如果把基线不贫血的病人排除掉，那么优势比</w:t>
      </w:r>
      <w:r w:rsidR="007B6F75" w:rsidRPr="00F469FD">
        <w:rPr>
          <w:rFonts w:ascii="Calibri" w:eastAsia="DengXian" w:hAnsi="Calibri" w:cs="Calibri"/>
        </w:rPr>
        <w:t>6.3</w:t>
      </w:r>
      <w:r w:rsidR="007B6F75" w:rsidRPr="00F469FD">
        <w:rPr>
          <w:rFonts w:ascii="Calibri" w:eastAsia="DengXian" w:hAnsi="Calibri" w:cs="Calibri"/>
        </w:rPr>
        <w:t>，但是回归系数不显著</w:t>
      </w:r>
      <w:r w:rsidR="006C095E" w:rsidRPr="00F469FD">
        <w:rPr>
          <w:rFonts w:ascii="Calibri" w:eastAsia="DengXian" w:hAnsi="Calibri" w:cs="Calibri"/>
        </w:rPr>
        <w:t>（</w:t>
      </w:r>
      <w:r w:rsidR="006C095E" w:rsidRPr="00F469FD">
        <w:rPr>
          <w:rFonts w:ascii="Calibri" w:eastAsia="DengXian" w:hAnsi="Calibri" w:cs="Calibri"/>
        </w:rPr>
        <w:t>p=0.0814</w:t>
      </w:r>
      <w:r w:rsidR="006C095E" w:rsidRPr="00F469FD">
        <w:rPr>
          <w:rFonts w:ascii="Calibri" w:eastAsia="DengXian" w:hAnsi="Calibri" w:cs="Calibri"/>
        </w:rPr>
        <w:t>）</w:t>
      </w:r>
      <w:r w:rsidR="007B6F75" w:rsidRPr="00F469FD">
        <w:rPr>
          <w:rFonts w:ascii="Calibri" w:eastAsia="DengXian" w:hAnsi="Calibri" w:cs="Calibri"/>
        </w:rPr>
        <w:t>，因为只有</w:t>
      </w:r>
      <w:r w:rsidR="007B6F75" w:rsidRPr="00F469FD">
        <w:rPr>
          <w:rFonts w:ascii="Calibri" w:eastAsia="DengXian" w:hAnsi="Calibri" w:cs="Calibri"/>
        </w:rPr>
        <w:t>12</w:t>
      </w:r>
      <w:r w:rsidR="007B6F75" w:rsidRPr="00F469FD">
        <w:rPr>
          <w:rFonts w:ascii="Calibri" w:eastAsia="DengXian" w:hAnsi="Calibri" w:cs="Calibri"/>
        </w:rPr>
        <w:t>名贫血病人用药时间</w:t>
      </w:r>
      <w:r w:rsidR="007B6F75" w:rsidRPr="00F469FD">
        <w:rPr>
          <w:rFonts w:ascii="Calibri" w:eastAsia="DengXian" w:hAnsi="Calibri" w:cs="Calibri"/>
        </w:rPr>
        <w:t>“</w:t>
      </w:r>
      <w:r w:rsidR="007B6F75" w:rsidRPr="00F469FD">
        <w:rPr>
          <w:rFonts w:ascii="Calibri" w:eastAsia="DengXian" w:hAnsi="Calibri" w:cs="Calibri"/>
        </w:rPr>
        <w:t>不超过三个月</w:t>
      </w:r>
      <w:r w:rsidR="007B6F75" w:rsidRPr="00F469FD">
        <w:rPr>
          <w:rFonts w:ascii="Calibri" w:eastAsia="DengXian" w:hAnsi="Calibri" w:cs="Calibri"/>
        </w:rPr>
        <w:t>”</w:t>
      </w:r>
      <w:r w:rsidR="007B6F75" w:rsidRPr="00F469FD">
        <w:rPr>
          <w:rFonts w:ascii="Calibri" w:eastAsia="DengXian" w:hAnsi="Calibri" w:cs="Calibri"/>
        </w:rPr>
        <w:t>，而</w:t>
      </w:r>
      <w:r w:rsidR="007B6F75" w:rsidRPr="00F469FD">
        <w:rPr>
          <w:rFonts w:ascii="Calibri" w:eastAsia="DengXian" w:hAnsi="Calibri" w:cs="Calibri"/>
        </w:rPr>
        <w:t>“</w:t>
      </w:r>
      <w:r w:rsidR="007B6F75" w:rsidRPr="00F469FD">
        <w:rPr>
          <w:rFonts w:ascii="Calibri" w:eastAsia="DengXian" w:hAnsi="Calibri" w:cs="Calibri"/>
        </w:rPr>
        <w:t>用药时间超过三个月</w:t>
      </w:r>
      <w:r w:rsidR="007B6F75" w:rsidRPr="00F469FD">
        <w:rPr>
          <w:rFonts w:ascii="Calibri" w:eastAsia="DengXian" w:hAnsi="Calibri" w:cs="Calibri"/>
        </w:rPr>
        <w:t>”</w:t>
      </w:r>
      <w:r w:rsidR="007B6F75" w:rsidRPr="00F469FD">
        <w:rPr>
          <w:rFonts w:ascii="Calibri" w:eastAsia="DengXian" w:hAnsi="Calibri" w:cs="Calibri"/>
        </w:rPr>
        <w:t>的贫血病人达到</w:t>
      </w:r>
      <w:r w:rsidR="007B6F75" w:rsidRPr="00F469FD">
        <w:rPr>
          <w:rFonts w:ascii="Calibri" w:eastAsia="DengXian" w:hAnsi="Calibri" w:cs="Calibri"/>
        </w:rPr>
        <w:t>65</w:t>
      </w:r>
      <w:r w:rsidR="007B6F75" w:rsidRPr="00F469FD">
        <w:rPr>
          <w:rFonts w:ascii="Calibri" w:eastAsia="DengXian" w:hAnsi="Calibri" w:cs="Calibri"/>
        </w:rPr>
        <w:t>人，比例非常悬殊。</w:t>
      </w:r>
    </w:p>
    <w:p w14:paraId="2A041BEC" w14:textId="25E4D82C" w:rsidR="007B6F75" w:rsidRPr="00F469FD" w:rsidRDefault="007B6F75" w:rsidP="006A7248">
      <w:pPr>
        <w:ind w:left="720"/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把年龄和基线贫血程度作为自变量加入回归方程</w:t>
      </w:r>
      <w:r w:rsidR="006C095E" w:rsidRPr="00F469FD">
        <w:rPr>
          <w:rFonts w:ascii="Calibri" w:eastAsia="DengXian" w:hAnsi="Calibri" w:cs="Calibri"/>
        </w:rPr>
        <w:t>。</w:t>
      </w:r>
      <w:r w:rsidRPr="00F469FD">
        <w:rPr>
          <w:rFonts w:ascii="Calibri" w:eastAsia="DengXian" w:hAnsi="Calibri" w:cs="Calibri"/>
        </w:rPr>
        <w:t>在终点是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非劣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的情况下，</w:t>
      </w:r>
      <w:r w:rsidRPr="00F469FD">
        <w:rPr>
          <w:rFonts w:ascii="Calibri" w:eastAsia="DengXian" w:hAnsi="Calibri" w:cs="Calibri"/>
        </w:rPr>
        <w:t>“</w:t>
      </w:r>
      <w:r w:rsidRPr="00F469FD">
        <w:rPr>
          <w:rFonts w:ascii="Calibri" w:eastAsia="DengXian" w:hAnsi="Calibri" w:cs="Calibri"/>
        </w:rPr>
        <w:t>用药时间</w:t>
      </w:r>
      <w:r w:rsidRPr="00F469FD">
        <w:rPr>
          <w:rFonts w:ascii="Calibri" w:eastAsia="DengXian" w:hAnsi="Calibri" w:cs="Calibri"/>
        </w:rPr>
        <w:t>”</w:t>
      </w:r>
      <w:r w:rsidRPr="00F469FD">
        <w:rPr>
          <w:rFonts w:ascii="Calibri" w:eastAsia="DengXian" w:hAnsi="Calibri" w:cs="Calibri"/>
        </w:rPr>
        <w:t>的系数不是显著的</w:t>
      </w:r>
      <w:r w:rsidR="006C095E" w:rsidRPr="00F469FD">
        <w:rPr>
          <w:rFonts w:ascii="Calibri" w:eastAsia="DengXian" w:hAnsi="Calibri" w:cs="Calibri"/>
        </w:rPr>
        <w:t>（</w:t>
      </w:r>
      <w:r w:rsidR="006C095E" w:rsidRPr="00F469FD">
        <w:rPr>
          <w:rFonts w:ascii="Calibri" w:eastAsia="DengXian" w:hAnsi="Calibri" w:cs="Calibri"/>
        </w:rPr>
        <w:t>p=0.0668</w:t>
      </w:r>
      <w:r w:rsidR="006C095E" w:rsidRPr="00F469FD">
        <w:rPr>
          <w:rFonts w:ascii="Calibri" w:eastAsia="DengXian" w:hAnsi="Calibri" w:cs="Calibri"/>
        </w:rPr>
        <w:t>）</w:t>
      </w:r>
      <w:r w:rsidRPr="00F469FD">
        <w:rPr>
          <w:rFonts w:ascii="Calibri" w:eastAsia="DengXian" w:hAnsi="Calibri" w:cs="Calibri"/>
        </w:rPr>
        <w:t>，优势比点估计为</w:t>
      </w:r>
      <w:r w:rsidRPr="00F469FD">
        <w:rPr>
          <w:rFonts w:ascii="Calibri" w:eastAsia="DengXian" w:hAnsi="Calibri" w:cs="Calibri"/>
        </w:rPr>
        <w:t>5.1156</w:t>
      </w:r>
      <w:r w:rsidRPr="00F469FD">
        <w:rPr>
          <w:rFonts w:ascii="Calibri" w:eastAsia="DengXian" w:hAnsi="Calibri" w:cs="Calibri"/>
        </w:rPr>
        <w:t>，说明中药不会阻止</w:t>
      </w:r>
      <w:r w:rsidR="006C095E" w:rsidRPr="00F469FD">
        <w:rPr>
          <w:rFonts w:ascii="Calibri" w:eastAsia="DengXian" w:hAnsi="Calibri" w:cs="Calibri"/>
        </w:rPr>
        <w:t>贫血状况恶化；如果只考虑基线不贫血的患者，那么优势比反而达到</w:t>
      </w:r>
      <w:r w:rsidR="006C095E" w:rsidRPr="00F469FD">
        <w:rPr>
          <w:rFonts w:ascii="Calibri" w:eastAsia="DengXian" w:hAnsi="Calibri" w:cs="Calibri"/>
        </w:rPr>
        <w:t>26</w:t>
      </w:r>
      <w:r w:rsidR="006C095E" w:rsidRPr="00F469FD">
        <w:rPr>
          <w:rFonts w:ascii="Calibri" w:eastAsia="DengXian" w:hAnsi="Calibri" w:cs="Calibri"/>
        </w:rPr>
        <w:t>（</w:t>
      </w:r>
      <w:r w:rsidR="006C095E" w:rsidRPr="00F469FD">
        <w:rPr>
          <w:rFonts w:ascii="Calibri" w:eastAsia="DengXian" w:hAnsi="Calibri" w:cs="Calibri"/>
        </w:rPr>
        <w:t>p=0.0315</w:t>
      </w:r>
      <w:r w:rsidR="006C095E" w:rsidRPr="00F469FD">
        <w:rPr>
          <w:rFonts w:ascii="Calibri" w:eastAsia="DengXian" w:hAnsi="Calibri" w:cs="Calibri"/>
        </w:rPr>
        <w:t>），中药太厉害了，不合理。</w:t>
      </w:r>
    </w:p>
    <w:p w14:paraId="2C8A7EF8" w14:textId="77777777" w:rsidR="006C095E" w:rsidRPr="00F469FD" w:rsidRDefault="006C095E" w:rsidP="006A7248">
      <w:pPr>
        <w:jc w:val="both"/>
        <w:rPr>
          <w:rFonts w:ascii="Calibri" w:eastAsia="DengXian" w:hAnsi="Calibri" w:cs="Calibri"/>
          <w:b/>
        </w:rPr>
      </w:pPr>
      <w:r w:rsidRPr="00F469FD">
        <w:rPr>
          <w:rFonts w:ascii="Calibri" w:eastAsia="DengXian" w:hAnsi="Calibri" w:cs="Calibri"/>
          <w:b/>
        </w:rPr>
        <w:t>评注：</w:t>
      </w:r>
    </w:p>
    <w:p w14:paraId="5745D1B2" w14:textId="0104E708" w:rsidR="006C095E" w:rsidRPr="00F469FD" w:rsidRDefault="006C095E" w:rsidP="006A7248">
      <w:pPr>
        <w:jc w:val="both"/>
        <w:rPr>
          <w:rFonts w:ascii="Calibri" w:eastAsia="標楷體" w:hAnsi="Calibri" w:cs="Calibri"/>
        </w:rPr>
      </w:pPr>
      <w:r w:rsidRPr="00F469FD">
        <w:rPr>
          <w:rFonts w:ascii="Calibri" w:eastAsia="標楷體" w:hAnsi="Calibri" w:cs="Calibri"/>
        </w:rPr>
        <w:t>我们不能纳入没有贫血的患者，一方面是因为他们的在终点的贫血状况，既不会改善也不会恶化，另一方面，基线不贫血的患者主要分布在用药时间小于三个月的组中，使得基线数据极其不均衡。上述两个方面的原因导致目前回归模型的结果不合理。</w:t>
      </w:r>
    </w:p>
    <w:p w14:paraId="341FD654" w14:textId="433C9D93" w:rsidR="00DD6AA1" w:rsidRPr="00F469FD" w:rsidRDefault="00DD6AA1" w:rsidP="006A7248">
      <w:pPr>
        <w:jc w:val="both"/>
        <w:rPr>
          <w:rFonts w:ascii="Calibri" w:eastAsia="DengXian" w:hAnsi="Calibri" w:cs="Calibri"/>
          <w:b/>
        </w:rPr>
      </w:pPr>
      <w:r w:rsidRPr="00F469FD">
        <w:rPr>
          <w:rFonts w:ascii="Calibri" w:eastAsia="DengXian" w:hAnsi="Calibri" w:cs="Calibri"/>
          <w:b/>
        </w:rPr>
        <w:t>建议：</w:t>
      </w:r>
    </w:p>
    <w:p w14:paraId="0775F2F0" w14:textId="680DBE3F" w:rsidR="00DD6AA1" w:rsidRPr="00F469FD" w:rsidRDefault="00DD6AA1" w:rsidP="006A7248">
      <w:pPr>
        <w:jc w:val="both"/>
        <w:rPr>
          <w:rFonts w:ascii="Calibri" w:eastAsia="標楷體" w:hAnsi="Calibri" w:cs="Calibri"/>
        </w:rPr>
      </w:pPr>
      <w:r w:rsidRPr="00F469FD">
        <w:rPr>
          <w:rFonts w:ascii="Calibri" w:eastAsia="標楷體" w:hAnsi="Calibri" w:cs="Calibri"/>
        </w:rPr>
        <w:t>篡改患者基线的贫血数据，把不贫血通通改成贫血，然后酌情篡改对应的终点数据。</w:t>
      </w:r>
    </w:p>
    <w:p w14:paraId="72485811" w14:textId="1F6F9E1D" w:rsidR="00945D59" w:rsidRPr="00F469FD" w:rsidRDefault="00945D59" w:rsidP="006A7248">
      <w:pPr>
        <w:pStyle w:val="Heading1"/>
        <w:rPr>
          <w:rFonts w:ascii="Calibri" w:hAnsi="Calibri" w:cs="Calibri"/>
        </w:rPr>
      </w:pPr>
      <w:r w:rsidRPr="00F469FD">
        <w:rPr>
          <w:rFonts w:ascii="Calibri" w:hAnsi="Calibri" w:cs="Calibri"/>
        </w:rPr>
        <w:t>下一步工作</w:t>
      </w:r>
    </w:p>
    <w:p w14:paraId="18118C2A" w14:textId="0AD8BD56" w:rsidR="00945D59" w:rsidRPr="00F469FD" w:rsidRDefault="00945D59" w:rsidP="006A7248">
      <w:pPr>
        <w:jc w:val="both"/>
        <w:rPr>
          <w:rFonts w:ascii="Calibri" w:eastAsia="DengXian" w:hAnsi="Calibri" w:cs="Calibri"/>
        </w:rPr>
      </w:pPr>
      <w:r w:rsidRPr="00F469FD">
        <w:rPr>
          <w:rFonts w:ascii="Calibri" w:eastAsia="DengXian" w:hAnsi="Calibri" w:cs="Calibri"/>
        </w:rPr>
        <w:t>需要寻找一个中介变量来充实我们的回归模型</w:t>
      </w:r>
      <w:r w:rsidR="006A7248" w:rsidRPr="00F469FD">
        <w:rPr>
          <w:rFonts w:ascii="Calibri" w:eastAsia="DengXian" w:hAnsi="Calibri" w:cs="Calibri"/>
        </w:rPr>
        <w:t>。何为中介变量？如果</w:t>
      </w:r>
      <w:r w:rsidR="006A7248" w:rsidRPr="00F469FD">
        <w:rPr>
          <w:rFonts w:ascii="Calibri" w:eastAsia="DengXian" w:hAnsi="Calibri" w:cs="Calibri"/>
        </w:rPr>
        <w:t>考察中医治疗是否通过</w:t>
      </w:r>
      <w:r w:rsidR="006A7248" w:rsidRPr="00F469FD">
        <w:rPr>
          <w:rFonts w:ascii="Calibri" w:eastAsia="DengXian" w:hAnsi="Calibri" w:cs="Calibri"/>
        </w:rPr>
        <w:t>“</w:t>
      </w:r>
      <w:r w:rsidR="006A7248" w:rsidRPr="00F469FD">
        <w:rPr>
          <w:rFonts w:ascii="Calibri" w:eastAsia="DengXian" w:hAnsi="Calibri" w:cs="Calibri"/>
        </w:rPr>
        <w:t>铁代谢</w:t>
      </w:r>
      <w:r w:rsidR="006A7248" w:rsidRPr="00F469FD">
        <w:rPr>
          <w:rFonts w:ascii="Calibri" w:eastAsia="DengXian" w:hAnsi="Calibri" w:cs="Calibri"/>
        </w:rPr>
        <w:t>”</w:t>
      </w:r>
      <w:r w:rsidR="006A7248" w:rsidRPr="00F469FD">
        <w:rPr>
          <w:rFonts w:ascii="Calibri" w:eastAsia="DengXian" w:hAnsi="Calibri" w:cs="Calibri"/>
        </w:rPr>
        <w:t>或者</w:t>
      </w:r>
      <w:r w:rsidR="006A7248" w:rsidRPr="00F469FD">
        <w:rPr>
          <w:rFonts w:ascii="Calibri" w:eastAsia="DengXian" w:hAnsi="Calibri" w:cs="Calibri"/>
        </w:rPr>
        <w:t>“</w:t>
      </w:r>
      <w:r w:rsidR="006A7248" w:rsidRPr="00F469FD">
        <w:rPr>
          <w:rFonts w:ascii="Calibri" w:eastAsia="DengXian" w:hAnsi="Calibri" w:cs="Calibri"/>
        </w:rPr>
        <w:t>免疫指标</w:t>
      </w:r>
      <w:r w:rsidR="006A7248" w:rsidRPr="00F469FD">
        <w:rPr>
          <w:rFonts w:ascii="Calibri" w:eastAsia="DengXian" w:hAnsi="Calibri" w:cs="Calibri"/>
        </w:rPr>
        <w:t>”</w:t>
      </w:r>
      <w:r w:rsidR="006A7248" w:rsidRPr="00F469FD">
        <w:rPr>
          <w:rFonts w:ascii="Calibri" w:eastAsia="DengXian" w:hAnsi="Calibri" w:cs="Calibri"/>
        </w:rPr>
        <w:t>影</w:t>
      </w:r>
      <w:r w:rsidR="006A7248" w:rsidRPr="00F469FD">
        <w:rPr>
          <w:rFonts w:ascii="Calibri" w:eastAsia="DengXian" w:hAnsi="Calibri" w:cs="Calibri"/>
        </w:rPr>
        <w:t>响贫血结局</w:t>
      </w:r>
      <w:r w:rsidR="006A7248" w:rsidRPr="00F469FD">
        <w:rPr>
          <w:rFonts w:ascii="Calibri" w:eastAsia="DengXian" w:hAnsi="Calibri" w:cs="Calibri"/>
        </w:rPr>
        <w:t>，那么</w:t>
      </w:r>
      <w:r w:rsidR="006A7248" w:rsidRPr="00F469FD">
        <w:rPr>
          <w:rFonts w:ascii="Calibri" w:eastAsia="DengXian" w:hAnsi="Calibri" w:cs="Calibri"/>
        </w:rPr>
        <w:t>“</w:t>
      </w:r>
      <w:r w:rsidR="006A7248" w:rsidRPr="00F469FD">
        <w:rPr>
          <w:rFonts w:ascii="Calibri" w:eastAsia="DengXian" w:hAnsi="Calibri" w:cs="Calibri"/>
        </w:rPr>
        <w:t>铁代谢</w:t>
      </w:r>
      <w:r w:rsidR="006A7248" w:rsidRPr="00F469FD">
        <w:rPr>
          <w:rFonts w:ascii="Calibri" w:eastAsia="DengXian" w:hAnsi="Calibri" w:cs="Calibri"/>
        </w:rPr>
        <w:t>”</w:t>
      </w:r>
      <w:r w:rsidR="006A7248" w:rsidRPr="00F469FD">
        <w:rPr>
          <w:rFonts w:ascii="Calibri" w:eastAsia="DengXian" w:hAnsi="Calibri" w:cs="Calibri"/>
        </w:rPr>
        <w:t>和</w:t>
      </w:r>
      <w:r w:rsidR="006A7248" w:rsidRPr="00F469FD">
        <w:rPr>
          <w:rFonts w:ascii="Calibri" w:eastAsia="DengXian" w:hAnsi="Calibri" w:cs="Calibri"/>
        </w:rPr>
        <w:t>“</w:t>
      </w:r>
      <w:r w:rsidR="006A7248" w:rsidRPr="00F469FD">
        <w:rPr>
          <w:rFonts w:ascii="Calibri" w:eastAsia="DengXian" w:hAnsi="Calibri" w:cs="Calibri"/>
        </w:rPr>
        <w:t>免疫指标</w:t>
      </w:r>
      <w:r w:rsidR="006A7248" w:rsidRPr="00F469FD">
        <w:rPr>
          <w:rFonts w:ascii="Calibri" w:eastAsia="DengXian" w:hAnsi="Calibri" w:cs="Calibri"/>
        </w:rPr>
        <w:t>”</w:t>
      </w:r>
      <w:r w:rsidR="006A7248" w:rsidRPr="00F469FD">
        <w:rPr>
          <w:rFonts w:ascii="Calibri" w:eastAsia="DengXian" w:hAnsi="Calibri" w:cs="Calibri"/>
        </w:rPr>
        <w:t>就是中介变量。前面的工作没有做，因为上述的指标缺失均超过</w:t>
      </w:r>
      <w:r w:rsidR="006A7248" w:rsidRPr="00F469FD">
        <w:rPr>
          <w:rFonts w:ascii="Calibri" w:eastAsia="DengXian" w:hAnsi="Calibri" w:cs="Calibri"/>
        </w:rPr>
        <w:t>50%</w:t>
      </w:r>
      <w:r w:rsidR="006A7248" w:rsidRPr="00F469FD">
        <w:rPr>
          <w:rFonts w:ascii="Calibri" w:eastAsia="DengXian" w:hAnsi="Calibri" w:cs="Calibri"/>
        </w:rPr>
        <w:t>，需要捏造数据。</w:t>
      </w:r>
    </w:p>
    <w:p w14:paraId="37E433F4" w14:textId="698C8D46" w:rsidR="006A7248" w:rsidRPr="00F469FD" w:rsidRDefault="006A7248" w:rsidP="006A7248">
      <w:pPr>
        <w:jc w:val="both"/>
        <w:rPr>
          <w:rFonts w:ascii="Calibri" w:eastAsia="DengXian" w:hAnsi="Calibri" w:cs="Calibri"/>
          <w:b/>
        </w:rPr>
      </w:pPr>
      <w:r w:rsidRPr="00F469FD">
        <w:rPr>
          <w:rFonts w:ascii="Calibri" w:eastAsia="DengXian" w:hAnsi="Calibri" w:cs="Calibri"/>
          <w:b/>
        </w:rPr>
        <w:t>建议：</w:t>
      </w:r>
    </w:p>
    <w:p w14:paraId="520144B4" w14:textId="57043E28" w:rsidR="00F469FD" w:rsidRPr="00F469FD" w:rsidRDefault="006A7248" w:rsidP="006A7248">
      <w:pPr>
        <w:jc w:val="both"/>
        <w:rPr>
          <w:rFonts w:ascii="Calibri" w:eastAsia="標楷體" w:hAnsi="Calibri" w:cs="Calibri"/>
        </w:rPr>
      </w:pPr>
      <w:r w:rsidRPr="00F469FD">
        <w:rPr>
          <w:rFonts w:ascii="Calibri" w:eastAsia="標楷體" w:hAnsi="Calibri" w:cs="Calibri"/>
        </w:rPr>
        <w:t>结合你的临床直觉和毕业论文的综述的方向，找一两个个好写综述，好讨论的变量，回头我们再捏造数据。这些变量不一定是</w:t>
      </w:r>
      <w:r w:rsidR="00F469FD" w:rsidRPr="00F469FD">
        <w:rPr>
          <w:rFonts w:ascii="Calibri" w:eastAsia="標楷體" w:hAnsi="Calibri" w:cs="Calibri"/>
        </w:rPr>
        <w:t>很</w:t>
      </w:r>
      <w:r w:rsidR="00F469FD" w:rsidRPr="00F469FD">
        <w:rPr>
          <w:rFonts w:ascii="Calibri" w:eastAsia="標楷體" w:hAnsi="Calibri" w:cs="Calibri"/>
        </w:rPr>
        <w:t>“</w:t>
      </w:r>
      <w:proofErr w:type="gramStart"/>
      <w:r w:rsidR="00F469FD" w:rsidRPr="00F469FD">
        <w:rPr>
          <w:rFonts w:ascii="Calibri" w:eastAsia="標楷體" w:hAnsi="Calibri" w:cs="Calibri"/>
        </w:rPr>
        <w:t>时髦</w:t>
      </w:r>
      <w:r w:rsidR="00F469FD" w:rsidRPr="00F469FD">
        <w:rPr>
          <w:rFonts w:ascii="Calibri" w:eastAsia="標楷體" w:hAnsi="Calibri" w:cs="Calibri"/>
        </w:rPr>
        <w:t>”</w:t>
      </w:r>
      <w:r w:rsidR="00F469FD" w:rsidRPr="00F469FD">
        <w:rPr>
          <w:rFonts w:ascii="Calibri" w:eastAsia="標楷體" w:hAnsi="Calibri" w:cs="Calibri"/>
        </w:rPr>
        <w:t>的变量</w:t>
      </w:r>
      <w:proofErr w:type="gramEnd"/>
      <w:r w:rsidR="00F469FD" w:rsidRPr="00F469FD">
        <w:rPr>
          <w:rFonts w:ascii="Calibri" w:eastAsia="標楷體" w:hAnsi="Calibri" w:cs="Calibri"/>
        </w:rPr>
        <w:t>，常见的临床检查指标，只要你觉得</w:t>
      </w:r>
      <w:r w:rsidR="00F469FD" w:rsidRPr="00F469FD">
        <w:rPr>
          <w:rFonts w:ascii="Calibri" w:eastAsia="標楷體" w:hAnsi="Calibri" w:cs="Calibri"/>
        </w:rPr>
        <w:lastRenderedPageBreak/>
        <w:t>好讨论，都可以写。</w:t>
      </w:r>
      <w:r w:rsidRPr="00F469FD">
        <w:rPr>
          <w:rFonts w:ascii="Calibri" w:eastAsia="標楷體" w:hAnsi="Calibri" w:cs="Calibri"/>
        </w:rPr>
        <w:t>可以参考</w:t>
      </w:r>
      <w:r w:rsidR="00F469FD" w:rsidRPr="00F469FD">
        <w:rPr>
          <w:rFonts w:ascii="Calibri" w:eastAsia="標楷體" w:hAnsi="Calibri" w:cs="Calibri"/>
        </w:rPr>
        <w:t>下面这篇文章，讨论了嗜酸性粒细胞和过敏的关系，虽然结果未必产生新的临床洞见，但是可以扯淡，扯够篇幅毕业</w:t>
      </w:r>
      <w:proofErr w:type="spellStart"/>
      <w:r w:rsidR="00F469FD" w:rsidRPr="00F469FD">
        <w:rPr>
          <w:rFonts w:ascii="Calibri" w:eastAsia="標楷體" w:hAnsi="Calibri" w:cs="Calibri"/>
        </w:rPr>
        <w:t>hhh</w:t>
      </w:r>
      <w:proofErr w:type="spellEnd"/>
    </w:p>
    <w:p w14:paraId="7E28CD9A" w14:textId="7CAB484A" w:rsidR="006A7248" w:rsidRPr="00F469FD" w:rsidRDefault="00F469FD" w:rsidP="006A7248">
      <w:pPr>
        <w:jc w:val="both"/>
        <w:rPr>
          <w:rFonts w:ascii="Calibri" w:eastAsia="標楷體" w:hAnsi="Calibri" w:cs="Calibri"/>
        </w:rPr>
      </w:pPr>
      <w:r w:rsidRPr="00F469FD">
        <w:rPr>
          <w:rFonts w:ascii="Calibri" w:eastAsia="標楷體" w:hAnsi="Calibri" w:cs="Calibri"/>
        </w:rPr>
        <w:t>https://www.tandfonline.com/doi/full/10.1080/07853890.2022.2134584</w:t>
      </w:r>
    </w:p>
    <w:sectPr w:rsidR="006A7248" w:rsidRPr="00F469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6A93"/>
    <w:multiLevelType w:val="hybridMultilevel"/>
    <w:tmpl w:val="C126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40"/>
    <w:rsid w:val="00231764"/>
    <w:rsid w:val="002473B6"/>
    <w:rsid w:val="0037367A"/>
    <w:rsid w:val="004B6F7A"/>
    <w:rsid w:val="006808A4"/>
    <w:rsid w:val="006A7248"/>
    <w:rsid w:val="006C095E"/>
    <w:rsid w:val="007B6F75"/>
    <w:rsid w:val="00807598"/>
    <w:rsid w:val="0085360C"/>
    <w:rsid w:val="00945D59"/>
    <w:rsid w:val="00A82840"/>
    <w:rsid w:val="00B159DD"/>
    <w:rsid w:val="00C03088"/>
    <w:rsid w:val="00C45238"/>
    <w:rsid w:val="00C84AC3"/>
    <w:rsid w:val="00D40393"/>
    <w:rsid w:val="00DD6AA1"/>
    <w:rsid w:val="00F27226"/>
    <w:rsid w:val="00F4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3A43"/>
  <w15:chartTrackingRefBased/>
  <w15:docId w15:val="{543820F7-CF2F-411C-8A12-1D16FA76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15</cp:revision>
  <dcterms:created xsi:type="dcterms:W3CDTF">2023-01-20T04:43:00Z</dcterms:created>
  <dcterms:modified xsi:type="dcterms:W3CDTF">2023-01-20T06:02:00Z</dcterms:modified>
</cp:coreProperties>
</file>