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D8034" w14:textId="2F0049A2" w:rsidR="00A76BC7" w:rsidRPr="00994652" w:rsidRDefault="00640619" w:rsidP="00A76BC7">
      <w:pPr>
        <w:jc w:val="both"/>
        <w:rPr>
          <w:rFonts w:ascii="DengXian" w:eastAsia="DengXian" w:hAnsi="DengXian"/>
          <w:sz w:val="28"/>
          <w:szCs w:val="28"/>
        </w:rPr>
      </w:pPr>
      <w:r w:rsidRPr="00994652">
        <w:rPr>
          <w:rFonts w:ascii="DengXian" w:eastAsia="DengXian" w:hAnsi="DengXian" w:hint="eastAsia"/>
          <w:sz w:val="28"/>
          <w:szCs w:val="28"/>
        </w:rPr>
        <w:t>推荐信</w:t>
      </w:r>
    </w:p>
    <w:p w14:paraId="722A99A5" w14:textId="1FC4FF41"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2023年2月12日</w:t>
      </w:r>
    </w:p>
    <w:p w14:paraId="4A5D8324" w14:textId="09DF1D2B"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对于可能涉及的人，</w:t>
      </w:r>
    </w:p>
    <w:p w14:paraId="52FEA953" w14:textId="55EB1469"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我为白</w:t>
      </w:r>
      <w:r w:rsidR="00640619" w:rsidRPr="00994652">
        <w:rPr>
          <w:rFonts w:ascii="DengXian" w:eastAsia="DengXian" w:hAnsi="DengXian" w:hint="eastAsia"/>
          <w:sz w:val="28"/>
          <w:szCs w:val="28"/>
        </w:rPr>
        <w:t>瀚</w:t>
      </w:r>
      <w:r w:rsidRPr="00994652">
        <w:rPr>
          <w:rFonts w:ascii="DengXian" w:eastAsia="DengXian" w:hAnsi="DengXian" w:hint="eastAsia"/>
          <w:sz w:val="28"/>
          <w:szCs w:val="28"/>
        </w:rPr>
        <w:t>哲女士写这封推荐信和支持信，她是我在佳木斯大学临床医学院教授医学免疫学本科课程后认识的。我很乐意为白提供有关香港城市大学课程的</w:t>
      </w:r>
      <w:r w:rsidR="00640619" w:rsidRPr="00994652">
        <w:rPr>
          <w:rFonts w:ascii="DengXian" w:eastAsia="DengXian" w:hAnsi="DengXian" w:hint="eastAsia"/>
          <w:sz w:val="28"/>
          <w:szCs w:val="28"/>
        </w:rPr>
        <w:t>推荐资料</w:t>
      </w:r>
      <w:r w:rsidRPr="00994652">
        <w:rPr>
          <w:rFonts w:ascii="DengXian" w:eastAsia="DengXian" w:hAnsi="DengXian" w:hint="eastAsia"/>
          <w:sz w:val="28"/>
          <w:szCs w:val="28"/>
        </w:rPr>
        <w:t>。</w:t>
      </w:r>
    </w:p>
    <w:p w14:paraId="76D94FF3" w14:textId="3D004F1B"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当我们在</w:t>
      </w:r>
      <w:r w:rsidRPr="00994652">
        <w:rPr>
          <w:rFonts w:ascii="DengXian" w:eastAsia="DengXian" w:hAnsi="DengXian"/>
          <w:sz w:val="28"/>
          <w:szCs w:val="28"/>
        </w:rPr>
        <w:t>2020</w:t>
      </w:r>
      <w:r w:rsidRPr="00994652">
        <w:rPr>
          <w:rFonts w:ascii="DengXian" w:eastAsia="DengXian" w:hAnsi="DengXian" w:hint="eastAsia"/>
          <w:sz w:val="28"/>
          <w:szCs w:val="28"/>
        </w:rPr>
        <w:t>年春天第一次见面时，白是一名临床医学专业的</w:t>
      </w:r>
      <w:r w:rsidRPr="00994652">
        <w:rPr>
          <w:rFonts w:ascii="DengXian" w:eastAsia="DengXian" w:hAnsi="DengXian"/>
          <w:sz w:val="28"/>
          <w:szCs w:val="28"/>
        </w:rPr>
        <w:t>2</w:t>
      </w:r>
      <w:r w:rsidRPr="00994652">
        <w:rPr>
          <w:rFonts w:ascii="DengXian" w:eastAsia="DengXian" w:hAnsi="DengXian" w:hint="eastAsia"/>
          <w:sz w:val="28"/>
          <w:szCs w:val="28"/>
        </w:rPr>
        <w:t>年级本科生。当时，虽然由于新冠肺炎疫情的紧急情况，我们的</w:t>
      </w:r>
      <w:r w:rsidR="00640619" w:rsidRPr="00994652">
        <w:rPr>
          <w:rFonts w:ascii="DengXian" w:eastAsia="DengXian" w:hAnsi="DengXian" w:hint="eastAsia"/>
          <w:sz w:val="28"/>
          <w:szCs w:val="28"/>
        </w:rPr>
        <w:t>课堂</w:t>
      </w:r>
      <w:r w:rsidRPr="00994652">
        <w:rPr>
          <w:rFonts w:ascii="DengXian" w:eastAsia="DengXian" w:hAnsi="DengXian" w:hint="eastAsia"/>
          <w:sz w:val="28"/>
          <w:szCs w:val="28"/>
        </w:rPr>
        <w:t>被迫采取了网络形式，但白</w:t>
      </w:r>
      <w:r w:rsidR="00640619" w:rsidRPr="00994652">
        <w:rPr>
          <w:rFonts w:ascii="DengXian" w:eastAsia="DengXian" w:hAnsi="DengXian" w:hint="eastAsia"/>
          <w:sz w:val="28"/>
          <w:szCs w:val="28"/>
        </w:rPr>
        <w:t>仍然</w:t>
      </w:r>
      <w:r w:rsidRPr="00994652">
        <w:rPr>
          <w:rFonts w:ascii="DengXian" w:eastAsia="DengXian" w:hAnsi="DengXian" w:hint="eastAsia"/>
          <w:sz w:val="28"/>
          <w:szCs w:val="28"/>
        </w:rPr>
        <w:t>给我留下了深刻的印象。在</w:t>
      </w:r>
      <w:r w:rsidRPr="00994652">
        <w:rPr>
          <w:rFonts w:ascii="DengXian" w:eastAsia="DengXian" w:hAnsi="DengXian"/>
          <w:sz w:val="28"/>
          <w:szCs w:val="28"/>
        </w:rPr>
        <w:t>4</w:t>
      </w:r>
      <w:r w:rsidRPr="00994652">
        <w:rPr>
          <w:rFonts w:ascii="DengXian" w:eastAsia="DengXian" w:hAnsi="DengXian" w:hint="eastAsia"/>
          <w:sz w:val="28"/>
          <w:szCs w:val="28"/>
        </w:rPr>
        <w:t>个月的在线</w:t>
      </w:r>
      <w:r w:rsidR="00640619" w:rsidRPr="00994652">
        <w:rPr>
          <w:rFonts w:ascii="DengXian" w:eastAsia="DengXian" w:hAnsi="DengXian" w:hint="eastAsia"/>
          <w:sz w:val="28"/>
          <w:szCs w:val="28"/>
        </w:rPr>
        <w:t>课堂</w:t>
      </w:r>
      <w:r w:rsidRPr="00994652">
        <w:rPr>
          <w:rFonts w:ascii="DengXian" w:eastAsia="DengXian" w:hAnsi="DengXian" w:hint="eastAsia"/>
          <w:sz w:val="28"/>
          <w:szCs w:val="28"/>
        </w:rPr>
        <w:t>中，白通过</w:t>
      </w:r>
      <w:r w:rsidR="00640619" w:rsidRPr="00994652">
        <w:rPr>
          <w:rFonts w:ascii="DengXian" w:eastAsia="DengXian" w:hAnsi="DengXian" w:hint="eastAsia"/>
          <w:sz w:val="28"/>
          <w:szCs w:val="28"/>
        </w:rPr>
        <w:t>腾讯会议</w:t>
      </w:r>
      <w:r w:rsidRPr="00994652">
        <w:rPr>
          <w:rFonts w:ascii="DengXian" w:eastAsia="DengXian" w:hAnsi="DengXian" w:hint="eastAsia"/>
          <w:sz w:val="28"/>
          <w:szCs w:val="28"/>
        </w:rPr>
        <w:t>平台积极热情的参与，表现出色。我们一直都有很好的讨论，不仅</w:t>
      </w:r>
      <w:r w:rsidR="00E63CFC" w:rsidRPr="00994652">
        <w:rPr>
          <w:rFonts w:ascii="DengXian" w:eastAsia="DengXian" w:hAnsi="DengXian" w:hint="eastAsia"/>
          <w:sz w:val="28"/>
          <w:szCs w:val="28"/>
        </w:rPr>
        <w:t>涉及</w:t>
      </w:r>
      <w:r w:rsidRPr="00994652">
        <w:rPr>
          <w:rFonts w:ascii="DengXian" w:eastAsia="DengXian" w:hAnsi="DengXian" w:hint="eastAsia"/>
          <w:sz w:val="28"/>
          <w:szCs w:val="28"/>
        </w:rPr>
        <w:t>免疫学方面，而且</w:t>
      </w:r>
      <w:r w:rsidR="00E63CFC" w:rsidRPr="00994652">
        <w:rPr>
          <w:rFonts w:ascii="DengXian" w:eastAsia="DengXian" w:hAnsi="DengXian" w:hint="eastAsia"/>
          <w:sz w:val="28"/>
          <w:szCs w:val="28"/>
        </w:rPr>
        <w:t>涉及了</w:t>
      </w:r>
      <w:r w:rsidRPr="00994652">
        <w:rPr>
          <w:rFonts w:ascii="DengXian" w:eastAsia="DengXian" w:hAnsi="DengXian" w:hint="eastAsia"/>
          <w:sz w:val="28"/>
          <w:szCs w:val="28"/>
        </w:rPr>
        <w:t>公共卫生和</w:t>
      </w:r>
      <w:r w:rsidR="00E63CFC" w:rsidRPr="00994652">
        <w:rPr>
          <w:rFonts w:ascii="DengXian" w:eastAsia="DengXian" w:hAnsi="DengXian" w:hint="eastAsia"/>
          <w:sz w:val="28"/>
          <w:szCs w:val="28"/>
        </w:rPr>
        <w:t>前沿</w:t>
      </w:r>
      <w:r w:rsidRPr="00994652">
        <w:rPr>
          <w:rFonts w:ascii="DengXian" w:eastAsia="DengXian" w:hAnsi="DengXian" w:hint="eastAsia"/>
          <w:sz w:val="28"/>
          <w:szCs w:val="28"/>
        </w:rPr>
        <w:t>生物医学研究等更广泛的主题上，比如针对新冠肺炎和癌症的新型疗法。特别是，在她的</w:t>
      </w:r>
      <w:r w:rsidR="00B6278A">
        <w:rPr>
          <w:rFonts w:ascii="DengXian" w:eastAsia="DengXian" w:hAnsi="DengXian" w:hint="eastAsia"/>
          <w:sz w:val="28"/>
          <w:szCs w:val="28"/>
        </w:rPr>
        <w:t>期末</w:t>
      </w:r>
      <w:r w:rsidRPr="00994652">
        <w:rPr>
          <w:rFonts w:ascii="DengXian" w:eastAsia="DengXian" w:hAnsi="DengXian" w:hint="eastAsia"/>
          <w:sz w:val="28"/>
          <w:szCs w:val="28"/>
        </w:rPr>
        <w:t>演讲中，她向全班介绍了细胞因子风暴，并随后说明了细胞因子</w:t>
      </w:r>
      <w:r w:rsidR="00BB4186" w:rsidRPr="00994652">
        <w:rPr>
          <w:rFonts w:ascii="DengXian" w:eastAsia="DengXian" w:hAnsi="DengXian" w:hint="eastAsia"/>
          <w:sz w:val="28"/>
          <w:szCs w:val="28"/>
        </w:rPr>
        <w:t>风暴</w:t>
      </w:r>
      <w:r w:rsidRPr="00994652">
        <w:rPr>
          <w:rFonts w:ascii="DengXian" w:eastAsia="DengXian" w:hAnsi="DengXian" w:hint="eastAsia"/>
          <w:sz w:val="28"/>
          <w:szCs w:val="28"/>
        </w:rPr>
        <w:t>与新冠肺炎患者</w:t>
      </w:r>
      <w:r w:rsidRPr="00994652">
        <w:rPr>
          <w:rFonts w:ascii="DengXian" w:eastAsia="DengXian" w:hAnsi="DengXian"/>
          <w:sz w:val="28"/>
          <w:szCs w:val="28"/>
        </w:rPr>
        <w:t>ARDS</w:t>
      </w:r>
      <w:r w:rsidRPr="00994652">
        <w:rPr>
          <w:rFonts w:ascii="DengXian" w:eastAsia="DengXian" w:hAnsi="DengXian" w:hint="eastAsia"/>
          <w:sz w:val="28"/>
          <w:szCs w:val="28"/>
        </w:rPr>
        <w:t>之间的关系，我认为这是一份非常有趣的报告，显示了她对挽救和改善生命的极大兴趣。最后，她在我的</w:t>
      </w:r>
      <w:r w:rsidR="006B7495" w:rsidRPr="00994652">
        <w:rPr>
          <w:rFonts w:ascii="DengXian" w:eastAsia="DengXian" w:hAnsi="DengXian" w:hint="eastAsia"/>
          <w:sz w:val="28"/>
          <w:szCs w:val="28"/>
        </w:rPr>
        <w:t>课程</w:t>
      </w:r>
      <w:r w:rsidRPr="00994652">
        <w:rPr>
          <w:rFonts w:ascii="DengXian" w:eastAsia="DengXian" w:hAnsi="DengXian" w:hint="eastAsia"/>
          <w:sz w:val="28"/>
          <w:szCs w:val="28"/>
        </w:rPr>
        <w:t>取得了优异的成绩（</w:t>
      </w:r>
      <w:r w:rsidRPr="00994652">
        <w:rPr>
          <w:rFonts w:ascii="DengXian" w:eastAsia="DengXian" w:hAnsi="DengXian"/>
          <w:sz w:val="28"/>
          <w:szCs w:val="28"/>
        </w:rPr>
        <w:t>93</w:t>
      </w:r>
      <w:r w:rsidRPr="00994652">
        <w:rPr>
          <w:rFonts w:ascii="DengXian" w:eastAsia="DengXian" w:hAnsi="DengXian" w:hint="eastAsia"/>
          <w:sz w:val="28"/>
          <w:szCs w:val="28"/>
        </w:rPr>
        <w:t>分</w:t>
      </w:r>
      <w:r w:rsidR="0071459F" w:rsidRPr="00994652">
        <w:rPr>
          <w:rFonts w:ascii="DengXian" w:eastAsia="DengXian" w:hAnsi="DengXian" w:hint="eastAsia"/>
          <w:sz w:val="28"/>
          <w:szCs w:val="28"/>
        </w:rPr>
        <w:t>，满分1</w:t>
      </w:r>
      <w:r w:rsidR="0071459F" w:rsidRPr="00994652">
        <w:rPr>
          <w:rFonts w:ascii="DengXian" w:eastAsia="DengXian" w:hAnsi="DengXian"/>
          <w:sz w:val="28"/>
          <w:szCs w:val="28"/>
        </w:rPr>
        <w:t>00</w:t>
      </w:r>
      <w:r w:rsidRPr="00994652">
        <w:rPr>
          <w:rFonts w:ascii="DengXian" w:eastAsia="DengXian" w:hAnsi="DengXian" w:hint="eastAsia"/>
          <w:sz w:val="28"/>
          <w:szCs w:val="28"/>
        </w:rPr>
        <w:t>）。</w:t>
      </w:r>
    </w:p>
    <w:p w14:paraId="03E5FC3E" w14:textId="4D782C99"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课程的结束并不是我们关系的结束。她对探索的热情给我留下了深刻的印象，</w:t>
      </w:r>
      <w:r w:rsidRPr="009403D8">
        <w:rPr>
          <w:rFonts w:ascii="DengXian" w:eastAsia="DengXian" w:hAnsi="DengXian" w:hint="eastAsia"/>
          <w:color w:val="000000" w:themeColor="text1"/>
          <w:sz w:val="28"/>
          <w:szCs w:val="28"/>
        </w:rPr>
        <w:t>我给了她一个机会加入我的实验室，</w:t>
      </w:r>
      <w:r w:rsidRPr="001A776B">
        <w:rPr>
          <w:rFonts w:ascii="DengXian" w:eastAsia="DengXian" w:hAnsi="DengXian" w:hint="eastAsia"/>
          <w:color w:val="FF0000"/>
          <w:sz w:val="28"/>
          <w:szCs w:val="28"/>
        </w:rPr>
        <w:t>为未满足的临床需求开发免疫疗法。</w:t>
      </w:r>
      <w:r w:rsidR="001A776B">
        <w:rPr>
          <w:rFonts w:ascii="DengXian" w:eastAsia="DengXian" w:hAnsi="DengXian" w:hint="eastAsia"/>
          <w:color w:val="FF0000"/>
          <w:sz w:val="28"/>
          <w:szCs w:val="28"/>
        </w:rPr>
        <w:t>（这个描述准确吗）</w:t>
      </w:r>
      <w:r w:rsidRPr="00994652">
        <w:rPr>
          <w:rFonts w:ascii="DengXian" w:eastAsia="DengXian" w:hAnsi="DengXian" w:hint="eastAsia"/>
          <w:sz w:val="28"/>
          <w:szCs w:val="28"/>
        </w:rPr>
        <w:t>后来，我们一起完成了一个本科生培训项目。在此期间，她参加了定期的小组会议，进行了文献</w:t>
      </w:r>
      <w:r w:rsidR="00CC2814">
        <w:rPr>
          <w:rFonts w:ascii="DengXian" w:eastAsia="DengXian" w:hAnsi="DengXian" w:hint="eastAsia"/>
          <w:sz w:val="28"/>
          <w:szCs w:val="28"/>
        </w:rPr>
        <w:t>回顾</w:t>
      </w:r>
      <w:bookmarkStart w:id="0" w:name="_GoBack"/>
      <w:bookmarkEnd w:id="0"/>
      <w:r w:rsidRPr="00994652">
        <w:rPr>
          <w:rFonts w:ascii="DengXian" w:eastAsia="DengXian" w:hAnsi="DengXian" w:hint="eastAsia"/>
          <w:sz w:val="28"/>
          <w:szCs w:val="28"/>
        </w:rPr>
        <w:t>以确定具体的研究问题，然后与其他实验室成员合作进行动物实验和数据分析。通过这种方式，她培养了操作流式细胞仪（</w:t>
      </w:r>
      <w:r w:rsidRPr="00994652">
        <w:rPr>
          <w:rFonts w:ascii="DengXian" w:eastAsia="DengXian" w:hAnsi="DengXian"/>
          <w:sz w:val="28"/>
          <w:szCs w:val="28"/>
        </w:rPr>
        <w:t>FCM</w:t>
      </w:r>
      <w:r w:rsidRPr="00994652">
        <w:rPr>
          <w:rFonts w:ascii="DengXian" w:eastAsia="DengXian" w:hAnsi="DengXian" w:hint="eastAsia"/>
          <w:sz w:val="28"/>
          <w:szCs w:val="28"/>
        </w:rPr>
        <w:t>）等仪器的动手技能，并将她在生物医学和统计学方面的理论知识应用于研究。作为该培训项目的一项研究成果，</w:t>
      </w:r>
      <w:r w:rsidR="006E36CC" w:rsidRPr="00994652">
        <w:rPr>
          <w:rFonts w:ascii="DengXian" w:eastAsia="DengXian" w:hAnsi="DengXian" w:hint="eastAsia"/>
          <w:sz w:val="28"/>
          <w:szCs w:val="28"/>
        </w:rPr>
        <w:t>白</w:t>
      </w:r>
      <w:r w:rsidRPr="00994652">
        <w:rPr>
          <w:rFonts w:ascii="DengXian" w:eastAsia="DengXian" w:hAnsi="DengXian" w:hint="eastAsia"/>
          <w:sz w:val="28"/>
          <w:szCs w:val="28"/>
        </w:rPr>
        <w:t>起草了一份题为《齐墩果酸对小鼠肠道免疫功能损伤的修复作用》的手稿，该手稿已于</w:t>
      </w:r>
      <w:r w:rsidRPr="00994652">
        <w:rPr>
          <w:rFonts w:ascii="DengXian" w:eastAsia="DengXian" w:hAnsi="DengXian"/>
          <w:sz w:val="28"/>
          <w:szCs w:val="28"/>
        </w:rPr>
        <w:t>2022</w:t>
      </w:r>
      <w:r w:rsidRPr="00994652">
        <w:rPr>
          <w:rFonts w:ascii="DengXian" w:eastAsia="DengXian" w:hAnsi="DengXian" w:hint="eastAsia"/>
          <w:sz w:val="28"/>
          <w:szCs w:val="28"/>
        </w:rPr>
        <w:t>年</w:t>
      </w:r>
      <w:r w:rsidRPr="00994652">
        <w:rPr>
          <w:rFonts w:ascii="DengXian" w:eastAsia="DengXian" w:hAnsi="DengXian"/>
          <w:sz w:val="28"/>
          <w:szCs w:val="28"/>
        </w:rPr>
        <w:t>12</w:t>
      </w:r>
      <w:r w:rsidRPr="00994652">
        <w:rPr>
          <w:rFonts w:ascii="DengXian" w:eastAsia="DengXian" w:hAnsi="DengXian" w:hint="eastAsia"/>
          <w:sz w:val="28"/>
          <w:szCs w:val="28"/>
        </w:rPr>
        <w:t>月提交给同行评审期刊。总之，这项工作显示了她的批判性思维和</w:t>
      </w:r>
      <w:r w:rsidR="00945C57" w:rsidRPr="00994652">
        <w:rPr>
          <w:rFonts w:ascii="DengXian" w:eastAsia="DengXian" w:hAnsi="DengXian" w:hint="eastAsia"/>
          <w:sz w:val="28"/>
          <w:szCs w:val="28"/>
        </w:rPr>
        <w:t>研究的</w:t>
      </w:r>
      <w:r w:rsidRPr="00994652">
        <w:rPr>
          <w:rFonts w:ascii="DengXian" w:eastAsia="DengXian" w:hAnsi="DengXian" w:hint="eastAsia"/>
          <w:sz w:val="28"/>
          <w:szCs w:val="28"/>
        </w:rPr>
        <w:t>勤奋。</w:t>
      </w:r>
    </w:p>
    <w:p w14:paraId="15964594" w14:textId="5CDFFA2E"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lastRenderedPageBreak/>
        <w:t>除了学术培训，白在佳木斯大学第一附属医院和黑龙江省医院接受过良好的医学生培训。我相信她积极与不同角色的人合作，并对</w:t>
      </w:r>
      <w:r w:rsidR="00994652" w:rsidRPr="00994652">
        <w:rPr>
          <w:rFonts w:ascii="DengXian" w:eastAsia="DengXian" w:hAnsi="DengXian" w:hint="eastAsia"/>
          <w:sz w:val="28"/>
          <w:szCs w:val="28"/>
        </w:rPr>
        <w:t>真实</w:t>
      </w:r>
      <w:r w:rsidRPr="00994652">
        <w:rPr>
          <w:rFonts w:ascii="DengXian" w:eastAsia="DengXian" w:hAnsi="DengXian" w:hint="eastAsia"/>
          <w:sz w:val="28"/>
          <w:szCs w:val="28"/>
        </w:rPr>
        <w:t>世界的医疗实践有了良好的理解。</w:t>
      </w:r>
    </w:p>
    <w:p w14:paraId="04B013B5" w14:textId="664F9EF8"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从我与她的接触和讨论来看，在我教过的数百名本科生中，在天赋、激情、努力和沟通能力方面，白应该是前</w:t>
      </w:r>
      <w:r w:rsidRPr="00994652">
        <w:rPr>
          <w:rFonts w:ascii="DengXian" w:eastAsia="DengXian" w:hAnsi="DengXian"/>
          <w:sz w:val="28"/>
          <w:szCs w:val="28"/>
        </w:rPr>
        <w:t>5%</w:t>
      </w:r>
      <w:r w:rsidRPr="00994652">
        <w:rPr>
          <w:rFonts w:ascii="DengXian" w:eastAsia="DengXian" w:hAnsi="DengXian" w:hint="eastAsia"/>
          <w:sz w:val="28"/>
          <w:szCs w:val="28"/>
        </w:rPr>
        <w:t>的学生之一。因此，我愿意毫无保留地向该</w:t>
      </w:r>
      <w:r w:rsidR="00994652" w:rsidRPr="00994652">
        <w:rPr>
          <w:rFonts w:ascii="DengXian" w:eastAsia="DengXian" w:hAnsi="DengXian" w:hint="eastAsia"/>
          <w:sz w:val="28"/>
          <w:szCs w:val="28"/>
        </w:rPr>
        <w:t>项目</w:t>
      </w:r>
      <w:r w:rsidRPr="00994652">
        <w:rPr>
          <w:rFonts w:ascii="DengXian" w:eastAsia="DengXian" w:hAnsi="DengXian" w:hint="eastAsia"/>
          <w:sz w:val="28"/>
          <w:szCs w:val="28"/>
        </w:rPr>
        <w:t>推荐她。</w:t>
      </w:r>
    </w:p>
    <w:p w14:paraId="390033CF" w14:textId="7BC27358"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如果您需要更多信息，请随时与我联系。</w:t>
      </w:r>
    </w:p>
    <w:p w14:paraId="57D05328" w14:textId="77777777" w:rsidR="00A76BC7" w:rsidRPr="00994652" w:rsidRDefault="00A76BC7" w:rsidP="00A76BC7">
      <w:pPr>
        <w:jc w:val="both"/>
        <w:rPr>
          <w:rFonts w:ascii="DengXian" w:eastAsia="DengXian" w:hAnsi="DengXian"/>
          <w:sz w:val="28"/>
          <w:szCs w:val="28"/>
        </w:rPr>
      </w:pPr>
      <w:r w:rsidRPr="00994652">
        <w:rPr>
          <w:rFonts w:ascii="DengXian" w:eastAsia="DengXian" w:hAnsi="DengXian" w:hint="eastAsia"/>
          <w:sz w:val="28"/>
          <w:szCs w:val="28"/>
        </w:rPr>
        <w:t>真诚地</w:t>
      </w:r>
    </w:p>
    <w:p w14:paraId="5A7481BF" w14:textId="6DCFE39D" w:rsidR="00A76BC7" w:rsidRPr="00994652" w:rsidRDefault="00A76BC7" w:rsidP="00A76BC7">
      <w:pPr>
        <w:jc w:val="both"/>
        <w:rPr>
          <w:rFonts w:ascii="DengXian" w:eastAsia="DengXian" w:hAnsi="DengXian"/>
          <w:sz w:val="28"/>
          <w:szCs w:val="28"/>
        </w:rPr>
      </w:pPr>
    </w:p>
    <w:p w14:paraId="5B5BE68F" w14:textId="77777777" w:rsidR="00A76BC7" w:rsidRPr="00994652" w:rsidRDefault="00A76BC7" w:rsidP="00A76BC7">
      <w:pPr>
        <w:jc w:val="both"/>
        <w:rPr>
          <w:rFonts w:ascii="DengXian" w:eastAsia="DengXian" w:hAnsi="DengXian"/>
          <w:sz w:val="28"/>
          <w:szCs w:val="28"/>
        </w:rPr>
      </w:pPr>
    </w:p>
    <w:p w14:paraId="68264880" w14:textId="058835DB" w:rsidR="00A76BC7" w:rsidRPr="001A776B" w:rsidRDefault="00A76BC7" w:rsidP="00A76BC7">
      <w:pPr>
        <w:jc w:val="both"/>
        <w:rPr>
          <w:rFonts w:ascii="DengXian" w:eastAsia="DengXian" w:hAnsi="DengXian"/>
          <w:color w:val="FF0000"/>
          <w:sz w:val="28"/>
          <w:szCs w:val="28"/>
        </w:rPr>
      </w:pPr>
      <w:r w:rsidRPr="001A776B">
        <w:rPr>
          <w:rFonts w:ascii="DengXian" w:eastAsia="DengXian" w:hAnsi="DengXian" w:hint="eastAsia"/>
          <w:color w:val="FF0000"/>
          <w:sz w:val="28"/>
          <w:szCs w:val="28"/>
        </w:rPr>
        <w:t>尚宇，医学</w:t>
      </w:r>
      <w:r w:rsidRPr="001A776B">
        <w:rPr>
          <w:rFonts w:ascii="DengXian" w:eastAsia="DengXian" w:hAnsi="DengXian" w:hint="eastAsia"/>
          <w:color w:val="FF0000"/>
          <w:sz w:val="28"/>
          <w:szCs w:val="28"/>
        </w:rPr>
        <w:t>学士</w:t>
      </w:r>
      <w:r w:rsidRPr="001A776B">
        <w:rPr>
          <w:rFonts w:ascii="DengXian" w:eastAsia="DengXian" w:hAnsi="DengXian" w:hint="eastAsia"/>
          <w:color w:val="FF0000"/>
          <w:sz w:val="28"/>
          <w:szCs w:val="28"/>
        </w:rPr>
        <w:t>，博士</w:t>
      </w:r>
    </w:p>
    <w:p w14:paraId="7AA16E90" w14:textId="5586CF53" w:rsidR="00A76BC7" w:rsidRPr="001A776B" w:rsidRDefault="00A76BC7" w:rsidP="00A76BC7">
      <w:pPr>
        <w:jc w:val="both"/>
        <w:rPr>
          <w:rFonts w:ascii="DengXian" w:eastAsia="DengXian" w:hAnsi="DengXian"/>
          <w:color w:val="FF0000"/>
          <w:sz w:val="28"/>
          <w:szCs w:val="28"/>
        </w:rPr>
      </w:pPr>
      <w:r w:rsidRPr="001A776B">
        <w:rPr>
          <w:rFonts w:ascii="DengXian" w:eastAsia="DengXian" w:hAnsi="DengXian" w:hint="eastAsia"/>
          <w:color w:val="FF0000"/>
          <w:sz w:val="28"/>
          <w:szCs w:val="28"/>
        </w:rPr>
        <w:t>职位：佳木斯大学基础医学院基础医学实验中心副教授、副主任</w:t>
      </w:r>
    </w:p>
    <w:p w14:paraId="226CB264" w14:textId="2FCC88E8" w:rsidR="00A76BC7" w:rsidRPr="001A776B" w:rsidRDefault="00A76BC7" w:rsidP="00A76BC7">
      <w:pPr>
        <w:jc w:val="both"/>
        <w:rPr>
          <w:rFonts w:ascii="DengXian" w:eastAsia="DengXian" w:hAnsi="DengXian"/>
          <w:color w:val="FF0000"/>
          <w:sz w:val="28"/>
          <w:szCs w:val="28"/>
        </w:rPr>
      </w:pPr>
      <w:r w:rsidRPr="001A776B">
        <w:rPr>
          <w:rFonts w:ascii="DengXian" w:eastAsia="DengXian" w:hAnsi="DengXian" w:hint="eastAsia"/>
          <w:color w:val="FF0000"/>
          <w:sz w:val="28"/>
          <w:szCs w:val="28"/>
        </w:rPr>
        <w:t>地址：中国黑龙江省佳木斯市佳木斯大学实验楼</w:t>
      </w:r>
      <w:r w:rsidRPr="001A776B">
        <w:rPr>
          <w:rFonts w:ascii="DengXian" w:eastAsia="DengXian" w:hAnsi="DengXian"/>
          <w:color w:val="FF0000"/>
          <w:sz w:val="28"/>
          <w:szCs w:val="28"/>
        </w:rPr>
        <w:t>310</w:t>
      </w:r>
      <w:r w:rsidRPr="001A776B">
        <w:rPr>
          <w:rFonts w:ascii="DengXian" w:eastAsia="DengXian" w:hAnsi="DengXian" w:hint="eastAsia"/>
          <w:color w:val="FF0000"/>
          <w:sz w:val="28"/>
          <w:szCs w:val="28"/>
        </w:rPr>
        <w:t>室</w:t>
      </w:r>
    </w:p>
    <w:p w14:paraId="277708AC" w14:textId="54ACF962" w:rsidR="00A76BC7" w:rsidRPr="001A776B" w:rsidRDefault="00A76BC7" w:rsidP="00A76BC7">
      <w:pPr>
        <w:jc w:val="both"/>
        <w:rPr>
          <w:rFonts w:ascii="DengXian" w:eastAsia="DengXian" w:hAnsi="DengXian"/>
          <w:color w:val="FF0000"/>
          <w:sz w:val="28"/>
          <w:szCs w:val="28"/>
        </w:rPr>
      </w:pPr>
      <w:r w:rsidRPr="001A776B">
        <w:rPr>
          <w:rFonts w:ascii="DengXian" w:eastAsia="DengXian" w:hAnsi="DengXian" w:hint="eastAsia"/>
          <w:color w:val="FF0000"/>
          <w:sz w:val="28"/>
          <w:szCs w:val="28"/>
        </w:rPr>
        <w:t>电子邮件：</w:t>
      </w:r>
      <w:r w:rsidRPr="001A776B">
        <w:rPr>
          <w:rFonts w:ascii="DengXian" w:eastAsia="DengXian" w:hAnsi="DengXian"/>
          <w:color w:val="FF0000"/>
          <w:sz w:val="28"/>
          <w:szCs w:val="28"/>
        </w:rPr>
        <w:t>shangyu0454@jmsu.edu.cn</w:t>
      </w:r>
    </w:p>
    <w:p w14:paraId="0D1B1606" w14:textId="6A003C7A" w:rsidR="00C83A6C" w:rsidRDefault="00A76BC7" w:rsidP="00A76BC7">
      <w:pPr>
        <w:jc w:val="both"/>
        <w:rPr>
          <w:rFonts w:ascii="DengXian" w:eastAsia="DengXian" w:hAnsi="DengXian"/>
          <w:color w:val="FF0000"/>
          <w:sz w:val="28"/>
          <w:szCs w:val="28"/>
        </w:rPr>
      </w:pPr>
      <w:r w:rsidRPr="001A776B">
        <w:rPr>
          <w:rFonts w:ascii="DengXian" w:eastAsia="DengXian" w:hAnsi="DengXian" w:hint="eastAsia"/>
          <w:color w:val="FF0000"/>
          <w:sz w:val="28"/>
          <w:szCs w:val="28"/>
        </w:rPr>
        <w:t>电话：</w:t>
      </w:r>
      <w:r w:rsidRPr="001A776B">
        <w:rPr>
          <w:rFonts w:ascii="DengXian" w:eastAsia="DengXian" w:hAnsi="DengXian"/>
          <w:color w:val="FF0000"/>
          <w:sz w:val="28"/>
          <w:szCs w:val="28"/>
        </w:rPr>
        <w:t>+8600-13339558842</w:t>
      </w:r>
    </w:p>
    <w:p w14:paraId="261D0D8E" w14:textId="50BBF204" w:rsidR="001A776B" w:rsidRPr="001A776B" w:rsidRDefault="001A776B" w:rsidP="00A76BC7">
      <w:pPr>
        <w:jc w:val="both"/>
        <w:rPr>
          <w:rFonts w:ascii="DengXian" w:eastAsia="DengXian" w:hAnsi="DengXian"/>
          <w:color w:val="FF0000"/>
          <w:sz w:val="28"/>
          <w:szCs w:val="28"/>
        </w:rPr>
      </w:pPr>
      <w:r>
        <w:rPr>
          <w:rFonts w:ascii="DengXian" w:eastAsia="DengXian" w:hAnsi="DengXian" w:hint="eastAsia"/>
          <w:color w:val="FF0000"/>
          <w:sz w:val="28"/>
          <w:szCs w:val="28"/>
        </w:rPr>
        <w:t>（推荐人的资料准确吗）</w:t>
      </w:r>
    </w:p>
    <w:sectPr w:rsidR="001A776B" w:rsidRPr="001A77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738D1" w14:textId="77777777" w:rsidR="004E762F" w:rsidRDefault="004E762F" w:rsidP="00A76BC7">
      <w:pPr>
        <w:spacing w:after="0" w:line="240" w:lineRule="auto"/>
      </w:pPr>
      <w:r>
        <w:separator/>
      </w:r>
    </w:p>
  </w:endnote>
  <w:endnote w:type="continuationSeparator" w:id="0">
    <w:p w14:paraId="55C932B1" w14:textId="77777777" w:rsidR="004E762F" w:rsidRDefault="004E762F" w:rsidP="00A7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00000287" w:usb1="080E0000" w:usb2="00000016" w:usb3="00000000" w:csb0="0004000F" w:csb1="00000000"/>
  </w:font>
  <w:font w:name="Calibri Light">
    <w:panose1 w:val="020F0302020204030204"/>
    <w:charset w:val="00"/>
    <w:family w:val="swiss"/>
    <w:pitch w:val="variable"/>
    <w:sig w:usb0="20002A87"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E67FD" w14:textId="77777777" w:rsidR="004E762F" w:rsidRDefault="004E762F" w:rsidP="00A76BC7">
      <w:pPr>
        <w:spacing w:after="0" w:line="240" w:lineRule="auto"/>
      </w:pPr>
      <w:r>
        <w:separator/>
      </w:r>
    </w:p>
  </w:footnote>
  <w:footnote w:type="continuationSeparator" w:id="0">
    <w:p w14:paraId="721DE9DF" w14:textId="77777777" w:rsidR="004E762F" w:rsidRDefault="004E762F" w:rsidP="00A76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EC"/>
    <w:rsid w:val="001A776B"/>
    <w:rsid w:val="002726EC"/>
    <w:rsid w:val="004E762F"/>
    <w:rsid w:val="00640619"/>
    <w:rsid w:val="006B7495"/>
    <w:rsid w:val="006E36CC"/>
    <w:rsid w:val="0071459F"/>
    <w:rsid w:val="009403D8"/>
    <w:rsid w:val="00945C57"/>
    <w:rsid w:val="00994652"/>
    <w:rsid w:val="00A76BC7"/>
    <w:rsid w:val="00AB34CD"/>
    <w:rsid w:val="00B6278A"/>
    <w:rsid w:val="00BB4186"/>
    <w:rsid w:val="00C83A6C"/>
    <w:rsid w:val="00CC2814"/>
    <w:rsid w:val="00E63C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C9D8"/>
  <w15:chartTrackingRefBased/>
  <w15:docId w15:val="{604066A8-E58E-46E5-BD42-277B1D5F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B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6BC7"/>
  </w:style>
  <w:style w:type="paragraph" w:styleId="Footer">
    <w:name w:val="footer"/>
    <w:basedOn w:val="Normal"/>
    <w:link w:val="FooterChar"/>
    <w:uiPriority w:val="99"/>
    <w:unhideWhenUsed/>
    <w:rsid w:val="00A76B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15</cp:revision>
  <dcterms:created xsi:type="dcterms:W3CDTF">2023-02-12T12:14:00Z</dcterms:created>
  <dcterms:modified xsi:type="dcterms:W3CDTF">2023-02-12T12:23:00Z</dcterms:modified>
</cp:coreProperties>
</file>