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078" w:rsidRDefault="00AC5078" w:rsidP="00AC5078">
      <w:pPr>
        <w:shd w:val="clear" w:color="auto" w:fill="FFFFFF"/>
        <w:spacing w:before="288" w:after="192"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SRS</w:t>
      </w:r>
    </w:p>
    <w:p w:rsidR="00AC5078" w:rsidRDefault="00AC5078" w:rsidP="00AC5078">
      <w:pPr>
        <w:shd w:val="clear" w:color="auto" w:fill="FFFFFF"/>
        <w:spacing w:before="288" w:after="192" w:line="240" w:lineRule="auto"/>
        <w:outlineLvl w:val="0"/>
        <w:rPr>
          <w:rFonts w:ascii="Segoe UI" w:eastAsia="Times New Roman" w:hAnsi="Segoe UI" w:cs="Segoe UI"/>
          <w:b/>
          <w:bCs/>
          <w:color w:val="24292F"/>
          <w:kern w:val="36"/>
          <w:sz w:val="48"/>
          <w:szCs w:val="48"/>
        </w:rPr>
      </w:pPr>
    </w:p>
    <w:p w:rsidR="00AC5078" w:rsidRPr="00AC5078" w:rsidRDefault="00AC5078" w:rsidP="00AC5078">
      <w:pPr>
        <w:shd w:val="clear" w:color="auto" w:fill="FFFFFF"/>
        <w:spacing w:before="288" w:after="192" w:line="240" w:lineRule="auto"/>
        <w:outlineLvl w:val="0"/>
        <w:rPr>
          <w:rFonts w:ascii="Segoe UI" w:eastAsia="Times New Roman" w:hAnsi="Segoe UI" w:cs="Segoe UI"/>
          <w:b/>
          <w:bCs/>
          <w:color w:val="24292F"/>
          <w:kern w:val="36"/>
          <w:sz w:val="48"/>
          <w:szCs w:val="48"/>
        </w:rPr>
      </w:pPr>
      <w:r w:rsidRPr="00AC5078">
        <w:rPr>
          <w:rFonts w:ascii="Segoe UI" w:eastAsia="Times New Roman" w:hAnsi="Segoe UI" w:cs="Segoe UI"/>
          <w:b/>
          <w:bCs/>
          <w:color w:val="24292F"/>
          <w:kern w:val="36"/>
          <w:sz w:val="48"/>
          <w:szCs w:val="48"/>
        </w:rPr>
        <w:t>Chapter 1</w:t>
      </w:r>
    </w:p>
    <w:p w:rsidR="00AC5078" w:rsidRPr="00AC5078" w:rsidRDefault="00AC5078" w:rsidP="00AC5078">
      <w:pPr>
        <w:shd w:val="clear" w:color="auto" w:fill="FFFFFF"/>
        <w:spacing w:before="288" w:after="192" w:line="240" w:lineRule="auto"/>
        <w:outlineLvl w:val="1"/>
        <w:rPr>
          <w:rFonts w:ascii="Segoe UI" w:eastAsia="Times New Roman" w:hAnsi="Segoe UI" w:cs="Segoe UI"/>
          <w:b/>
          <w:bCs/>
          <w:color w:val="24292F"/>
          <w:sz w:val="36"/>
          <w:szCs w:val="36"/>
        </w:rPr>
      </w:pPr>
      <w:r w:rsidRPr="00AC5078">
        <w:rPr>
          <w:rFonts w:ascii="Segoe UI" w:eastAsia="Times New Roman" w:hAnsi="Segoe UI" w:cs="Segoe UI"/>
          <w:b/>
          <w:bCs/>
          <w:color w:val="24292F"/>
          <w:sz w:val="36"/>
          <w:szCs w:val="36"/>
        </w:rPr>
        <w:t>Introduction</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There are many hospital billing management software available, a lot of hospitals still rely on paper-based records, especially those in the developing world. Science and technology have brought improvements to every single field they’ve touched and, medicine is no different. From life-saving vaccines and surgeries to ever more detailed scanning machines, the medical field has benefited greatly from technological advancements. Surprisingly, the main reason why so many hospitals still rely on paper based records has nothing to do with costs or accessibility. The reason why these medical institutions don’t go for an billing management system is that they don’t realize the benefits it offers. They have no idea how easy it can make things for the hospital. And, because it never really becomes a priority for them, these hospitals continue to use paper records. So, to help explain what makes the billing system so important, we are going to mention some of the basic modules that can be found in all the top hospital management software and how they make things easier.</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1.1 Purpose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Our aim is to create such a software that holds all the data of a healthcare organization’s billing record. we can say that will be a billing software which will keep and maintain all billing services such as pharmacy billing, admission billing, salary, etc.</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1.2 Intended Audience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This Software Requirements document is intended for:</w:t>
      </w:r>
    </w:p>
    <w:p w:rsidR="00AC5078" w:rsidRPr="00AC5078" w:rsidRDefault="00AC5078" w:rsidP="00AC507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Developers</w:t>
      </w:r>
    </w:p>
    <w:p w:rsidR="00AC5078" w:rsidRPr="00AC5078" w:rsidRDefault="00AC5078" w:rsidP="00AC5078">
      <w:pPr>
        <w:numPr>
          <w:ilvl w:val="0"/>
          <w:numId w:val="1"/>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Project testers</w:t>
      </w:r>
    </w:p>
    <w:p w:rsidR="00AC5078" w:rsidRPr="00AC5078" w:rsidRDefault="00AC5078" w:rsidP="00AC5078">
      <w:pPr>
        <w:numPr>
          <w:ilvl w:val="0"/>
          <w:numId w:val="1"/>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End users</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1.3 Intended Use</w:t>
      </w:r>
    </w:p>
    <w:p w:rsidR="00AC5078" w:rsidRPr="00AC5078" w:rsidRDefault="00AC5078" w:rsidP="00AC507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Developers: Developers are who can review project’s capabilities and more easily understand where their efforts should be given to improve or add more features into it.</w:t>
      </w:r>
    </w:p>
    <w:p w:rsidR="00AC5078" w:rsidRPr="00AC5078" w:rsidRDefault="00AC5078" w:rsidP="00AC5078">
      <w:pPr>
        <w:numPr>
          <w:ilvl w:val="0"/>
          <w:numId w:val="2"/>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Project testers: They can use this document as a base for their testing strategy. Finding the bugs and solve that using a requirements document.</w:t>
      </w:r>
    </w:p>
    <w:p w:rsidR="00AC5078" w:rsidRPr="00AC5078" w:rsidRDefault="00AC5078" w:rsidP="00AC5078">
      <w:pPr>
        <w:numPr>
          <w:ilvl w:val="0"/>
          <w:numId w:val="2"/>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End users: End users of this application are the people who will use this software.</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lastRenderedPageBreak/>
        <w:t>1.4 Product Scope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We are creating this software to help the healthcare organizations. And Obviously we have some business goals too. We are creating this software in a special way. We will use some dynamic features that will attract users to use our software or make the user to stay with us. Using this software will be beneficial for the healthcare organizations. It will provide so many advantages.</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It makes easier to access the software. It will allow the management committee to hold all the information of the entire billing history person by person.</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It will allow to hold the information created by the receptionist.</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pharmacy bills, admission bills, and financial reports will be kept safely in one place.</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It will help to manage the inventory of any purchase or any medicine available in the store.</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It will keep track on the patient history upon the billing status.</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Financial aid of an patient and help the user to create payment by installation via credit card.</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Providing basic healthcare tips.</w:t>
      </w:r>
    </w:p>
    <w:p w:rsidR="00AC5078" w:rsidRPr="00AC5078" w:rsidRDefault="00AC5078" w:rsidP="00AC5078">
      <w:pPr>
        <w:numPr>
          <w:ilvl w:val="0"/>
          <w:numId w:val="3"/>
        </w:numPr>
        <w:shd w:val="clear" w:color="auto" w:fill="FFFFFF"/>
        <w:spacing w:before="192"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It will provide a GPS service to find a hospital near the user.</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1.5 Risk Definition</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There will be some risks involved in our project. Those who are using same kind of software so, what will be the main reason that would motivate them to join or use our software. Main solution is that we will offer some unique features which is not there on other software. For example we will provide the billing information of an individual who is registered in the system will be able to find out his or her billing history which is often restricted in the similar soft wares and many more things. We are also providing the people to find out there nearest hospital in times of emergencies.</w:t>
      </w:r>
    </w:p>
    <w:p w:rsidR="00AC5078" w:rsidRPr="00AC5078" w:rsidRDefault="00AC5078" w:rsidP="00AC5078">
      <w:pPr>
        <w:shd w:val="clear" w:color="auto" w:fill="FFFFFF"/>
        <w:spacing w:before="288" w:after="192" w:line="240" w:lineRule="auto"/>
        <w:outlineLvl w:val="0"/>
        <w:rPr>
          <w:rFonts w:ascii="Segoe UI" w:eastAsia="Times New Roman" w:hAnsi="Segoe UI" w:cs="Segoe UI"/>
          <w:b/>
          <w:bCs/>
          <w:color w:val="24292F"/>
          <w:kern w:val="36"/>
          <w:sz w:val="48"/>
          <w:szCs w:val="48"/>
        </w:rPr>
      </w:pPr>
      <w:r w:rsidRPr="00AC5078">
        <w:rPr>
          <w:rFonts w:ascii="Segoe UI" w:eastAsia="Times New Roman" w:hAnsi="Segoe UI" w:cs="Segoe UI"/>
          <w:b/>
          <w:bCs/>
          <w:color w:val="24292F"/>
          <w:kern w:val="36"/>
          <w:sz w:val="48"/>
          <w:szCs w:val="48"/>
        </w:rPr>
        <w:t>Chapter 2</w:t>
      </w:r>
    </w:p>
    <w:p w:rsidR="00AC5078" w:rsidRPr="00AC5078" w:rsidRDefault="00AC5078" w:rsidP="00AC5078">
      <w:pPr>
        <w:shd w:val="clear" w:color="auto" w:fill="FFFFFF"/>
        <w:spacing w:before="288" w:after="192" w:line="240" w:lineRule="auto"/>
        <w:outlineLvl w:val="1"/>
        <w:rPr>
          <w:rFonts w:ascii="Segoe UI" w:eastAsia="Times New Roman" w:hAnsi="Segoe UI" w:cs="Segoe UI"/>
          <w:b/>
          <w:bCs/>
          <w:color w:val="24292F"/>
          <w:sz w:val="36"/>
          <w:szCs w:val="36"/>
        </w:rPr>
      </w:pPr>
      <w:r w:rsidRPr="00AC5078">
        <w:rPr>
          <w:rFonts w:ascii="Segoe UI" w:eastAsia="Times New Roman" w:hAnsi="Segoe UI" w:cs="Segoe UI"/>
          <w:b/>
          <w:bCs/>
          <w:color w:val="24292F"/>
          <w:sz w:val="36"/>
          <w:szCs w:val="36"/>
        </w:rPr>
        <w:t>Overall Description</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2.1 User Classes and Characteristics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This software will be used in the hospital to maintain all the billing services like admission bill, patient information, room registration, patient registration etc. that will help to maintain all the information in one app which is easier to use and the information will be recorded safely to conduct the management system easily. Here admin will be primary user who has the full access to the system that means he will be able to manage any activity with regard to the system and he will be the highest privileged user who can access to the system. The key features are given below:</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 Manage employees and patients.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ii. Administrator.</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lastRenderedPageBreak/>
        <w:t>iii. Manage salaries.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iv. Insurance verification.</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The secondary user will be the employee who will interact with the systems most often to supply service to customers. The key features are given below:</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 Keep track of patient details.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ii. Maintain bill details.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iii. Manage receptionist.</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iv. Manage head nurse.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v. Manage inventory.</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2.2 User Needs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As the project is Hospital Billing System, there will be different users who will use this system. when a patient admitted into a hospital, at first the receptionist need to register the patient information and then admitted the patient and for discharging they have to look through the documents from the registered day one to last day and by calculating the expense of the treatment, they will make a bill which will be paid by patient. So, for this procedure, we will need a system where we will record all data and save it. Another example is for the working employees in the hospital. When they get salary every month, their documents will be recorded in their account and also the document when they had joined the hospital and their every month paid amount. So, from these two examples, we can see that users need a system where their information will be saved with details and thus it will be easy to maintain the hospital records and all the information. We can say that these are the user needs for this system.</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2.3 Operating Environment</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The software will be compatible with any windows operating system.</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2.4 Constraints</w:t>
      </w:r>
    </w:p>
    <w:p w:rsidR="00AC5078" w:rsidRPr="00AC5078" w:rsidRDefault="00AC5078" w:rsidP="00AC5078">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Resource limitations (Who and what is required to do the work?)</w:t>
      </w:r>
    </w:p>
    <w:p w:rsidR="00AC5078" w:rsidRPr="00AC5078" w:rsidRDefault="00AC5078" w:rsidP="00AC5078">
      <w:pPr>
        <w:numPr>
          <w:ilvl w:val="0"/>
          <w:numId w:val="4"/>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Time restrictions (By when should the output be delivered)</w:t>
      </w:r>
    </w:p>
    <w:p w:rsidR="00AC5078" w:rsidRPr="00AC5078" w:rsidRDefault="00AC5078" w:rsidP="00AC5078">
      <w:pPr>
        <w:numPr>
          <w:ilvl w:val="0"/>
          <w:numId w:val="4"/>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Budget restrictions (How much money is available to achieve the outcome)</w:t>
      </w:r>
    </w:p>
    <w:p w:rsidR="00AC5078" w:rsidRPr="00AC5078" w:rsidRDefault="00AC5078" w:rsidP="00AC5078">
      <w:pPr>
        <w:numPr>
          <w:ilvl w:val="0"/>
          <w:numId w:val="4"/>
        </w:numPr>
        <w:shd w:val="clear" w:color="auto" w:fill="FFFFFF"/>
        <w:spacing w:before="60"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Risk (What can go wrong)</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2.5 Assumptions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 Users have a knowledge of English.</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ii. Users have idea of how to install a software.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iii. Users PC’s operating system will be windows.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iv. Users PC will have available space for the software.</w:t>
      </w:r>
    </w:p>
    <w:p w:rsidR="00AC5078" w:rsidRPr="00AC5078" w:rsidRDefault="00AC5078" w:rsidP="00AC5078">
      <w:pPr>
        <w:shd w:val="clear" w:color="auto" w:fill="FFFFFF"/>
        <w:spacing w:before="288" w:after="192" w:line="240" w:lineRule="auto"/>
        <w:outlineLvl w:val="0"/>
        <w:rPr>
          <w:rFonts w:ascii="Segoe UI" w:eastAsia="Times New Roman" w:hAnsi="Segoe UI" w:cs="Segoe UI"/>
          <w:b/>
          <w:bCs/>
          <w:color w:val="24292F"/>
          <w:kern w:val="36"/>
          <w:sz w:val="48"/>
          <w:szCs w:val="48"/>
        </w:rPr>
      </w:pPr>
      <w:r w:rsidRPr="00AC5078">
        <w:rPr>
          <w:rFonts w:ascii="Segoe UI" w:eastAsia="Times New Roman" w:hAnsi="Segoe UI" w:cs="Segoe UI"/>
          <w:b/>
          <w:bCs/>
          <w:color w:val="24292F"/>
          <w:kern w:val="36"/>
          <w:sz w:val="48"/>
          <w:szCs w:val="48"/>
        </w:rPr>
        <w:lastRenderedPageBreak/>
        <w:t>Chapter 3</w:t>
      </w:r>
    </w:p>
    <w:p w:rsidR="00AC5078" w:rsidRPr="00AC5078" w:rsidRDefault="00AC5078" w:rsidP="00AC5078">
      <w:pPr>
        <w:shd w:val="clear" w:color="auto" w:fill="FFFFFF"/>
        <w:spacing w:before="288" w:after="192" w:line="240" w:lineRule="auto"/>
        <w:outlineLvl w:val="1"/>
        <w:rPr>
          <w:rFonts w:ascii="Segoe UI" w:eastAsia="Times New Roman" w:hAnsi="Segoe UI" w:cs="Segoe UI"/>
          <w:b/>
          <w:bCs/>
          <w:color w:val="24292F"/>
          <w:sz w:val="36"/>
          <w:szCs w:val="36"/>
        </w:rPr>
      </w:pPr>
      <w:r w:rsidRPr="00AC5078">
        <w:rPr>
          <w:rFonts w:ascii="Segoe UI" w:eastAsia="Times New Roman" w:hAnsi="Segoe UI" w:cs="Segoe UI"/>
          <w:b/>
          <w:bCs/>
          <w:color w:val="24292F"/>
          <w:sz w:val="36"/>
          <w:szCs w:val="36"/>
        </w:rPr>
        <w:t>Requirements</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3.1 Functional Requirements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System features: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Admin: Admin can hold the whole information working in this software.</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Receptionist: Receptionist can maintain the patients registration, information and admission into a hospital.</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Billing officer: Billing officer will maintain billing related procedures and can work with the financial report.</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Pharmacist: Pharmacist can manage the drug inventories.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Head Nurse: As a head nurse the user can update patient history, patient status, and patient checkout.</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Patient: As a patient the user can set an appointment or choose a doctor .</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Insurance Verification: Insurance verification is the process of contacting the insurance company to determine whether the patient’s healthcare benefits cover the required procedures. In this system will provide insurance facilities through bank.</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Hospital search: Anybody can search hospitals near them.</w:t>
      </w:r>
    </w:p>
    <w:p w:rsidR="00AC5078" w:rsidRPr="00AC5078" w:rsidRDefault="00AC5078" w:rsidP="00AC5078">
      <w:pPr>
        <w:shd w:val="clear" w:color="auto" w:fill="FFFFFF"/>
        <w:spacing w:before="288" w:after="192" w:line="240" w:lineRule="auto"/>
        <w:outlineLvl w:val="2"/>
        <w:rPr>
          <w:rFonts w:ascii="Segoe UI" w:eastAsia="Times New Roman" w:hAnsi="Segoe UI" w:cs="Segoe UI"/>
          <w:b/>
          <w:bCs/>
          <w:color w:val="24292F"/>
          <w:sz w:val="30"/>
          <w:szCs w:val="30"/>
        </w:rPr>
      </w:pPr>
      <w:r w:rsidRPr="00AC5078">
        <w:rPr>
          <w:rFonts w:ascii="Segoe UI" w:eastAsia="Times New Roman" w:hAnsi="Segoe UI" w:cs="Segoe UI"/>
          <w:b/>
          <w:bCs/>
          <w:color w:val="24292F"/>
          <w:sz w:val="30"/>
          <w:szCs w:val="30"/>
        </w:rPr>
        <w:t>3.2 Non Functional Requirements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Performance: The product is a software so it will take initial load time depending on the RAM and processor of the PC. So mainly the performance will depend upon hardware components of the client/user. But we will try to provide better interactivity to the user which will need less time to load data and interact with the system. So, ultimately user experience will be smoother.</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Safety: There will be a backup log so that damage or crush data can be recovered by using backup log.</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Security: No one can access the details of any user without permission of the administrator.</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Quality:</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Availability: The System will be available to store all kinds of billing related works and some other basic health management organizational services.</w:t>
      </w:r>
    </w:p>
    <w:p w:rsidR="00AC5078" w:rsidRPr="00AC5078" w:rsidRDefault="00AC5078" w:rsidP="00AC5078">
      <w:pPr>
        <w:shd w:val="clear" w:color="auto" w:fill="FFFFFF"/>
        <w:spacing w:after="192"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Maintainability: The administrators maintain the software for the better services.</w:t>
      </w:r>
    </w:p>
    <w:p w:rsidR="00AC5078" w:rsidRPr="00AC5078" w:rsidRDefault="00AC5078" w:rsidP="00AC5078">
      <w:pPr>
        <w:shd w:val="clear" w:color="auto" w:fill="FFFFFF"/>
        <w:spacing w:after="100" w:afterAutospacing="1" w:line="240" w:lineRule="auto"/>
        <w:rPr>
          <w:rFonts w:ascii="Segoe UI" w:eastAsia="Times New Roman" w:hAnsi="Segoe UI" w:cs="Segoe UI"/>
          <w:color w:val="24292F"/>
          <w:sz w:val="19"/>
          <w:szCs w:val="19"/>
        </w:rPr>
      </w:pPr>
      <w:r w:rsidRPr="00AC5078">
        <w:rPr>
          <w:rFonts w:ascii="Segoe UI" w:eastAsia="Times New Roman" w:hAnsi="Segoe UI" w:cs="Segoe UI"/>
          <w:color w:val="24292F"/>
          <w:sz w:val="19"/>
          <w:szCs w:val="19"/>
        </w:rPr>
        <w:t>• Usability: It satisfies a maximum number of user needs.</w:t>
      </w:r>
      <w:r>
        <w:rPr>
          <w:rFonts w:ascii="Segoe UI" w:eastAsia="Times New Roman" w:hAnsi="Segoe UI" w:cs="Segoe UI"/>
          <w:color w:val="24292F"/>
          <w:sz w:val="19"/>
          <w:szCs w:val="19"/>
        </w:rPr>
        <w:t xml:space="preserve"> </w:t>
      </w:r>
    </w:p>
    <w:p w:rsidR="007A4973" w:rsidRDefault="007A4973"/>
    <w:sectPr w:rsidR="007A4973" w:rsidSect="007A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C5274"/>
    <w:multiLevelType w:val="multilevel"/>
    <w:tmpl w:val="F75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811F3"/>
    <w:multiLevelType w:val="multilevel"/>
    <w:tmpl w:val="77F2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9D73E2"/>
    <w:multiLevelType w:val="multilevel"/>
    <w:tmpl w:val="FB92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B33880"/>
    <w:multiLevelType w:val="multilevel"/>
    <w:tmpl w:val="9272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078"/>
    <w:rsid w:val="007A4973"/>
    <w:rsid w:val="00AC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973"/>
  </w:style>
  <w:style w:type="paragraph" w:styleId="Heading1">
    <w:name w:val="heading 1"/>
    <w:basedOn w:val="Normal"/>
    <w:link w:val="Heading1Char"/>
    <w:uiPriority w:val="9"/>
    <w:qFormat/>
    <w:rsid w:val="00AC5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0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457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2022-03-21T09:30:00Z</dcterms:created>
  <dcterms:modified xsi:type="dcterms:W3CDTF">2022-03-21T09:31:00Z</dcterms:modified>
</cp:coreProperties>
</file>