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82E" w:rsidRDefault="00F4582E" w:rsidP="00F4582E">
      <w:r>
        <w:t>Name: Fahad Ahmed Pranto</w:t>
      </w:r>
    </w:p>
    <w:p w:rsidR="00F4582E" w:rsidRDefault="00F4582E" w:rsidP="00F4582E">
      <w:r>
        <w:t>Id: 1612607042</w:t>
      </w:r>
    </w:p>
    <w:p w:rsidR="00F4582E" w:rsidRDefault="00F4582E" w:rsidP="00F4582E">
      <w:pPr>
        <w:rPr>
          <w:color w:val="0070C0"/>
          <w:sz w:val="28"/>
          <w:szCs w:val="28"/>
          <w:u w:val="single"/>
        </w:rPr>
      </w:pPr>
      <w:r>
        <w:t>Paper name</w:t>
      </w:r>
      <w:r w:rsidRPr="00F4582E">
        <w:rPr>
          <w:sz w:val="28"/>
          <w:szCs w:val="28"/>
        </w:rPr>
        <w:t>:</w:t>
      </w:r>
      <w:r w:rsidRPr="00F4582E">
        <w:rPr>
          <w:b/>
          <w:sz w:val="28"/>
          <w:szCs w:val="28"/>
        </w:rPr>
        <w:t xml:space="preserve"> Oboyob: A sequential-semantic Bengali image captioning engine.</w:t>
      </w:r>
      <w:r>
        <w:rPr>
          <w:sz w:val="24"/>
        </w:rPr>
        <w:t xml:space="preserve"> </w:t>
      </w:r>
      <w:r w:rsidRPr="00F4582E">
        <w:rPr>
          <w:sz w:val="24"/>
        </w:rPr>
        <w:t>Paper link</w:t>
      </w:r>
      <w:r w:rsidRPr="00F4582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4582E">
        <w:rPr>
          <w:color w:val="0070C0"/>
          <w:sz w:val="28"/>
          <w:szCs w:val="28"/>
          <w:u w:val="single"/>
        </w:rPr>
        <w:t>//www.sci-hub.ren/https://content.iospress.com/articles/journal-of-intelligent-and-fuzzy-systems/ifs179351</w:t>
      </w:r>
    </w:p>
    <w:p w:rsidR="00F4582E" w:rsidRDefault="00F4582E" w:rsidP="00F4582E">
      <w:pPr>
        <w:rPr>
          <w:color w:val="0070C0"/>
          <w:sz w:val="28"/>
          <w:szCs w:val="28"/>
          <w:u w:val="single"/>
        </w:rPr>
      </w:pPr>
    </w:p>
    <w:p w:rsidR="00A06DE7" w:rsidRDefault="00F4582E" w:rsidP="00F4582E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Abstract: </w:t>
      </w:r>
      <w:r w:rsidR="001D18AB" w:rsidRPr="001D18AB">
        <w:rPr>
          <w:sz w:val="24"/>
          <w:szCs w:val="28"/>
        </w:rPr>
        <w:t>An effective and challenging research subject in machine learning and</w:t>
      </w:r>
      <w:r w:rsidR="001D18AB">
        <w:rPr>
          <w:sz w:val="24"/>
          <w:szCs w:val="28"/>
        </w:rPr>
        <w:t xml:space="preserve"> natural language processing is to </w:t>
      </w:r>
      <w:r w:rsidR="001D18AB" w:rsidRPr="001D18AB">
        <w:rPr>
          <w:sz w:val="24"/>
          <w:szCs w:val="28"/>
        </w:rPr>
        <w:t>understanding the meaning of the generation of textual description from an input image.</w:t>
      </w:r>
      <w:r w:rsidR="001D4A49" w:rsidRPr="001D4A49">
        <w:t xml:space="preserve"> </w:t>
      </w:r>
      <w:r w:rsidR="001D4A49" w:rsidRPr="001D4A49">
        <w:rPr>
          <w:sz w:val="24"/>
          <w:szCs w:val="28"/>
        </w:rPr>
        <w:t>In the context of the Bengali language, moreover, the issue remains undeveloped.</w:t>
      </w:r>
      <w:r w:rsidR="00151518" w:rsidRPr="00151518">
        <w:t xml:space="preserve"> </w:t>
      </w:r>
      <w:r w:rsidR="00151518" w:rsidRPr="00151518">
        <w:rPr>
          <w:sz w:val="24"/>
          <w:szCs w:val="28"/>
        </w:rPr>
        <w:t xml:space="preserve">By subsampling </w:t>
      </w:r>
      <w:r w:rsidR="009E2357">
        <w:rPr>
          <w:sz w:val="24"/>
          <w:szCs w:val="28"/>
        </w:rPr>
        <w:t>the machine readable dataset, they</w:t>
      </w:r>
      <w:r w:rsidR="00151518" w:rsidRPr="00151518">
        <w:rPr>
          <w:sz w:val="24"/>
          <w:szCs w:val="28"/>
        </w:rPr>
        <w:t xml:space="preserve"> examine a standard method for Bengali image caption generation. After, with the state-of-the-art CNN-LSTM architecture-</w:t>
      </w:r>
      <w:r w:rsidR="009E2357">
        <w:rPr>
          <w:sz w:val="24"/>
          <w:szCs w:val="28"/>
        </w:rPr>
        <w:t xml:space="preserve"> </w:t>
      </w:r>
      <w:r w:rsidR="00151518" w:rsidRPr="00151518">
        <w:rPr>
          <w:sz w:val="24"/>
          <w:szCs w:val="28"/>
        </w:rPr>
        <w:t>bas</w:t>
      </w:r>
      <w:r w:rsidR="009E2357">
        <w:rPr>
          <w:sz w:val="24"/>
          <w:szCs w:val="28"/>
        </w:rPr>
        <w:t xml:space="preserve">ed pre-processing techniques, they </w:t>
      </w:r>
      <w:r w:rsidR="00151518" w:rsidRPr="00151518">
        <w:rPr>
          <w:sz w:val="24"/>
          <w:szCs w:val="28"/>
        </w:rPr>
        <w:t>use some</w:t>
      </w:r>
      <w:r w:rsidR="00151518">
        <w:rPr>
          <w:sz w:val="24"/>
          <w:szCs w:val="28"/>
        </w:rPr>
        <w:t xml:space="preserve"> models.</w:t>
      </w:r>
      <w:r w:rsidR="007A18CE" w:rsidRPr="007A18CE">
        <w:t xml:space="preserve"> </w:t>
      </w:r>
      <w:r w:rsidR="007A18CE" w:rsidRPr="007A18CE">
        <w:rPr>
          <w:sz w:val="24"/>
          <w:szCs w:val="28"/>
        </w:rPr>
        <w:t xml:space="preserve">For further research with 16 distinct models built in the whole training process, the training description subsampled dataset is constructed for both Bengali and English languages. </w:t>
      </w:r>
      <w:r w:rsidR="007A3D2C" w:rsidRPr="007A3D2C">
        <w:rPr>
          <w:sz w:val="24"/>
          <w:szCs w:val="28"/>
        </w:rPr>
        <w:t>With respect to many caption assessment criteria, the trained models for both languages are evaluated.</w:t>
      </w:r>
    </w:p>
    <w:p w:rsidR="00A06DE7" w:rsidRDefault="00ED42D2" w:rsidP="00F4582E">
      <w:pPr>
        <w:rPr>
          <w:sz w:val="24"/>
          <w:szCs w:val="28"/>
        </w:rPr>
      </w:pPr>
      <w:r w:rsidRPr="00ED42D2">
        <w:rPr>
          <w:b/>
          <w:sz w:val="24"/>
          <w:szCs w:val="28"/>
        </w:rPr>
        <w:t>Introduction</w:t>
      </w:r>
      <w:r w:rsidRPr="002447BC">
        <w:rPr>
          <w:sz w:val="24"/>
          <w:szCs w:val="28"/>
        </w:rPr>
        <w:t>:</w:t>
      </w:r>
      <w:r w:rsidR="002447BC" w:rsidRPr="002447BC">
        <w:rPr>
          <w:sz w:val="24"/>
          <w:szCs w:val="28"/>
        </w:rPr>
        <w:t xml:space="preserve"> While not missing its underlying meaning, ther</w:t>
      </w:r>
      <w:r w:rsidR="003C1156">
        <w:rPr>
          <w:sz w:val="24"/>
          <w:szCs w:val="28"/>
        </w:rPr>
        <w:t xml:space="preserve">e are several ways to convey an </w:t>
      </w:r>
      <w:r w:rsidR="002447BC" w:rsidRPr="002447BC">
        <w:rPr>
          <w:sz w:val="24"/>
          <w:szCs w:val="28"/>
        </w:rPr>
        <w:t>image. Different explanations may provide different viewpoints on how the viewer considers an image.</w:t>
      </w:r>
      <w:r w:rsidRPr="002447BC">
        <w:rPr>
          <w:sz w:val="24"/>
          <w:szCs w:val="28"/>
        </w:rPr>
        <w:t xml:space="preserve"> </w:t>
      </w:r>
      <w:r w:rsidR="00280419" w:rsidRPr="00280419">
        <w:rPr>
          <w:sz w:val="24"/>
          <w:szCs w:val="28"/>
        </w:rPr>
        <w:t>Keeping these things into consideration, it has become a challenge for researchers in machine learning and natural language processing to achieve the sentiment analysis definition of an image in various languages automatically.</w:t>
      </w:r>
      <w:r w:rsidR="00F24377" w:rsidRPr="00F24377">
        <w:t xml:space="preserve"> </w:t>
      </w:r>
      <w:r w:rsidR="00866512">
        <w:rPr>
          <w:sz w:val="24"/>
          <w:szCs w:val="28"/>
        </w:rPr>
        <w:t xml:space="preserve">These </w:t>
      </w:r>
      <w:r w:rsidR="00F24377">
        <w:rPr>
          <w:sz w:val="24"/>
          <w:szCs w:val="28"/>
        </w:rPr>
        <w:t>method</w:t>
      </w:r>
      <w:r w:rsidR="00866512">
        <w:rPr>
          <w:sz w:val="24"/>
          <w:szCs w:val="28"/>
        </w:rPr>
        <w:t>s</w:t>
      </w:r>
      <w:r w:rsidR="00F24377" w:rsidRPr="00F24377">
        <w:rPr>
          <w:sz w:val="24"/>
          <w:szCs w:val="28"/>
        </w:rPr>
        <w:t xml:space="preserve"> of sentence</w:t>
      </w:r>
      <w:r w:rsidR="00F24377">
        <w:rPr>
          <w:sz w:val="24"/>
          <w:szCs w:val="28"/>
        </w:rPr>
        <w:t xml:space="preserve"> representation of an</w:t>
      </w:r>
      <w:r w:rsidR="00F24377" w:rsidRPr="00F24377">
        <w:rPr>
          <w:sz w:val="24"/>
          <w:szCs w:val="28"/>
        </w:rPr>
        <w:t xml:space="preserve"> image are known as image captioning, which specifically addresses two difficulties.</w:t>
      </w:r>
      <w:r w:rsidR="006676BC" w:rsidRPr="006676BC">
        <w:t xml:space="preserve"> </w:t>
      </w:r>
      <w:r w:rsidR="006676BC" w:rsidRPr="006676BC">
        <w:rPr>
          <w:sz w:val="24"/>
          <w:szCs w:val="28"/>
        </w:rPr>
        <w:t>The first difficulty is to recognize objects in an image, and the second is to establish a connection in the field of natural language processing between objects and sentence-level descriptions.</w:t>
      </w:r>
    </w:p>
    <w:p w:rsidR="003E6BDC" w:rsidRDefault="003E6BDC" w:rsidP="00B72406">
      <w:pPr>
        <w:rPr>
          <w:sz w:val="24"/>
          <w:szCs w:val="24"/>
        </w:rPr>
      </w:pPr>
      <w:r w:rsidRPr="006621D9">
        <w:rPr>
          <w:b/>
          <w:sz w:val="24"/>
          <w:szCs w:val="24"/>
        </w:rPr>
        <w:t>Literature review:</w:t>
      </w:r>
      <w:r>
        <w:rPr>
          <w:b/>
          <w:sz w:val="24"/>
          <w:szCs w:val="24"/>
        </w:rPr>
        <w:t xml:space="preserve"> </w:t>
      </w:r>
      <w:r w:rsidR="0072088B" w:rsidRPr="0072088B">
        <w:rPr>
          <w:sz w:val="24"/>
          <w:szCs w:val="24"/>
        </w:rPr>
        <w:t>For automatic captioning, there are two approaches: bottom-up and top-down.</w:t>
      </w:r>
      <w:r w:rsidR="00514485" w:rsidRPr="00514485">
        <w:t xml:space="preserve"> </w:t>
      </w:r>
      <w:r w:rsidR="00514485" w:rsidRPr="00514485">
        <w:rPr>
          <w:sz w:val="24"/>
          <w:szCs w:val="24"/>
        </w:rPr>
        <w:t xml:space="preserve">Various </w:t>
      </w:r>
      <w:r w:rsidR="00514485">
        <w:rPr>
          <w:sz w:val="24"/>
          <w:szCs w:val="24"/>
        </w:rPr>
        <w:t xml:space="preserve">words </w:t>
      </w:r>
      <w:r w:rsidR="00514485" w:rsidRPr="00514485">
        <w:rPr>
          <w:sz w:val="24"/>
          <w:szCs w:val="24"/>
        </w:rPr>
        <w:t>are accumulated to correspond with a picture and the words c</w:t>
      </w:r>
      <w:r w:rsidR="00514485">
        <w:rPr>
          <w:sz w:val="24"/>
          <w:szCs w:val="24"/>
        </w:rPr>
        <w:t xml:space="preserve">onstruct sentences depending on </w:t>
      </w:r>
      <w:r w:rsidR="00514485" w:rsidRPr="00514485">
        <w:rPr>
          <w:sz w:val="24"/>
          <w:szCs w:val="24"/>
        </w:rPr>
        <w:t>the first method.</w:t>
      </w:r>
      <w:r w:rsidR="001706A1" w:rsidRPr="001706A1">
        <w:t xml:space="preserve"> </w:t>
      </w:r>
      <w:r w:rsidR="001706A1" w:rsidRPr="001706A1">
        <w:rPr>
          <w:sz w:val="24"/>
          <w:szCs w:val="24"/>
        </w:rPr>
        <w:t>However, due to different continuity, certain features remain overlooked at the same time.</w:t>
      </w:r>
      <w:r w:rsidR="00B72406" w:rsidRPr="00B72406">
        <w:t xml:space="preserve"> </w:t>
      </w:r>
      <w:r w:rsidR="00B72406" w:rsidRPr="00B72406">
        <w:rPr>
          <w:sz w:val="24"/>
          <w:szCs w:val="24"/>
        </w:rPr>
        <w:t>The state-of - art policy, moreover</w:t>
      </w:r>
      <w:r w:rsidR="00B72406">
        <w:rPr>
          <w:sz w:val="24"/>
          <w:szCs w:val="24"/>
        </w:rPr>
        <w:t xml:space="preserve">, is the top-down approach that </w:t>
      </w:r>
      <w:r w:rsidR="00A06DE7">
        <w:rPr>
          <w:sz w:val="24"/>
          <w:szCs w:val="24"/>
        </w:rPr>
        <w:t>a</w:t>
      </w:r>
      <w:r w:rsidR="00B72406" w:rsidRPr="00B72406">
        <w:rPr>
          <w:sz w:val="24"/>
          <w:szCs w:val="24"/>
        </w:rPr>
        <w:t>ll relevant stimuli is collected via</w:t>
      </w:r>
      <w:r w:rsidR="00A06DE7">
        <w:rPr>
          <w:sz w:val="24"/>
          <w:szCs w:val="24"/>
        </w:rPr>
        <w:t xml:space="preserve"> the Recurrent Neural Network (</w:t>
      </w:r>
      <w:r w:rsidR="00B72406" w:rsidRPr="00B72406">
        <w:rPr>
          <w:sz w:val="24"/>
          <w:szCs w:val="24"/>
        </w:rPr>
        <w:t>RNN).</w:t>
      </w:r>
    </w:p>
    <w:p w:rsidR="00C82DD5" w:rsidRDefault="00C82DD5" w:rsidP="00B72406">
      <w:pPr>
        <w:rPr>
          <w:b/>
          <w:sz w:val="24"/>
          <w:szCs w:val="24"/>
        </w:rPr>
      </w:pPr>
    </w:p>
    <w:p w:rsidR="00C82DD5" w:rsidRDefault="00A06DE7" w:rsidP="00B72406">
      <w:pPr>
        <w:rPr>
          <w:sz w:val="24"/>
          <w:szCs w:val="24"/>
        </w:rPr>
      </w:pPr>
      <w:r w:rsidRPr="00A06DE7">
        <w:rPr>
          <w:b/>
          <w:sz w:val="24"/>
          <w:szCs w:val="24"/>
        </w:rPr>
        <w:t>Methods:</w:t>
      </w:r>
      <w:r>
        <w:rPr>
          <w:b/>
          <w:sz w:val="24"/>
          <w:szCs w:val="24"/>
        </w:rPr>
        <w:t xml:space="preserve"> </w:t>
      </w:r>
      <w:r w:rsidR="004615A3" w:rsidRPr="004615A3">
        <w:rPr>
          <w:sz w:val="24"/>
          <w:szCs w:val="24"/>
        </w:rPr>
        <w:t>Several approaches are used, from function extraction to final proposed scheme.</w:t>
      </w:r>
      <w:r w:rsidR="008810A2">
        <w:rPr>
          <w:sz w:val="24"/>
          <w:szCs w:val="24"/>
        </w:rPr>
        <w:t xml:space="preserve"> </w:t>
      </w:r>
      <w:r w:rsidR="00181B3B" w:rsidRPr="00181B3B">
        <w:rPr>
          <w:sz w:val="24"/>
          <w:szCs w:val="24"/>
        </w:rPr>
        <w:t>Firstly, their dataset is analyzed and the Bilingual caption selection metric has been used.</w:t>
      </w:r>
      <w:r w:rsidR="00EE4A2C">
        <w:rPr>
          <w:sz w:val="24"/>
          <w:szCs w:val="24"/>
        </w:rPr>
        <w:t xml:space="preserve"> Secondly, for </w:t>
      </w:r>
      <w:r w:rsidR="00EE4A2C" w:rsidRPr="00EE4A2C">
        <w:rPr>
          <w:sz w:val="24"/>
          <w:szCs w:val="24"/>
        </w:rPr>
        <w:t>CNN feature extraction, they employed Inception-ResNet and VGG-16.</w:t>
      </w:r>
      <w:r w:rsidR="00030CCD" w:rsidRPr="00030CCD">
        <w:t xml:space="preserve"> </w:t>
      </w:r>
      <w:r w:rsidR="00030CCD" w:rsidRPr="00030CCD">
        <w:rPr>
          <w:sz w:val="24"/>
          <w:szCs w:val="24"/>
        </w:rPr>
        <w:t>Finally, they create their model architecture that includes description in visual and linguistic terms.</w:t>
      </w:r>
    </w:p>
    <w:p w:rsidR="00C82DD5" w:rsidRDefault="00C82DD5" w:rsidP="00B72406">
      <w:pPr>
        <w:rPr>
          <w:sz w:val="24"/>
          <w:szCs w:val="24"/>
        </w:rPr>
      </w:pPr>
      <w:r w:rsidRPr="00C82DD5">
        <w:rPr>
          <w:b/>
          <w:sz w:val="24"/>
          <w:szCs w:val="24"/>
        </w:rPr>
        <w:lastRenderedPageBreak/>
        <w:t>Dataset:</w:t>
      </w:r>
      <w:r>
        <w:rPr>
          <w:b/>
          <w:sz w:val="24"/>
          <w:szCs w:val="24"/>
        </w:rPr>
        <w:t xml:space="preserve"> </w:t>
      </w:r>
      <w:r w:rsidR="00D2232A" w:rsidRPr="00D2232A">
        <w:rPr>
          <w:sz w:val="24"/>
          <w:szCs w:val="24"/>
        </w:rPr>
        <w:t>The experiment is performed on the standard Flickr-8 K dataset, including many changes to the Bengali language adaptation.</w:t>
      </w:r>
      <w:r w:rsidR="00B525A2">
        <w:rPr>
          <w:sz w:val="24"/>
          <w:szCs w:val="24"/>
        </w:rPr>
        <w:t xml:space="preserve"> It </w:t>
      </w:r>
      <w:r w:rsidR="00B525A2" w:rsidRPr="00B525A2">
        <w:rPr>
          <w:sz w:val="24"/>
          <w:szCs w:val="24"/>
        </w:rPr>
        <w:t>Consi</w:t>
      </w:r>
      <w:r w:rsidR="00B525A2">
        <w:rPr>
          <w:sz w:val="24"/>
          <w:szCs w:val="24"/>
        </w:rPr>
        <w:t>st of a total of 8092 images</w:t>
      </w:r>
      <w:r w:rsidR="00B525A2" w:rsidRPr="00B525A2">
        <w:rPr>
          <w:sz w:val="24"/>
          <w:szCs w:val="24"/>
        </w:rPr>
        <w:t xml:space="preserve"> taken fromFlickr2. The corresponding image IDs are categorized into training, validation and testing, where 6000 are used for preparation, 1000 for validation and 1000 for testing.</w:t>
      </w:r>
    </w:p>
    <w:p w:rsidR="00614F83" w:rsidRDefault="00614F83" w:rsidP="00B72406">
      <w:pPr>
        <w:rPr>
          <w:sz w:val="24"/>
          <w:szCs w:val="24"/>
        </w:rPr>
      </w:pPr>
      <w:r w:rsidRPr="00614F83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 w:rsidR="00F111D4">
        <w:rPr>
          <w:sz w:val="24"/>
          <w:szCs w:val="24"/>
        </w:rPr>
        <w:t>For languages, they</w:t>
      </w:r>
      <w:r w:rsidR="007A337B" w:rsidRPr="007A337B">
        <w:rPr>
          <w:sz w:val="24"/>
          <w:szCs w:val="24"/>
        </w:rPr>
        <w:t xml:space="preserve"> find mixed findings. The external pre-trained word embedding description, regarding English language, leads inner vocabulary due to having varied vocabulary for robust description, while internal vocabulary shows better scores for Bengali language in the statistics.</w:t>
      </w:r>
      <w:r w:rsidR="00F070E8" w:rsidRPr="00F070E8">
        <w:t xml:space="preserve"> </w:t>
      </w:r>
      <w:r w:rsidR="00F070E8" w:rsidRPr="00F070E8">
        <w:rPr>
          <w:sz w:val="24"/>
          <w:szCs w:val="24"/>
        </w:rPr>
        <w:t>This outcome effectively shows that the existing Bengali pre-trained embedding model still needs to be improved with various language tokens.</w:t>
      </w:r>
    </w:p>
    <w:p w:rsidR="00DE2DDF" w:rsidRPr="007C2C8E" w:rsidRDefault="00DE2DDF" w:rsidP="00B112FC">
      <w:pPr>
        <w:rPr>
          <w:sz w:val="24"/>
          <w:szCs w:val="24"/>
        </w:rPr>
      </w:pPr>
      <w:r w:rsidRPr="00DE2DDF">
        <w:rPr>
          <w:b/>
          <w:sz w:val="24"/>
          <w:szCs w:val="24"/>
        </w:rPr>
        <w:t>Conclusion:</w:t>
      </w:r>
      <w:r w:rsidR="007C2C8E" w:rsidRPr="007C2C8E">
        <w:t xml:space="preserve"> </w:t>
      </w:r>
      <w:r w:rsidR="007C2C8E">
        <w:rPr>
          <w:sz w:val="24"/>
          <w:szCs w:val="24"/>
        </w:rPr>
        <w:t>In image captioning research</w:t>
      </w:r>
      <w:r w:rsidR="007C2C8E" w:rsidRPr="007C2C8E">
        <w:rPr>
          <w:sz w:val="24"/>
          <w:szCs w:val="24"/>
        </w:rPr>
        <w:t>, this study links the Bengali language by implementing a traditional experimental analysis and provides a comparison analysis of recent developments and techniques currently used in this sector.</w:t>
      </w:r>
      <w:r w:rsidR="00B112FC" w:rsidRPr="00B112FC">
        <w:t xml:space="preserve"> </w:t>
      </w:r>
      <w:r w:rsidR="00B112FC" w:rsidRPr="00B112FC">
        <w:rPr>
          <w:sz w:val="24"/>
          <w:szCs w:val="24"/>
        </w:rPr>
        <w:t xml:space="preserve">Fix resource constraints in Bengali that have higher genetic difficulty and build a dataset </w:t>
      </w:r>
      <w:r w:rsidR="00B112FC">
        <w:rPr>
          <w:sz w:val="24"/>
          <w:szCs w:val="24"/>
        </w:rPr>
        <w:t>for machine translation. Then they</w:t>
      </w:r>
      <w:r w:rsidR="00B112FC" w:rsidRPr="00B112FC">
        <w:rPr>
          <w:sz w:val="24"/>
          <w:szCs w:val="24"/>
        </w:rPr>
        <w:t xml:space="preserve"> implement a new bili</w:t>
      </w:r>
      <w:r w:rsidR="00B112FC">
        <w:rPr>
          <w:sz w:val="24"/>
          <w:szCs w:val="24"/>
        </w:rPr>
        <w:t>ngual sentence selection method.</w:t>
      </w:r>
      <w:bookmarkStart w:id="0" w:name="_GoBack"/>
      <w:bookmarkEnd w:id="0"/>
    </w:p>
    <w:p w:rsidR="00C82DD5" w:rsidRPr="00A06DE7" w:rsidRDefault="00C82DD5" w:rsidP="00B72406">
      <w:pPr>
        <w:rPr>
          <w:sz w:val="24"/>
          <w:szCs w:val="24"/>
        </w:rPr>
      </w:pPr>
    </w:p>
    <w:p w:rsidR="00A06DE7" w:rsidRDefault="00A06DE7" w:rsidP="00B72406">
      <w:pPr>
        <w:rPr>
          <w:sz w:val="24"/>
          <w:szCs w:val="24"/>
        </w:rPr>
      </w:pPr>
    </w:p>
    <w:p w:rsidR="00A06DE7" w:rsidRDefault="00A06DE7" w:rsidP="00B72406">
      <w:pPr>
        <w:rPr>
          <w:sz w:val="24"/>
          <w:szCs w:val="24"/>
        </w:rPr>
      </w:pPr>
    </w:p>
    <w:p w:rsidR="00A06DE7" w:rsidRDefault="00A06DE7" w:rsidP="00B72406">
      <w:pPr>
        <w:rPr>
          <w:sz w:val="24"/>
          <w:szCs w:val="24"/>
        </w:rPr>
      </w:pPr>
    </w:p>
    <w:p w:rsidR="00A06DE7" w:rsidRDefault="00A06DE7" w:rsidP="00B72406">
      <w:pPr>
        <w:rPr>
          <w:sz w:val="24"/>
          <w:szCs w:val="24"/>
        </w:rPr>
      </w:pPr>
    </w:p>
    <w:p w:rsidR="00A06DE7" w:rsidRPr="00B72406" w:rsidRDefault="00A06DE7" w:rsidP="00B72406">
      <w:pPr>
        <w:rPr>
          <w:sz w:val="24"/>
          <w:szCs w:val="24"/>
        </w:rPr>
      </w:pPr>
    </w:p>
    <w:p w:rsidR="00ED6B6B" w:rsidRPr="002447BC" w:rsidRDefault="00ED6B6B" w:rsidP="00F4582E">
      <w:pPr>
        <w:rPr>
          <w:color w:val="0070C0"/>
          <w:u w:val="single"/>
        </w:rPr>
      </w:pPr>
    </w:p>
    <w:p w:rsidR="00ED42D2" w:rsidRPr="00ED42D2" w:rsidRDefault="00ED42D2" w:rsidP="00F4582E">
      <w:pPr>
        <w:rPr>
          <w:sz w:val="24"/>
          <w:szCs w:val="28"/>
        </w:rPr>
      </w:pPr>
    </w:p>
    <w:p w:rsidR="00F4582E" w:rsidRDefault="00F4582E" w:rsidP="00F4582E">
      <w:pPr>
        <w:rPr>
          <w:b/>
          <w:sz w:val="24"/>
          <w:szCs w:val="24"/>
        </w:rPr>
      </w:pPr>
    </w:p>
    <w:p w:rsidR="008A0B32" w:rsidRDefault="008A0B32"/>
    <w:sectPr w:rsidR="008A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EB"/>
    <w:rsid w:val="00030CCD"/>
    <w:rsid w:val="00151518"/>
    <w:rsid w:val="001706A1"/>
    <w:rsid w:val="00181B3B"/>
    <w:rsid w:val="001D18AB"/>
    <w:rsid w:val="001D4A49"/>
    <w:rsid w:val="002447BC"/>
    <w:rsid w:val="00280419"/>
    <w:rsid w:val="0033097D"/>
    <w:rsid w:val="00385EEB"/>
    <w:rsid w:val="003C1156"/>
    <w:rsid w:val="003E6BDC"/>
    <w:rsid w:val="004615A3"/>
    <w:rsid w:val="0048646E"/>
    <w:rsid w:val="00514485"/>
    <w:rsid w:val="00576C34"/>
    <w:rsid w:val="00614F83"/>
    <w:rsid w:val="00661AB5"/>
    <w:rsid w:val="006676BC"/>
    <w:rsid w:val="0072088B"/>
    <w:rsid w:val="007A18CE"/>
    <w:rsid w:val="007A337B"/>
    <w:rsid w:val="007A3D2C"/>
    <w:rsid w:val="007C2C8E"/>
    <w:rsid w:val="00866512"/>
    <w:rsid w:val="008810A2"/>
    <w:rsid w:val="008A0B32"/>
    <w:rsid w:val="009E2357"/>
    <w:rsid w:val="00A06DE7"/>
    <w:rsid w:val="00B112FC"/>
    <w:rsid w:val="00B525A2"/>
    <w:rsid w:val="00B72406"/>
    <w:rsid w:val="00BA1222"/>
    <w:rsid w:val="00C82DD5"/>
    <w:rsid w:val="00D2232A"/>
    <w:rsid w:val="00DE2DDF"/>
    <w:rsid w:val="00ED42D2"/>
    <w:rsid w:val="00ED6B6B"/>
    <w:rsid w:val="00EE4A2C"/>
    <w:rsid w:val="00F070E8"/>
    <w:rsid w:val="00F111D4"/>
    <w:rsid w:val="00F24377"/>
    <w:rsid w:val="00F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Pranto</cp:lastModifiedBy>
  <cp:revision>14</cp:revision>
  <dcterms:created xsi:type="dcterms:W3CDTF">2020-09-29T05:50:00Z</dcterms:created>
  <dcterms:modified xsi:type="dcterms:W3CDTF">2020-09-29T06:27:00Z</dcterms:modified>
</cp:coreProperties>
</file>