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92D" w:rsidRDefault="00BC04D7">
      <w:pPr>
        <w:rPr>
          <w:sz w:val="24"/>
        </w:rPr>
      </w:pPr>
      <w:r w:rsidRPr="00BC04D7">
        <w:rPr>
          <w:sz w:val="24"/>
        </w:rPr>
        <w:t>Name:</w:t>
      </w:r>
      <w:r w:rsidRPr="00BC04D7">
        <w:rPr>
          <w:sz w:val="28"/>
        </w:rPr>
        <w:t xml:space="preserve"> </w:t>
      </w:r>
      <w:r>
        <w:rPr>
          <w:sz w:val="24"/>
        </w:rPr>
        <w:t>Fahad Ahmed Pranto</w:t>
      </w:r>
    </w:p>
    <w:p w:rsidR="00BC04D7" w:rsidRDefault="00BC04D7">
      <w:pPr>
        <w:rPr>
          <w:sz w:val="24"/>
        </w:rPr>
      </w:pPr>
      <w:r>
        <w:rPr>
          <w:sz w:val="24"/>
        </w:rPr>
        <w:t>Id: 1612607042</w:t>
      </w:r>
    </w:p>
    <w:p w:rsidR="00BC04D7" w:rsidRDefault="00BC04D7" w:rsidP="00180D71">
      <w:pPr>
        <w:pStyle w:val="Default"/>
        <w:rPr>
          <w:rFonts w:asciiTheme="minorHAnsi" w:hAnsiTheme="minorHAnsi"/>
          <w:b/>
          <w:color w:val="auto"/>
        </w:rPr>
      </w:pPr>
      <w:r w:rsidRPr="00180D71">
        <w:rPr>
          <w:rFonts w:asciiTheme="minorHAnsi" w:hAnsiTheme="minorHAnsi"/>
          <w:color w:val="auto"/>
        </w:rPr>
        <w:t xml:space="preserve">Paper name: </w:t>
      </w:r>
      <w:r w:rsidR="00180D71" w:rsidRPr="00180D71">
        <w:rPr>
          <w:rFonts w:asciiTheme="minorHAnsi" w:hAnsiTheme="minorHAnsi"/>
          <w:color w:val="auto"/>
        </w:rPr>
        <w:t xml:space="preserve"> </w:t>
      </w:r>
      <w:r w:rsidR="00180D71" w:rsidRPr="00E40D5D">
        <w:rPr>
          <w:rFonts w:asciiTheme="minorHAnsi" w:hAnsiTheme="minorHAnsi"/>
          <w:b/>
          <w:color w:val="auto"/>
        </w:rPr>
        <w:t>An Overview of Automated Image Annotation Approaches</w:t>
      </w:r>
      <w:r w:rsidR="00180D71" w:rsidRPr="00E40D5D">
        <w:rPr>
          <w:rFonts w:asciiTheme="minorHAnsi" w:hAnsiTheme="minorHAnsi"/>
          <w:b/>
          <w:color w:val="auto"/>
        </w:rPr>
        <w:t>.</w:t>
      </w:r>
    </w:p>
    <w:p w:rsidR="00743BD6" w:rsidRDefault="00743BD6" w:rsidP="00743BD6">
      <w:pPr>
        <w:pStyle w:val="Default"/>
        <w:rPr>
          <w:rFonts w:asciiTheme="minorHAnsi" w:hAnsiTheme="minorHAnsi" w:cs="Source Sans Pro"/>
          <w:color w:val="0070C0"/>
          <w:u w:val="single"/>
        </w:rPr>
      </w:pPr>
      <w:r>
        <w:rPr>
          <w:rFonts w:asciiTheme="minorHAnsi" w:hAnsiTheme="minorHAnsi"/>
          <w:color w:val="auto"/>
        </w:rPr>
        <w:t xml:space="preserve">Paper link: </w:t>
      </w:r>
      <w:r w:rsidRPr="00743BD6">
        <w:rPr>
          <w:rFonts w:ascii="Source Sans Pro" w:hAnsi="Source Sans Pro" w:cs="Source Sans Pro"/>
        </w:rPr>
        <w:t xml:space="preserve"> </w:t>
      </w:r>
      <w:hyperlink r:id="rId5" w:history="1">
        <w:r w:rsidR="009B5042" w:rsidRPr="00190673">
          <w:rPr>
            <w:rStyle w:val="Hyperlink"/>
            <w:rFonts w:asciiTheme="minorHAnsi" w:hAnsiTheme="minorHAnsi" w:cs="Source Sans Pro"/>
          </w:rPr>
          <w:t>https://www.researchgate.net/publication/228714914</w:t>
        </w:r>
      </w:hyperlink>
    </w:p>
    <w:p w:rsidR="009B5042" w:rsidRDefault="009B5042" w:rsidP="00743BD6">
      <w:pPr>
        <w:pStyle w:val="Default"/>
        <w:rPr>
          <w:rFonts w:asciiTheme="minorHAnsi" w:hAnsiTheme="minorHAnsi" w:cs="Source Sans Pro"/>
          <w:color w:val="0070C0"/>
          <w:u w:val="single"/>
        </w:rPr>
      </w:pPr>
    </w:p>
    <w:p w:rsidR="009B5042" w:rsidRDefault="009B5042" w:rsidP="00743BD6">
      <w:pPr>
        <w:pStyle w:val="Default"/>
        <w:rPr>
          <w:rFonts w:asciiTheme="minorHAnsi" w:hAnsiTheme="minorHAnsi" w:cs="Source Sans Pro"/>
          <w:color w:val="auto"/>
        </w:rPr>
      </w:pPr>
    </w:p>
    <w:p w:rsidR="009B5042" w:rsidRDefault="009B5042" w:rsidP="00743BD6">
      <w:pPr>
        <w:pStyle w:val="Default"/>
        <w:rPr>
          <w:rFonts w:asciiTheme="minorHAnsi" w:hAnsiTheme="minorHAnsi" w:cs="Source Sans Pro"/>
          <w:color w:val="auto"/>
        </w:rPr>
      </w:pPr>
      <w:r w:rsidRPr="009B5042">
        <w:rPr>
          <w:rFonts w:asciiTheme="minorHAnsi" w:hAnsiTheme="minorHAnsi" w:cs="Source Sans Pro"/>
          <w:b/>
          <w:color w:val="auto"/>
        </w:rPr>
        <w:t xml:space="preserve">Abstract: </w:t>
      </w:r>
      <w:r w:rsidR="00822B89" w:rsidRPr="00822B89">
        <w:rPr>
          <w:rFonts w:asciiTheme="minorHAnsi" w:hAnsiTheme="minorHAnsi" w:cs="Source Sans Pro"/>
          <w:color w:val="auto"/>
        </w:rPr>
        <w:t>This paper addresses a literature study on research methodologies to digital images for automat</w:t>
      </w:r>
      <w:r w:rsidR="007A072E">
        <w:rPr>
          <w:rFonts w:asciiTheme="minorHAnsi" w:hAnsiTheme="minorHAnsi" w:cs="Source Sans Pro"/>
          <w:color w:val="auto"/>
        </w:rPr>
        <w:t>ed annotation. In this paper, they</w:t>
      </w:r>
      <w:r w:rsidR="00822B89" w:rsidRPr="00822B89">
        <w:rPr>
          <w:rFonts w:asciiTheme="minorHAnsi" w:hAnsiTheme="minorHAnsi" w:cs="Source Sans Pro"/>
          <w:color w:val="auto"/>
        </w:rPr>
        <w:t xml:space="preserve"> concentrate on various strategies to simplify the process of annotating images as an intermediate phase in the recovery process.</w:t>
      </w:r>
      <w:r w:rsidR="00F6502F" w:rsidRPr="00F6502F">
        <w:t xml:space="preserve"> </w:t>
      </w:r>
      <w:r w:rsidR="00F6502F" w:rsidRPr="00F6502F">
        <w:rPr>
          <w:rFonts w:asciiTheme="minorHAnsi" w:hAnsiTheme="minorHAnsi" w:cs="Source Sans Pro"/>
          <w:color w:val="auto"/>
        </w:rPr>
        <w:t>The purpose of this paper is to cover the automated image annotation methods from there until the latest research finding. An attempt is made to describe the automated image annotation, which is a mixture of image processing and quantitative learning methods, using the earlier literature reviews and assessment results as guidance.</w:t>
      </w:r>
    </w:p>
    <w:p w:rsidR="00A241C0" w:rsidRDefault="00A241C0" w:rsidP="00743BD6">
      <w:pPr>
        <w:pStyle w:val="Default"/>
        <w:rPr>
          <w:rFonts w:asciiTheme="minorHAnsi" w:hAnsiTheme="minorHAnsi" w:cs="Source Sans Pro"/>
          <w:color w:val="auto"/>
        </w:rPr>
      </w:pPr>
    </w:p>
    <w:p w:rsidR="00963658" w:rsidRDefault="00A241C0" w:rsidP="00963658">
      <w:pPr>
        <w:pStyle w:val="Default"/>
        <w:rPr>
          <w:rFonts w:asciiTheme="minorHAnsi" w:hAnsiTheme="minorHAnsi" w:cs="Source Sans Pro"/>
          <w:color w:val="auto"/>
        </w:rPr>
      </w:pPr>
      <w:r w:rsidRPr="00A241C0">
        <w:rPr>
          <w:rFonts w:asciiTheme="minorHAnsi" w:hAnsiTheme="minorHAnsi" w:cs="Source Sans Pro"/>
          <w:b/>
          <w:color w:val="auto"/>
        </w:rPr>
        <w:t>Introduction</w:t>
      </w:r>
      <w:r w:rsidRPr="00A241C0">
        <w:rPr>
          <w:rFonts w:asciiTheme="minorHAnsi" w:hAnsiTheme="minorHAnsi" w:cs="Source Sans Pro"/>
          <w:color w:val="auto"/>
        </w:rPr>
        <w:t>: The method of modeling the work of a human annotator can be described as automated image annotation</w:t>
      </w:r>
      <w:r w:rsidR="005B446A">
        <w:rPr>
          <w:rFonts w:asciiTheme="minorHAnsi" w:hAnsiTheme="minorHAnsi" w:cs="Source Sans Pro"/>
          <w:color w:val="auto"/>
        </w:rPr>
        <w:t xml:space="preserve"> s</w:t>
      </w:r>
      <w:r w:rsidR="005B446A" w:rsidRPr="005B446A">
        <w:rPr>
          <w:rFonts w:asciiTheme="minorHAnsi" w:hAnsiTheme="minorHAnsi" w:cs="Source Sans Pro"/>
          <w:color w:val="auto"/>
        </w:rPr>
        <w:t xml:space="preserve">ince terms are added to images </w:t>
      </w:r>
      <w:r w:rsidR="005B446A">
        <w:rPr>
          <w:rFonts w:asciiTheme="minorHAnsi" w:hAnsiTheme="minorHAnsi" w:cs="Source Sans Pro"/>
          <w:color w:val="auto"/>
        </w:rPr>
        <w:t>based on their visual features.</w:t>
      </w:r>
      <w:r w:rsidR="00B9412F" w:rsidRPr="00B9412F">
        <w:t xml:space="preserve"> </w:t>
      </w:r>
      <w:r w:rsidR="00B9412F" w:rsidRPr="00B9412F">
        <w:rPr>
          <w:rFonts w:asciiTheme="minorHAnsi" w:hAnsiTheme="minorHAnsi" w:cs="Source Sans Pro"/>
          <w:color w:val="auto"/>
        </w:rPr>
        <w:t>The combination of image processing and quantitative machine learning methods is the basis of the majority of image annotation systems.</w:t>
      </w:r>
      <w:r w:rsidR="00963658" w:rsidRPr="00963658">
        <w:t xml:space="preserve"> </w:t>
      </w:r>
      <w:r w:rsidR="00963658" w:rsidRPr="00963658">
        <w:rPr>
          <w:rFonts w:asciiTheme="minorHAnsi" w:hAnsiTheme="minorHAnsi" w:cs="Source Sans Pro"/>
          <w:color w:val="auto"/>
        </w:rPr>
        <w:t>There are</w:t>
      </w:r>
      <w:r w:rsidR="00963658">
        <w:rPr>
          <w:rFonts w:asciiTheme="minorHAnsi" w:hAnsiTheme="minorHAnsi" w:cs="Source Sans Pro"/>
          <w:color w:val="auto"/>
        </w:rPr>
        <w:t xml:space="preserve"> </w:t>
      </w:r>
      <w:r w:rsidR="00963658" w:rsidRPr="00963658">
        <w:rPr>
          <w:rFonts w:asciiTheme="minorHAnsi" w:hAnsiTheme="minorHAnsi" w:cs="Source Sans Pro"/>
          <w:color w:val="auto"/>
        </w:rPr>
        <w:t xml:space="preserve">two </w:t>
      </w:r>
      <w:r w:rsidR="00963658">
        <w:rPr>
          <w:rFonts w:asciiTheme="minorHAnsi" w:hAnsiTheme="minorHAnsi" w:cs="Source Sans Pro"/>
          <w:color w:val="auto"/>
        </w:rPr>
        <w:t xml:space="preserve">major patterns in the method of </w:t>
      </w:r>
      <w:r w:rsidR="00963658" w:rsidRPr="00963658">
        <w:rPr>
          <w:rFonts w:asciiTheme="minorHAnsi" w:hAnsiTheme="minorHAnsi" w:cs="Source Sans Pro"/>
          <w:color w:val="auto"/>
        </w:rPr>
        <w:t xml:space="preserve">Recovering pictures. The first one </w:t>
      </w:r>
      <w:r w:rsidR="00963658">
        <w:rPr>
          <w:rFonts w:asciiTheme="minorHAnsi" w:hAnsiTheme="minorHAnsi" w:cs="Source Sans Pro"/>
          <w:color w:val="auto"/>
        </w:rPr>
        <w:t xml:space="preserve">is referred to as content-based </w:t>
      </w:r>
      <w:r w:rsidR="00963658" w:rsidRPr="00963658">
        <w:rPr>
          <w:rFonts w:asciiTheme="minorHAnsi" w:hAnsiTheme="minorHAnsi" w:cs="Source Sans Pro"/>
          <w:color w:val="auto"/>
        </w:rPr>
        <w:t>Image retrieval (CBIR) is also known as image query.</w:t>
      </w:r>
      <w:r w:rsidR="00857E9D" w:rsidRPr="00857E9D">
        <w:t xml:space="preserve"> </w:t>
      </w:r>
      <w:r w:rsidR="00857E9D" w:rsidRPr="00857E9D">
        <w:rPr>
          <w:rFonts w:asciiTheme="minorHAnsi" w:hAnsiTheme="minorHAnsi" w:cs="Source Sans Pro"/>
          <w:color w:val="auto"/>
        </w:rPr>
        <w:t>By means of image processing techniques, the query would examine the actual features of the message.</w:t>
      </w:r>
      <w:r w:rsidR="00A91E83" w:rsidRPr="00A91E83">
        <w:t xml:space="preserve"> </w:t>
      </w:r>
      <w:r w:rsidR="00A91E83" w:rsidRPr="00A91E83">
        <w:rPr>
          <w:rFonts w:asciiTheme="minorHAnsi" w:hAnsiTheme="minorHAnsi" w:cs="Source Sans Pro"/>
          <w:color w:val="auto"/>
        </w:rPr>
        <w:t>The aim of automatic image annotation, given an input image, is to allocate a few appropriate text words to the image tha</w:t>
      </w:r>
      <w:r w:rsidR="00257FF4">
        <w:rPr>
          <w:rFonts w:asciiTheme="minorHAnsi" w:hAnsiTheme="minorHAnsi" w:cs="Source Sans Pro"/>
          <w:color w:val="auto"/>
        </w:rPr>
        <w:t>t represents its visual content.</w:t>
      </w:r>
    </w:p>
    <w:p w:rsidR="00257FF4" w:rsidRDefault="00257FF4" w:rsidP="00963658">
      <w:pPr>
        <w:pStyle w:val="Default"/>
        <w:rPr>
          <w:rFonts w:asciiTheme="minorHAnsi" w:hAnsiTheme="minorHAnsi" w:cs="Source Sans Pro"/>
          <w:color w:val="auto"/>
        </w:rPr>
      </w:pPr>
    </w:p>
    <w:p w:rsidR="00A241C0" w:rsidRDefault="0042146C" w:rsidP="00743BD6">
      <w:pPr>
        <w:pStyle w:val="Default"/>
        <w:rPr>
          <w:rFonts w:asciiTheme="minorHAnsi" w:hAnsiTheme="minorHAnsi" w:cs="Source Sans Pro"/>
          <w:color w:val="auto"/>
        </w:rPr>
      </w:pPr>
      <w:r w:rsidRPr="0042146C">
        <w:rPr>
          <w:rFonts w:asciiTheme="minorHAnsi" w:hAnsiTheme="minorHAnsi" w:cs="Source Sans Pro"/>
          <w:b/>
          <w:color w:val="auto"/>
        </w:rPr>
        <w:t>Literature review:</w:t>
      </w:r>
      <w:r w:rsidRPr="0042146C">
        <w:rPr>
          <w:rFonts w:asciiTheme="minorHAnsi" w:hAnsiTheme="minorHAnsi" w:cs="Source Sans Pro"/>
          <w:color w:val="auto"/>
        </w:rPr>
        <w:t xml:space="preserve"> </w:t>
      </w:r>
      <w:r w:rsidR="001B6423" w:rsidRPr="001B6423">
        <w:rPr>
          <w:rFonts w:asciiTheme="minorHAnsi" w:hAnsiTheme="minorHAnsi" w:cs="Source Sans Pro"/>
          <w:color w:val="auto"/>
        </w:rPr>
        <w:t>For two major factors, image annotation is a challenging task: first, the well-known issue of pixel-to-predicate or semantic gap, which refers to the fact that it is difficult to extract semantically meaningful objects using only low-level image properties, such as color and texture.</w:t>
      </w:r>
      <w:r w:rsidR="003A7A4C" w:rsidRPr="003A7A4C">
        <w:t xml:space="preserve"> </w:t>
      </w:r>
      <w:r w:rsidR="001425F7" w:rsidRPr="001425F7">
        <w:rPr>
          <w:rFonts w:asciiTheme="minorHAnsi" w:hAnsiTheme="minorHAnsi"/>
        </w:rPr>
        <w:t>An explicit identification of thousands of entities or categories reliably an unanswered issue</w:t>
      </w:r>
      <w:r w:rsidR="001425F7">
        <w:t>,</w:t>
      </w:r>
      <w:r w:rsidR="001425F7">
        <w:rPr>
          <w:rFonts w:asciiTheme="minorHAnsi" w:hAnsiTheme="minorHAnsi" w:cs="Source Sans Pro"/>
          <w:color w:val="auto"/>
        </w:rPr>
        <w:t xml:space="preserve"> t</w:t>
      </w:r>
      <w:r w:rsidR="001425F7" w:rsidRPr="001425F7">
        <w:rPr>
          <w:rFonts w:asciiTheme="minorHAnsi" w:hAnsiTheme="minorHAnsi" w:cs="Source Sans Pro"/>
          <w:color w:val="auto"/>
        </w:rPr>
        <w:t>he second problem occurs because of the</w:t>
      </w:r>
      <w:r w:rsidR="001425F7">
        <w:rPr>
          <w:rFonts w:asciiTheme="minorHAnsi" w:hAnsiTheme="minorHAnsi" w:cs="Source Sans Pro"/>
          <w:color w:val="auto"/>
        </w:rPr>
        <w:t xml:space="preserve"> scarcity of connection within i</w:t>
      </w:r>
      <w:r w:rsidR="001425F7" w:rsidRPr="001425F7">
        <w:rPr>
          <w:rFonts w:asciiTheme="minorHAnsi" w:hAnsiTheme="minorHAnsi" w:cs="Source Sans Pro"/>
          <w:color w:val="auto"/>
        </w:rPr>
        <w:t>n the training data, the keywords and image regions.</w:t>
      </w:r>
      <w:r w:rsidR="001425F7" w:rsidRPr="00A241C0">
        <w:rPr>
          <w:rFonts w:asciiTheme="minorHAnsi" w:hAnsiTheme="minorHAnsi" w:cs="Source Sans Pro"/>
          <w:color w:val="auto"/>
        </w:rPr>
        <w:t xml:space="preserve"> </w:t>
      </w:r>
      <w:r w:rsidR="00585280" w:rsidRPr="00585280">
        <w:rPr>
          <w:rFonts w:asciiTheme="minorHAnsi" w:hAnsiTheme="minorHAnsi" w:cs="Source Sans Pro"/>
          <w:color w:val="auto"/>
        </w:rPr>
        <w:t>Lately, methodologies have developed under a hierarchical numerous instance</w:t>
      </w:r>
      <w:r w:rsidR="00585280">
        <w:rPr>
          <w:rFonts w:asciiTheme="minorHAnsi" w:hAnsiTheme="minorHAnsi" w:cs="Source Sans Pro"/>
          <w:color w:val="auto"/>
        </w:rPr>
        <w:t>s</w:t>
      </w:r>
      <w:r w:rsidR="00585280" w:rsidRPr="00585280">
        <w:rPr>
          <w:rFonts w:asciiTheme="minorHAnsi" w:hAnsiTheme="minorHAnsi" w:cs="Source Sans Pro"/>
          <w:color w:val="auto"/>
        </w:rPr>
        <w:t xml:space="preserve"> learning model to overcome the communication issue.</w:t>
      </w:r>
    </w:p>
    <w:p w:rsidR="00257FF4" w:rsidRDefault="00257FF4" w:rsidP="00743BD6">
      <w:pPr>
        <w:pStyle w:val="Default"/>
        <w:rPr>
          <w:rFonts w:asciiTheme="minorHAnsi" w:hAnsiTheme="minorHAnsi" w:cs="Source Sans Pro"/>
          <w:color w:val="auto"/>
        </w:rPr>
      </w:pPr>
    </w:p>
    <w:p w:rsidR="009E13DF" w:rsidRDefault="009E13DF" w:rsidP="00743BD6">
      <w:pPr>
        <w:pStyle w:val="Default"/>
        <w:rPr>
          <w:rFonts w:asciiTheme="minorHAnsi" w:hAnsiTheme="minorHAnsi" w:cs="Source Sans Pro"/>
          <w:color w:val="auto"/>
        </w:rPr>
      </w:pPr>
    </w:p>
    <w:p w:rsidR="009E13DF" w:rsidRDefault="009E13DF" w:rsidP="00512D56">
      <w:pPr>
        <w:pStyle w:val="Default"/>
        <w:rPr>
          <w:rFonts w:asciiTheme="minorHAnsi" w:hAnsiTheme="minorHAnsi" w:cs="Source Sans Pro"/>
          <w:color w:val="auto"/>
        </w:rPr>
      </w:pPr>
      <w:r w:rsidRPr="009E13DF">
        <w:rPr>
          <w:rFonts w:asciiTheme="minorHAnsi" w:hAnsiTheme="minorHAnsi" w:cs="Source Sans Pro"/>
          <w:b/>
          <w:color w:val="auto"/>
        </w:rPr>
        <w:t>Methods:</w:t>
      </w:r>
      <w:r>
        <w:rPr>
          <w:rFonts w:asciiTheme="minorHAnsi" w:hAnsiTheme="minorHAnsi" w:cs="Source Sans Pro"/>
          <w:b/>
          <w:color w:val="auto"/>
        </w:rPr>
        <w:t xml:space="preserve"> </w:t>
      </w:r>
      <w:r w:rsidR="00CD3030" w:rsidRPr="00CD3030">
        <w:rPr>
          <w:rFonts w:asciiTheme="minorHAnsi" w:hAnsiTheme="minorHAnsi" w:cs="Source Sans Pro"/>
          <w:color w:val="auto"/>
        </w:rPr>
        <w:t xml:space="preserve">In this paper they </w:t>
      </w:r>
      <w:r w:rsidR="00352DA5">
        <w:rPr>
          <w:rFonts w:asciiTheme="minorHAnsi" w:hAnsiTheme="minorHAnsi" w:cs="Source Sans Pro"/>
          <w:color w:val="auto"/>
        </w:rPr>
        <w:t>talk about some methods which are</w:t>
      </w:r>
      <w:r w:rsidR="00CD3030" w:rsidRPr="00CD3030">
        <w:rPr>
          <w:rFonts w:asciiTheme="minorHAnsi" w:hAnsiTheme="minorHAnsi" w:cs="Source Sans Pro"/>
          <w:color w:val="auto"/>
        </w:rPr>
        <w:t xml:space="preserve"> used for automatic image annotation</w:t>
      </w:r>
      <w:r w:rsidR="00352DA5">
        <w:rPr>
          <w:rFonts w:asciiTheme="minorHAnsi" w:hAnsiTheme="minorHAnsi" w:cs="Source Sans Pro"/>
          <w:color w:val="auto"/>
        </w:rPr>
        <w:t>. They discuss about three types of image annotation approaches</w:t>
      </w:r>
      <w:r w:rsidR="00D232C4">
        <w:rPr>
          <w:rFonts w:asciiTheme="minorHAnsi" w:hAnsiTheme="minorHAnsi" w:cs="Source Sans Pro"/>
          <w:color w:val="auto"/>
        </w:rPr>
        <w:t>: manual, automatic and semi -automatic.</w:t>
      </w:r>
      <w:r w:rsidR="00937048" w:rsidRPr="00937048">
        <w:t xml:space="preserve"> </w:t>
      </w:r>
      <w:r w:rsidR="00937048" w:rsidRPr="00937048">
        <w:rPr>
          <w:rFonts w:asciiTheme="minorHAnsi" w:hAnsiTheme="minorHAnsi" w:cs="Source Sans Pro"/>
          <w:color w:val="auto"/>
        </w:rPr>
        <w:t>The manual annotation requires users to enter certain specific words while viewing the picture. Auto annotation automatically recognizes and marks the semantic image content with a set of keywords.</w:t>
      </w:r>
      <w:r w:rsidR="002D3B92" w:rsidRPr="002D3B92">
        <w:t xml:space="preserve"> </w:t>
      </w:r>
      <w:r w:rsidR="002D3B92" w:rsidRPr="002D3B92">
        <w:rPr>
          <w:rFonts w:asciiTheme="minorHAnsi" w:hAnsiTheme="minorHAnsi" w:cs="Source Sans Pro"/>
          <w:color w:val="auto"/>
        </w:rPr>
        <w:t>Statistical models, especially auto</w:t>
      </w:r>
      <w:r w:rsidR="002D3B92">
        <w:rPr>
          <w:rFonts w:asciiTheme="minorHAnsi" w:hAnsiTheme="minorHAnsi" w:cs="Source Sans Pro"/>
          <w:color w:val="auto"/>
        </w:rPr>
        <w:t>mated image annotation, are common</w:t>
      </w:r>
      <w:r w:rsidR="002D3B92" w:rsidRPr="002D3B92">
        <w:rPr>
          <w:rFonts w:asciiTheme="minorHAnsi" w:hAnsiTheme="minorHAnsi" w:cs="Source Sans Pro"/>
          <w:color w:val="auto"/>
        </w:rPr>
        <w:t xml:space="preserve"> techniques to image processing.</w:t>
      </w:r>
      <w:r w:rsidR="00512D56" w:rsidRPr="00512D56">
        <w:t xml:space="preserve"> </w:t>
      </w:r>
      <w:r w:rsidR="00512D56" w:rsidRPr="00512D56">
        <w:rPr>
          <w:rFonts w:asciiTheme="minorHAnsi" w:hAnsiTheme="minorHAnsi" w:cs="Source Sans Pro"/>
          <w:color w:val="auto"/>
        </w:rPr>
        <w:t>Practically, images are annotated by calcu</w:t>
      </w:r>
      <w:r w:rsidR="00512D56">
        <w:rPr>
          <w:rFonts w:asciiTheme="minorHAnsi" w:hAnsiTheme="minorHAnsi" w:cs="Source Sans Pro"/>
          <w:color w:val="auto"/>
        </w:rPr>
        <w:t>lating the mutual likelihood of a</w:t>
      </w:r>
      <w:r w:rsidR="00512D56" w:rsidRPr="00512D56">
        <w:rPr>
          <w:rFonts w:asciiTheme="minorHAnsi" w:hAnsiTheme="minorHAnsi" w:cs="Source Sans Pro"/>
          <w:color w:val="auto"/>
        </w:rPr>
        <w:t>n image with a collection of words, the frequency of words given to an image or a particular area of the image. Then, according to their possibilities, the words are listed.</w:t>
      </w:r>
    </w:p>
    <w:p w:rsidR="00AF0684" w:rsidRDefault="00551653" w:rsidP="00512D56">
      <w:pPr>
        <w:pStyle w:val="Default"/>
        <w:rPr>
          <w:rFonts w:asciiTheme="minorHAnsi" w:hAnsiTheme="minorHAnsi" w:cs="Source Sans Pro"/>
          <w:color w:val="auto"/>
        </w:rPr>
      </w:pPr>
      <w:r w:rsidRPr="00551653">
        <w:rPr>
          <w:rFonts w:asciiTheme="minorHAnsi" w:hAnsiTheme="minorHAnsi" w:cs="Source Sans Pro"/>
          <w:b/>
          <w:color w:val="auto"/>
        </w:rPr>
        <w:lastRenderedPageBreak/>
        <w:t>Results:</w:t>
      </w:r>
      <w:r>
        <w:rPr>
          <w:rFonts w:asciiTheme="minorHAnsi" w:hAnsiTheme="minorHAnsi" w:cs="Source Sans Pro"/>
          <w:b/>
          <w:color w:val="auto"/>
        </w:rPr>
        <w:t xml:space="preserve"> </w:t>
      </w:r>
      <w:r w:rsidR="00192724" w:rsidRPr="00192724">
        <w:rPr>
          <w:rFonts w:asciiTheme="minorHAnsi" w:hAnsiTheme="minorHAnsi" w:cs="Source Sans Pro"/>
          <w:color w:val="auto"/>
        </w:rPr>
        <w:t>The most popular methods for comparing CBIR are precision and recall.</w:t>
      </w:r>
      <w:r w:rsidR="00471548" w:rsidRPr="00471548">
        <w:t xml:space="preserve"> </w:t>
      </w:r>
      <w:r w:rsidR="00471548" w:rsidRPr="00471548">
        <w:rPr>
          <w:rFonts w:asciiTheme="minorHAnsi" w:hAnsiTheme="minorHAnsi" w:cs="Source Sans Pro"/>
          <w:color w:val="auto"/>
        </w:rPr>
        <w:t xml:space="preserve">Considering that there are WH human annotated images in the test collection and the machine annotated w auto for a given semantic descriptor, </w:t>
      </w:r>
      <w:r w:rsidR="00BE71E4" w:rsidRPr="00BE71E4">
        <w:rPr>
          <w:rFonts w:asciiTheme="minorHAnsi" w:hAnsiTheme="minorHAnsi"/>
        </w:rPr>
        <w:t>Wc</w:t>
      </w:r>
      <w:r w:rsidR="00BE71E4">
        <w:rPr>
          <w:sz w:val="13"/>
          <w:szCs w:val="13"/>
        </w:rPr>
        <w:t xml:space="preserve"> </w:t>
      </w:r>
      <w:r w:rsidR="00471548" w:rsidRPr="00471548">
        <w:rPr>
          <w:rFonts w:asciiTheme="minorHAnsi" w:hAnsiTheme="minorHAnsi" w:cs="Source Sans Pro"/>
          <w:color w:val="auto"/>
        </w:rPr>
        <w:t>of which is right</w:t>
      </w:r>
      <w:r w:rsidR="00471548">
        <w:rPr>
          <w:rFonts w:asciiTheme="minorHAnsi" w:hAnsiTheme="minorHAnsi" w:cs="Source Sans Pro"/>
          <w:color w:val="auto"/>
        </w:rPr>
        <w:t>.</w:t>
      </w:r>
      <w:r w:rsidR="00BE71E4" w:rsidRPr="00BE71E4">
        <w:t xml:space="preserve"> </w:t>
      </w:r>
      <w:r w:rsidR="00BE71E4">
        <w:rPr>
          <w:rFonts w:asciiTheme="minorHAnsi" w:hAnsiTheme="minorHAnsi" w:cs="Source Sans Pro"/>
          <w:color w:val="auto"/>
        </w:rPr>
        <w:t>T</w:t>
      </w:r>
      <w:r w:rsidR="00BE71E4" w:rsidRPr="00BE71E4">
        <w:rPr>
          <w:rFonts w:asciiTheme="minorHAnsi" w:hAnsiTheme="minorHAnsi" w:cs="Source Sans Pro"/>
          <w:color w:val="auto"/>
        </w:rPr>
        <w:t>he per-word recall and precision are given by recall=Wc / WH and precision=Wc/w</w:t>
      </w:r>
      <w:r w:rsidR="00AC4145">
        <w:rPr>
          <w:rFonts w:asciiTheme="minorHAnsi" w:hAnsiTheme="minorHAnsi" w:cs="Source Sans Pro"/>
          <w:color w:val="auto"/>
        </w:rPr>
        <w:t xml:space="preserve"> </w:t>
      </w:r>
      <w:r w:rsidR="00BE71E4" w:rsidRPr="00BE71E4">
        <w:rPr>
          <w:rFonts w:asciiTheme="minorHAnsi" w:hAnsiTheme="minorHAnsi" w:cs="Source Sans Pro"/>
          <w:color w:val="auto"/>
        </w:rPr>
        <w:t>auto, respectively.</w:t>
      </w:r>
      <w:r w:rsidR="00137179" w:rsidRPr="00137179">
        <w:t xml:space="preserve"> </w:t>
      </w:r>
      <w:r w:rsidR="00137179" w:rsidRPr="00137179">
        <w:rPr>
          <w:rFonts w:asciiTheme="minorHAnsi" w:hAnsiTheme="minorHAnsi" w:cs="Source Sans Pro"/>
          <w:color w:val="auto"/>
        </w:rPr>
        <w:t>After that, over the set of terms that exist in the test set, the values of recall and accuracy are multiplied to achieve the average precision per word (P) and average recall per word.</w:t>
      </w:r>
      <w:r w:rsidR="008F27A3" w:rsidRPr="008F27A3">
        <w:t xml:space="preserve"> </w:t>
      </w:r>
      <w:r w:rsidR="008F27A3">
        <w:rPr>
          <w:rFonts w:asciiTheme="minorHAnsi" w:hAnsiTheme="minorHAnsi" w:cs="Source Sans Pro"/>
          <w:color w:val="auto"/>
        </w:rPr>
        <w:t>C</w:t>
      </w:r>
      <w:r w:rsidR="008F27A3" w:rsidRPr="008F27A3">
        <w:rPr>
          <w:rFonts w:asciiTheme="minorHAnsi" w:hAnsiTheme="minorHAnsi" w:cs="Source Sans Pro"/>
          <w:color w:val="auto"/>
        </w:rPr>
        <w:t>onsider</w:t>
      </w:r>
      <w:r w:rsidR="008F27A3">
        <w:rPr>
          <w:rFonts w:asciiTheme="minorHAnsi" w:hAnsiTheme="minorHAnsi" w:cs="Source Sans Pro"/>
          <w:color w:val="auto"/>
        </w:rPr>
        <w:t>ing</w:t>
      </w:r>
      <w:r w:rsidR="008F27A3" w:rsidRPr="008F27A3">
        <w:rPr>
          <w:rFonts w:asciiTheme="minorHAnsi" w:hAnsiTheme="minorHAnsi" w:cs="Source Sans Pro"/>
          <w:color w:val="auto"/>
        </w:rPr>
        <w:t xml:space="preserve"> the number of non-zero recall (NZR) words (i.e. words with Wc &gt; 0, which shows how many words the machine has learnt successfully.</w:t>
      </w:r>
    </w:p>
    <w:p w:rsidR="007C5D8F" w:rsidRDefault="007C5D8F" w:rsidP="00512D56">
      <w:pPr>
        <w:pStyle w:val="Default"/>
        <w:rPr>
          <w:rFonts w:asciiTheme="minorHAnsi" w:hAnsiTheme="minorHAnsi" w:cs="Source Sans Pro"/>
          <w:color w:val="auto"/>
        </w:rPr>
      </w:pPr>
    </w:p>
    <w:p w:rsidR="007C5D8F" w:rsidRPr="006C5201" w:rsidRDefault="007C5D8F" w:rsidP="00E2388B">
      <w:pPr>
        <w:pStyle w:val="Default"/>
        <w:rPr>
          <w:rFonts w:asciiTheme="minorHAnsi" w:hAnsiTheme="minorHAnsi" w:cs="Source Sans Pro"/>
          <w:color w:val="auto"/>
        </w:rPr>
      </w:pPr>
      <w:r w:rsidRPr="007C5D8F">
        <w:rPr>
          <w:rFonts w:asciiTheme="minorHAnsi" w:hAnsiTheme="minorHAnsi" w:cs="Source Sans Pro"/>
          <w:b/>
          <w:color w:val="auto"/>
        </w:rPr>
        <w:t>Conclusion:</w:t>
      </w:r>
      <w:r>
        <w:rPr>
          <w:rFonts w:asciiTheme="minorHAnsi" w:hAnsiTheme="minorHAnsi" w:cs="Source Sans Pro"/>
          <w:b/>
          <w:color w:val="auto"/>
        </w:rPr>
        <w:t xml:space="preserve"> </w:t>
      </w:r>
      <w:r w:rsidR="006C5201" w:rsidRPr="006C5201">
        <w:rPr>
          <w:rFonts w:asciiTheme="minorHAnsi" w:hAnsiTheme="minorHAnsi" w:cs="Source Sans Pro"/>
          <w:color w:val="auto"/>
        </w:rPr>
        <w:t>Automatic image annotation is the approach in order to resolve the well-known issue of semantic distance. Similarly, allowing computers understand image information in terms of semantics or high-level principles is a big challenge.</w:t>
      </w:r>
      <w:r w:rsidR="006C5201">
        <w:rPr>
          <w:rFonts w:asciiTheme="minorHAnsi" w:hAnsiTheme="minorHAnsi" w:cs="Source Sans Pro"/>
          <w:color w:val="auto"/>
        </w:rPr>
        <w:t xml:space="preserve"> </w:t>
      </w:r>
      <w:r w:rsidR="00E2388B" w:rsidRPr="00E2388B">
        <w:rPr>
          <w:rFonts w:asciiTheme="minorHAnsi" w:hAnsiTheme="minorHAnsi" w:cs="Source Sans Pro"/>
          <w:color w:val="auto"/>
        </w:rPr>
        <w:t>To address the semantic d</w:t>
      </w:r>
      <w:r w:rsidR="00E2388B">
        <w:rPr>
          <w:rFonts w:asciiTheme="minorHAnsi" w:hAnsiTheme="minorHAnsi" w:cs="Source Sans Pro"/>
          <w:color w:val="auto"/>
        </w:rPr>
        <w:t xml:space="preserve">ifference between the low-level </w:t>
      </w:r>
      <w:r w:rsidR="00E2388B" w:rsidRPr="00E2388B">
        <w:rPr>
          <w:rFonts w:asciiTheme="minorHAnsi" w:hAnsiTheme="minorHAnsi" w:cs="Source Sans Pro"/>
          <w:color w:val="auto"/>
        </w:rPr>
        <w:t>Content and principles of high q</w:t>
      </w:r>
      <w:r w:rsidR="00E2388B">
        <w:rPr>
          <w:rFonts w:asciiTheme="minorHAnsi" w:hAnsiTheme="minorHAnsi" w:cs="Source Sans Pro"/>
          <w:color w:val="auto"/>
        </w:rPr>
        <w:t xml:space="preserve">uality should be implemented by </w:t>
      </w:r>
      <w:r w:rsidR="00E2388B" w:rsidRPr="00E2388B">
        <w:rPr>
          <w:rFonts w:asciiTheme="minorHAnsi" w:hAnsiTheme="minorHAnsi" w:cs="Source Sans Pro"/>
          <w:color w:val="auto"/>
        </w:rPr>
        <w:t>Image evaluation and ma</w:t>
      </w:r>
      <w:r w:rsidR="00E2388B">
        <w:rPr>
          <w:rFonts w:asciiTheme="minorHAnsi" w:hAnsiTheme="minorHAnsi" w:cs="Source Sans Pro"/>
          <w:color w:val="auto"/>
        </w:rPr>
        <w:t>thematical learning application a</w:t>
      </w:r>
      <w:bookmarkStart w:id="0" w:name="_GoBack"/>
      <w:bookmarkEnd w:id="0"/>
      <w:r w:rsidR="00E2388B" w:rsidRPr="00E2388B">
        <w:rPr>
          <w:rFonts w:asciiTheme="minorHAnsi" w:hAnsiTheme="minorHAnsi" w:cs="Source Sans Pro"/>
          <w:color w:val="auto"/>
        </w:rPr>
        <w:t>pproaches or other processes, including grouping.</w:t>
      </w:r>
    </w:p>
    <w:p w:rsidR="009B5042" w:rsidRPr="006C5201" w:rsidRDefault="009B5042" w:rsidP="00743BD6">
      <w:pPr>
        <w:pStyle w:val="Default"/>
        <w:rPr>
          <w:rFonts w:asciiTheme="minorHAnsi" w:hAnsiTheme="minorHAnsi" w:cs="Source Sans Pro"/>
          <w:color w:val="0070C0"/>
          <w:u w:val="single"/>
        </w:rPr>
      </w:pPr>
    </w:p>
    <w:sectPr w:rsidR="009B5042" w:rsidRPr="006C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Martel">
    <w:altName w:val="Martel"/>
    <w:panose1 w:val="00000000000000000000"/>
    <w:charset w:val="00"/>
    <w:family w:val="swiss"/>
    <w:notTrueType/>
    <w:pitch w:val="default"/>
    <w:sig w:usb0="00000003" w:usb1="00000000" w:usb2="00000000" w:usb3="00000000" w:csb0="00000001"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08"/>
    <w:rsid w:val="00005808"/>
    <w:rsid w:val="00137179"/>
    <w:rsid w:val="001425F7"/>
    <w:rsid w:val="00180D71"/>
    <w:rsid w:val="00192724"/>
    <w:rsid w:val="001B6423"/>
    <w:rsid w:val="00257FF4"/>
    <w:rsid w:val="002D3B92"/>
    <w:rsid w:val="00352DA5"/>
    <w:rsid w:val="003A7A4C"/>
    <w:rsid w:val="003E6BF1"/>
    <w:rsid w:val="004059CE"/>
    <w:rsid w:val="0042146C"/>
    <w:rsid w:val="00471548"/>
    <w:rsid w:val="004D12C7"/>
    <w:rsid w:val="00512D56"/>
    <w:rsid w:val="00551653"/>
    <w:rsid w:val="00585280"/>
    <w:rsid w:val="005B446A"/>
    <w:rsid w:val="006C5201"/>
    <w:rsid w:val="00743BD6"/>
    <w:rsid w:val="007A072E"/>
    <w:rsid w:val="007C5D8F"/>
    <w:rsid w:val="0080592D"/>
    <w:rsid w:val="00822B89"/>
    <w:rsid w:val="00857E9D"/>
    <w:rsid w:val="008F27A3"/>
    <w:rsid w:val="00937048"/>
    <w:rsid w:val="00963658"/>
    <w:rsid w:val="009B5042"/>
    <w:rsid w:val="009E13DF"/>
    <w:rsid w:val="00A241C0"/>
    <w:rsid w:val="00A91E83"/>
    <w:rsid w:val="00AC4145"/>
    <w:rsid w:val="00AF0684"/>
    <w:rsid w:val="00B06BD9"/>
    <w:rsid w:val="00B45D2B"/>
    <w:rsid w:val="00B9412F"/>
    <w:rsid w:val="00BC04D7"/>
    <w:rsid w:val="00BE71E4"/>
    <w:rsid w:val="00CD3030"/>
    <w:rsid w:val="00D232C4"/>
    <w:rsid w:val="00E2388B"/>
    <w:rsid w:val="00E40D5D"/>
    <w:rsid w:val="00F6502F"/>
    <w:rsid w:val="00FB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D71"/>
    <w:pPr>
      <w:autoSpaceDE w:val="0"/>
      <w:autoSpaceDN w:val="0"/>
      <w:adjustRightInd w:val="0"/>
      <w:spacing w:after="0" w:line="240" w:lineRule="auto"/>
    </w:pPr>
    <w:rPr>
      <w:rFonts w:ascii="Martel" w:hAnsi="Martel" w:cs="Martel"/>
      <w:color w:val="000000"/>
      <w:sz w:val="24"/>
      <w:szCs w:val="24"/>
    </w:rPr>
  </w:style>
  <w:style w:type="character" w:styleId="Hyperlink">
    <w:name w:val="Hyperlink"/>
    <w:basedOn w:val="DefaultParagraphFont"/>
    <w:uiPriority w:val="99"/>
    <w:unhideWhenUsed/>
    <w:rsid w:val="009B50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D71"/>
    <w:pPr>
      <w:autoSpaceDE w:val="0"/>
      <w:autoSpaceDN w:val="0"/>
      <w:adjustRightInd w:val="0"/>
      <w:spacing w:after="0" w:line="240" w:lineRule="auto"/>
    </w:pPr>
    <w:rPr>
      <w:rFonts w:ascii="Martel" w:hAnsi="Martel" w:cs="Martel"/>
      <w:color w:val="000000"/>
      <w:sz w:val="24"/>
      <w:szCs w:val="24"/>
    </w:rPr>
  </w:style>
  <w:style w:type="character" w:styleId="Hyperlink">
    <w:name w:val="Hyperlink"/>
    <w:basedOn w:val="DefaultParagraphFont"/>
    <w:uiPriority w:val="99"/>
    <w:unhideWhenUsed/>
    <w:rsid w:val="009B50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2287149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48</cp:revision>
  <dcterms:created xsi:type="dcterms:W3CDTF">2020-09-29T09:13:00Z</dcterms:created>
  <dcterms:modified xsi:type="dcterms:W3CDTF">2020-09-29T11:10:00Z</dcterms:modified>
</cp:coreProperties>
</file>