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6439" w14:textId="77777777" w:rsidR="003A38C5" w:rsidRDefault="00665BEB">
      <w:pPr>
        <w:pStyle w:val="Heading1"/>
        <w:numPr>
          <w:ilvl w:val="0"/>
          <w:numId w:val="1"/>
        </w:numPr>
        <w:tabs>
          <w:tab w:val="left" w:pos="323"/>
        </w:tabs>
        <w:spacing w:before="82"/>
        <w:ind w:left="323" w:hanging="266"/>
      </w:pPr>
      <w:r>
        <w:rPr>
          <w:color w:val="000080"/>
        </w:rPr>
        <w:t xml:space="preserve">Executive </w:t>
      </w:r>
      <w:r>
        <w:rPr>
          <w:color w:val="000080"/>
          <w:spacing w:val="-2"/>
        </w:rPr>
        <w:t>Summary</w:t>
      </w:r>
    </w:p>
    <w:p w14:paraId="2E1DA212" w14:textId="77777777" w:rsidR="003A38C5" w:rsidRDefault="003A38C5">
      <w:pPr>
        <w:pStyle w:val="BodyText"/>
        <w:spacing w:before="27"/>
        <w:rPr>
          <w:rFonts w:ascii="Arial"/>
          <w:b/>
          <w:sz w:val="24"/>
        </w:rPr>
      </w:pPr>
    </w:p>
    <w:p w14:paraId="41DF4B54" w14:textId="77777777" w:rsidR="003A38C5" w:rsidRDefault="00665BEB">
      <w:pPr>
        <w:pStyle w:val="BodyText"/>
        <w:spacing w:before="1" w:line="537" w:lineRule="auto"/>
        <w:ind w:left="57" w:right="1541"/>
      </w:pPr>
      <w:r>
        <w:t>Target</w:t>
      </w:r>
      <w:r>
        <w:rPr>
          <w:spacing w:val="-7"/>
        </w:rPr>
        <w:t xml:space="preserve"> </w:t>
      </w:r>
      <w:r>
        <w:t>Application:</w:t>
      </w:r>
      <w:r>
        <w:rPr>
          <w:spacing w:val="-7"/>
        </w:rPr>
        <w:t xml:space="preserve"> </w:t>
      </w:r>
      <w:r>
        <w:t>OWASP</w:t>
      </w:r>
      <w:r>
        <w:rPr>
          <w:spacing w:val="-7"/>
        </w:rPr>
        <w:t xml:space="preserve"> </w:t>
      </w:r>
      <w:r>
        <w:t>Juice</w:t>
      </w:r>
      <w:r>
        <w:rPr>
          <w:spacing w:val="-7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(https://demo.owasp-juice.shop) Assessment Date: June 24, 2025</w:t>
      </w:r>
    </w:p>
    <w:p w14:paraId="2E59B799" w14:textId="656159C2" w:rsidR="003A38C5" w:rsidRDefault="00665BEB">
      <w:pPr>
        <w:pStyle w:val="BodyText"/>
        <w:ind w:left="57"/>
      </w:pPr>
      <w:r>
        <w:t xml:space="preserve">Assessed By: </w:t>
      </w:r>
      <w:r w:rsidR="001F5485">
        <w:t>Mushab</w:t>
      </w:r>
    </w:p>
    <w:p w14:paraId="42E53981" w14:textId="77777777" w:rsidR="003A38C5" w:rsidRDefault="003A38C5">
      <w:pPr>
        <w:pStyle w:val="BodyText"/>
        <w:spacing w:before="61"/>
      </w:pPr>
    </w:p>
    <w:p w14:paraId="6EDBEA4B" w14:textId="77777777" w:rsidR="003A38C5" w:rsidRDefault="00665BEB">
      <w:pPr>
        <w:pStyle w:val="BodyText"/>
        <w:ind w:left="57"/>
      </w:pPr>
      <w:r>
        <w:t xml:space="preserve">Tools Used: Burp Suite, OWASP ZAP, </w:t>
      </w:r>
      <w:proofErr w:type="spellStart"/>
      <w:r>
        <w:rPr>
          <w:spacing w:val="-2"/>
        </w:rPr>
        <w:t>SQLMap</w:t>
      </w:r>
      <w:proofErr w:type="spellEnd"/>
    </w:p>
    <w:p w14:paraId="05B836B0" w14:textId="77777777" w:rsidR="003A38C5" w:rsidRDefault="003A38C5">
      <w:pPr>
        <w:pStyle w:val="BodyText"/>
      </w:pPr>
    </w:p>
    <w:p w14:paraId="07169FBC" w14:textId="77777777" w:rsidR="003A38C5" w:rsidRDefault="003A38C5">
      <w:pPr>
        <w:pStyle w:val="BodyText"/>
      </w:pPr>
    </w:p>
    <w:p w14:paraId="09FA9FB4" w14:textId="77777777" w:rsidR="003A38C5" w:rsidRDefault="003A38C5">
      <w:pPr>
        <w:pStyle w:val="BodyText"/>
        <w:spacing w:before="122"/>
      </w:pPr>
    </w:p>
    <w:p w14:paraId="6ECD7CE7" w14:textId="77777777" w:rsidR="003A38C5" w:rsidRDefault="00665BEB">
      <w:pPr>
        <w:pStyle w:val="BodyText"/>
        <w:spacing w:line="537" w:lineRule="auto"/>
        <w:ind w:left="57" w:right="6602"/>
      </w:pPr>
      <w:r>
        <w:t>Total</w:t>
      </w:r>
      <w:r>
        <w:rPr>
          <w:spacing w:val="-11"/>
        </w:rPr>
        <w:t xml:space="preserve"> </w:t>
      </w:r>
      <w:r>
        <w:t>Vulnerabilities</w:t>
      </w:r>
      <w:r>
        <w:rPr>
          <w:spacing w:val="-11"/>
        </w:rPr>
        <w:t xml:space="preserve"> </w:t>
      </w:r>
      <w:r>
        <w:t>Identified:</w:t>
      </w:r>
      <w:r>
        <w:rPr>
          <w:spacing w:val="-11"/>
        </w:rPr>
        <w:t xml:space="preserve"> </w:t>
      </w:r>
      <w:r>
        <w:t>3 Risk Levels: 1 High, 2 Medium Overall Risk Rating: High</w:t>
      </w:r>
    </w:p>
    <w:p w14:paraId="5C3D92D1" w14:textId="77777777" w:rsidR="003A38C5" w:rsidRDefault="00665BEB">
      <w:pPr>
        <w:pStyle w:val="BodyText"/>
        <w:spacing w:before="1"/>
        <w:ind w:left="57"/>
      </w:pPr>
      <w:r>
        <w:t xml:space="preserve">Testing Approach: Manual and Automated (Burp Suite, ZAP, </w:t>
      </w:r>
      <w:proofErr w:type="spellStart"/>
      <w:r>
        <w:rPr>
          <w:spacing w:val="-2"/>
        </w:rPr>
        <w:t>SQLMap</w:t>
      </w:r>
      <w:proofErr w:type="spellEnd"/>
      <w:r>
        <w:rPr>
          <w:spacing w:val="-2"/>
        </w:rPr>
        <w:t>)</w:t>
      </w:r>
    </w:p>
    <w:p w14:paraId="41364127" w14:textId="77777777" w:rsidR="003A38C5" w:rsidRDefault="003A38C5">
      <w:pPr>
        <w:pStyle w:val="BodyText"/>
      </w:pPr>
    </w:p>
    <w:p w14:paraId="596E5E37" w14:textId="77777777" w:rsidR="003A38C5" w:rsidRDefault="003A38C5">
      <w:pPr>
        <w:pStyle w:val="BodyText"/>
      </w:pPr>
    </w:p>
    <w:p w14:paraId="7A215724" w14:textId="77777777" w:rsidR="003A38C5" w:rsidRDefault="003A38C5">
      <w:pPr>
        <w:pStyle w:val="BodyText"/>
        <w:spacing w:before="109"/>
      </w:pPr>
    </w:p>
    <w:p w14:paraId="6C19073F" w14:textId="77777777" w:rsidR="003A38C5" w:rsidRDefault="00665BEB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rPr>
          <w:color w:val="000080"/>
        </w:rPr>
        <w:t xml:space="preserve">Vulnerabilities </w:t>
      </w:r>
      <w:r>
        <w:rPr>
          <w:color w:val="000080"/>
          <w:spacing w:val="-2"/>
        </w:rPr>
        <w:t>Identified</w:t>
      </w:r>
    </w:p>
    <w:p w14:paraId="1737EFCE" w14:textId="77777777" w:rsidR="003A38C5" w:rsidRDefault="003A38C5">
      <w:pPr>
        <w:pStyle w:val="BodyText"/>
        <w:spacing w:before="28"/>
        <w:rPr>
          <w:rFonts w:ascii="Arial"/>
          <w:b/>
          <w:sz w:val="24"/>
        </w:rPr>
      </w:pPr>
    </w:p>
    <w:p w14:paraId="57F7654F" w14:textId="77777777" w:rsidR="003A38C5" w:rsidRDefault="00665BEB">
      <w:pPr>
        <w:pStyle w:val="ListParagraph"/>
        <w:numPr>
          <w:ilvl w:val="1"/>
          <w:numId w:val="1"/>
        </w:numPr>
        <w:tabs>
          <w:tab w:val="left" w:pos="423"/>
        </w:tabs>
        <w:spacing w:before="0"/>
        <w:ind w:left="423" w:hanging="366"/>
      </w:pPr>
      <w:r>
        <w:t xml:space="preserve">Reflected Cross-Site Scripting </w:t>
      </w:r>
      <w:r>
        <w:rPr>
          <w:spacing w:val="-2"/>
        </w:rPr>
        <w:t>(XSS)</w:t>
      </w:r>
    </w:p>
    <w:p w14:paraId="48F67FBC" w14:textId="78CB3D9E" w:rsidR="003A38C5" w:rsidRDefault="00E1755B">
      <w:pPr>
        <w:pStyle w:val="BodyText"/>
        <w:spacing w:before="61"/>
      </w:pPr>
      <w:r>
        <w:t>s</w:t>
      </w:r>
    </w:p>
    <w:p w14:paraId="338F28B0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Location: Contact Page </w:t>
      </w:r>
      <w:r>
        <w:rPr>
          <w:spacing w:val="-2"/>
        </w:rPr>
        <w:t>(/#/contact)</w:t>
      </w:r>
    </w:p>
    <w:p w14:paraId="1618B62A" w14:textId="77777777" w:rsidR="003A38C5" w:rsidRDefault="003A38C5">
      <w:pPr>
        <w:pStyle w:val="BodyText"/>
        <w:spacing w:before="60"/>
      </w:pPr>
    </w:p>
    <w:p w14:paraId="4D113503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Payload Used: </w:t>
      </w:r>
      <w:r>
        <w:rPr>
          <w:spacing w:val="-2"/>
        </w:rPr>
        <w:t>&lt;script&gt;alert('XSS</w:t>
      </w:r>
      <w:proofErr w:type="gramStart"/>
      <w:r>
        <w:rPr>
          <w:spacing w:val="-2"/>
        </w:rPr>
        <w:t>')&lt;</w:t>
      </w:r>
      <w:proofErr w:type="gramEnd"/>
      <w:r>
        <w:rPr>
          <w:spacing w:val="-2"/>
        </w:rPr>
        <w:t>/script&gt;</w:t>
      </w:r>
    </w:p>
    <w:p w14:paraId="282B8012" w14:textId="77777777" w:rsidR="003A38C5" w:rsidRDefault="003A38C5">
      <w:pPr>
        <w:pStyle w:val="BodyText"/>
        <w:spacing w:before="60"/>
      </w:pPr>
    </w:p>
    <w:p w14:paraId="27DCED0F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Tool Used: Burp Suite </w:t>
      </w:r>
      <w:r>
        <w:rPr>
          <w:spacing w:val="-2"/>
        </w:rPr>
        <w:t>(Repeater)</w:t>
      </w:r>
    </w:p>
    <w:p w14:paraId="617F2CF7" w14:textId="77777777" w:rsidR="003A38C5" w:rsidRDefault="003A38C5">
      <w:pPr>
        <w:pStyle w:val="BodyText"/>
        <w:spacing w:before="61"/>
      </w:pPr>
    </w:p>
    <w:p w14:paraId="66ECFBBC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Impact: Executes JavaScript in user's browser, allowing for session hijacking or </w:t>
      </w:r>
      <w:r>
        <w:rPr>
          <w:spacing w:val="-2"/>
        </w:rPr>
        <w:t>redirection.</w:t>
      </w:r>
    </w:p>
    <w:p w14:paraId="2C824CBD" w14:textId="77777777" w:rsidR="003A38C5" w:rsidRDefault="003A38C5">
      <w:pPr>
        <w:pStyle w:val="BodyText"/>
        <w:spacing w:before="60"/>
      </w:pPr>
    </w:p>
    <w:p w14:paraId="1DC6C8A7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Severity: </w:t>
      </w:r>
      <w:r>
        <w:rPr>
          <w:spacing w:val="-4"/>
        </w:rPr>
        <w:t>High</w:t>
      </w:r>
    </w:p>
    <w:p w14:paraId="6E0C67E9" w14:textId="77777777" w:rsidR="003A38C5" w:rsidRDefault="003A38C5">
      <w:pPr>
        <w:pStyle w:val="BodyText"/>
        <w:spacing w:before="60"/>
      </w:pPr>
    </w:p>
    <w:p w14:paraId="6CFB4D27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Recommendation: Sanitize user input and implement output encoding </w:t>
      </w:r>
      <w:r>
        <w:t xml:space="preserve">to prevent script </w:t>
      </w:r>
      <w:r>
        <w:rPr>
          <w:spacing w:val="-2"/>
        </w:rPr>
        <w:t>execution.</w:t>
      </w:r>
    </w:p>
    <w:p w14:paraId="7FCBC694" w14:textId="77777777" w:rsidR="003A38C5" w:rsidRDefault="003A38C5">
      <w:pPr>
        <w:pStyle w:val="BodyText"/>
      </w:pPr>
    </w:p>
    <w:p w14:paraId="478E0DE2" w14:textId="77777777" w:rsidR="003A38C5" w:rsidRDefault="003A38C5">
      <w:pPr>
        <w:pStyle w:val="BodyText"/>
      </w:pPr>
    </w:p>
    <w:p w14:paraId="2FB76328" w14:textId="77777777" w:rsidR="003A38C5" w:rsidRDefault="003A38C5">
      <w:pPr>
        <w:pStyle w:val="BodyText"/>
        <w:spacing w:before="121"/>
      </w:pPr>
    </w:p>
    <w:p w14:paraId="2963B705" w14:textId="77777777" w:rsidR="003A38C5" w:rsidRDefault="00665BEB">
      <w:pPr>
        <w:pStyle w:val="ListParagraph"/>
        <w:numPr>
          <w:ilvl w:val="1"/>
          <w:numId w:val="1"/>
        </w:numPr>
        <w:tabs>
          <w:tab w:val="left" w:pos="423"/>
        </w:tabs>
        <w:ind w:left="423" w:hanging="366"/>
      </w:pPr>
      <w:r>
        <w:t xml:space="preserve">SQL Injection (Search </w:t>
      </w:r>
      <w:r>
        <w:rPr>
          <w:spacing w:val="-2"/>
        </w:rPr>
        <w:t>Endpoint)</w:t>
      </w:r>
    </w:p>
    <w:p w14:paraId="71710B36" w14:textId="77777777" w:rsidR="003A38C5" w:rsidRDefault="003A38C5">
      <w:pPr>
        <w:pStyle w:val="BodyText"/>
        <w:spacing w:before="60"/>
      </w:pPr>
    </w:p>
    <w:p w14:paraId="18C81300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Location: </w:t>
      </w:r>
      <w:r>
        <w:rPr>
          <w:spacing w:val="-2"/>
        </w:rPr>
        <w:t>/rest/products/</w:t>
      </w:r>
      <w:proofErr w:type="spellStart"/>
      <w:r>
        <w:rPr>
          <w:spacing w:val="-2"/>
        </w:rPr>
        <w:t>search?q</w:t>
      </w:r>
      <w:proofErr w:type="spellEnd"/>
      <w:r>
        <w:rPr>
          <w:spacing w:val="-2"/>
        </w:rPr>
        <w:t>=apple</w:t>
      </w:r>
    </w:p>
    <w:p w14:paraId="4E8DAE8E" w14:textId="77777777" w:rsidR="003A38C5" w:rsidRDefault="003A38C5">
      <w:pPr>
        <w:pStyle w:val="BodyText"/>
        <w:spacing w:before="60"/>
      </w:pPr>
    </w:p>
    <w:p w14:paraId="2C6E6956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Tool Used: </w:t>
      </w:r>
      <w:proofErr w:type="spellStart"/>
      <w:r>
        <w:rPr>
          <w:spacing w:val="-2"/>
        </w:rPr>
        <w:t>SQLMap</w:t>
      </w:r>
      <w:proofErr w:type="spellEnd"/>
    </w:p>
    <w:p w14:paraId="22CBC35D" w14:textId="77777777" w:rsidR="003A38C5" w:rsidRDefault="003A38C5">
      <w:pPr>
        <w:pStyle w:val="BodyText"/>
        <w:spacing w:before="61"/>
      </w:pPr>
    </w:p>
    <w:p w14:paraId="7E128652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Payload: ' OR </w:t>
      </w:r>
      <w:r>
        <w:rPr>
          <w:spacing w:val="-2"/>
        </w:rPr>
        <w:t>'1'='1</w:t>
      </w:r>
    </w:p>
    <w:p w14:paraId="27B7F931" w14:textId="77777777" w:rsidR="003A38C5" w:rsidRDefault="003A38C5">
      <w:pPr>
        <w:pStyle w:val="BodyText"/>
        <w:spacing w:before="61"/>
      </w:pPr>
    </w:p>
    <w:p w14:paraId="57DF9AF3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Impact: Allows attacker to extract database </w:t>
      </w:r>
      <w:r>
        <w:rPr>
          <w:spacing w:val="-2"/>
        </w:rPr>
        <w:t>content.</w:t>
      </w:r>
    </w:p>
    <w:p w14:paraId="3848476D" w14:textId="77777777" w:rsidR="003A38C5" w:rsidRDefault="003A38C5">
      <w:pPr>
        <w:pStyle w:val="ListParagraph"/>
        <w:sectPr w:rsidR="003A38C5" w:rsidSect="001F5485">
          <w:headerReference w:type="default" r:id="rId7"/>
          <w:type w:val="continuous"/>
          <w:pgSz w:w="11910" w:h="16840"/>
          <w:pgMar w:top="1460" w:right="1559" w:bottom="280" w:left="566" w:header="68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7E8F0B2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95"/>
        <w:ind w:left="191" w:hanging="134"/>
      </w:pPr>
      <w:r>
        <w:lastRenderedPageBreak/>
        <w:t xml:space="preserve">Severity: </w:t>
      </w:r>
      <w:r>
        <w:rPr>
          <w:spacing w:val="-2"/>
        </w:rPr>
        <w:t>Medium</w:t>
      </w:r>
    </w:p>
    <w:p w14:paraId="4E66BD2C" w14:textId="77777777" w:rsidR="003A38C5" w:rsidRDefault="003A38C5">
      <w:pPr>
        <w:pStyle w:val="BodyText"/>
        <w:spacing w:before="60"/>
      </w:pPr>
    </w:p>
    <w:p w14:paraId="56741906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Recommendation: Use parameterized queries and input validation to prevent SQL </w:t>
      </w:r>
      <w:r>
        <w:rPr>
          <w:spacing w:val="-2"/>
        </w:rPr>
        <w:t>injection.</w:t>
      </w:r>
    </w:p>
    <w:p w14:paraId="3EF0E56E" w14:textId="77777777" w:rsidR="003A38C5" w:rsidRDefault="003A38C5">
      <w:pPr>
        <w:pStyle w:val="BodyText"/>
      </w:pPr>
    </w:p>
    <w:p w14:paraId="3A9E762B" w14:textId="77777777" w:rsidR="003A38C5" w:rsidRDefault="003A38C5">
      <w:pPr>
        <w:pStyle w:val="BodyText"/>
      </w:pPr>
    </w:p>
    <w:p w14:paraId="6C2814DA" w14:textId="77777777" w:rsidR="003A38C5" w:rsidRDefault="003A38C5">
      <w:pPr>
        <w:pStyle w:val="BodyText"/>
        <w:spacing w:before="121"/>
      </w:pPr>
    </w:p>
    <w:p w14:paraId="58B4E91A" w14:textId="77777777" w:rsidR="003A38C5" w:rsidRDefault="00665BEB">
      <w:pPr>
        <w:pStyle w:val="ListParagraph"/>
        <w:numPr>
          <w:ilvl w:val="1"/>
          <w:numId w:val="1"/>
        </w:numPr>
        <w:tabs>
          <w:tab w:val="left" w:pos="423"/>
        </w:tabs>
        <w:ind w:left="423" w:hanging="366"/>
      </w:pPr>
      <w:r>
        <w:t xml:space="preserve">Weak Authentication </w:t>
      </w:r>
      <w:r>
        <w:rPr>
          <w:spacing w:val="-2"/>
        </w:rPr>
        <w:t>Handling</w:t>
      </w:r>
    </w:p>
    <w:p w14:paraId="2F5F78AB" w14:textId="77777777" w:rsidR="003A38C5" w:rsidRDefault="003A38C5">
      <w:pPr>
        <w:pStyle w:val="BodyText"/>
        <w:spacing w:before="60"/>
      </w:pPr>
    </w:p>
    <w:p w14:paraId="7CA4F303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Observation: Unlimited login attempts without lockout or </w:t>
      </w:r>
      <w:r>
        <w:rPr>
          <w:spacing w:val="-2"/>
        </w:rPr>
        <w:t>CAPTCHA.</w:t>
      </w:r>
    </w:p>
    <w:p w14:paraId="5F0BB173" w14:textId="77777777" w:rsidR="003A38C5" w:rsidRDefault="003A38C5">
      <w:pPr>
        <w:pStyle w:val="BodyText"/>
        <w:spacing w:before="60"/>
      </w:pPr>
    </w:p>
    <w:p w14:paraId="5EA37040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Tool Used: Burp Suite </w:t>
      </w:r>
      <w:r>
        <w:rPr>
          <w:spacing w:val="-2"/>
        </w:rPr>
        <w:t>(Repeater)</w:t>
      </w:r>
    </w:p>
    <w:p w14:paraId="3F164189" w14:textId="77777777" w:rsidR="003A38C5" w:rsidRDefault="003A38C5">
      <w:pPr>
        <w:pStyle w:val="BodyText"/>
        <w:spacing w:before="60"/>
      </w:pPr>
    </w:p>
    <w:p w14:paraId="53DCE907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Impact: Vulnerable to brute-force </w:t>
      </w:r>
      <w:r>
        <w:rPr>
          <w:spacing w:val="-2"/>
        </w:rPr>
        <w:t>attacks.</w:t>
      </w:r>
    </w:p>
    <w:p w14:paraId="5CE49D97" w14:textId="77777777" w:rsidR="003A38C5" w:rsidRDefault="003A38C5">
      <w:pPr>
        <w:pStyle w:val="BodyText"/>
        <w:spacing w:before="61"/>
      </w:pPr>
    </w:p>
    <w:p w14:paraId="497E80D9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ind w:left="191" w:hanging="134"/>
      </w:pPr>
      <w:r>
        <w:t xml:space="preserve">Severity: </w:t>
      </w:r>
      <w:r>
        <w:rPr>
          <w:spacing w:val="-2"/>
        </w:rPr>
        <w:t>Medium</w:t>
      </w:r>
    </w:p>
    <w:p w14:paraId="1521DA41" w14:textId="77777777" w:rsidR="003A38C5" w:rsidRDefault="003A38C5">
      <w:pPr>
        <w:pStyle w:val="BodyText"/>
        <w:spacing w:before="60"/>
      </w:pPr>
    </w:p>
    <w:p w14:paraId="4EBEA5C9" w14:textId="77777777" w:rsidR="003A38C5" w:rsidRDefault="00665BEB">
      <w:pPr>
        <w:pStyle w:val="ListParagraph"/>
        <w:numPr>
          <w:ilvl w:val="2"/>
          <w:numId w:val="1"/>
        </w:numPr>
        <w:tabs>
          <w:tab w:val="left" w:pos="191"/>
        </w:tabs>
        <w:spacing w:before="0"/>
        <w:ind w:left="191" w:hanging="134"/>
      </w:pPr>
      <w:r>
        <w:t xml:space="preserve">Recommendation: Implement rate limiting, CAPTCHA, and account lockout </w:t>
      </w:r>
      <w:r>
        <w:rPr>
          <w:spacing w:val="-2"/>
        </w:rPr>
        <w:t>mechanisms.</w:t>
      </w:r>
    </w:p>
    <w:sectPr w:rsidR="003A38C5" w:rsidSect="001F5485">
      <w:pgSz w:w="11910" w:h="16840"/>
      <w:pgMar w:top="1460" w:right="1559" w:bottom="280" w:left="566" w:header="68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C543" w14:textId="77777777" w:rsidR="00665BEB" w:rsidRDefault="00665BEB">
      <w:r>
        <w:separator/>
      </w:r>
    </w:p>
  </w:endnote>
  <w:endnote w:type="continuationSeparator" w:id="0">
    <w:p w14:paraId="70AB6D4B" w14:textId="77777777" w:rsidR="00665BEB" w:rsidRDefault="0066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75C5" w14:textId="77777777" w:rsidR="00665BEB" w:rsidRDefault="00665BEB">
      <w:r>
        <w:separator/>
      </w:r>
    </w:p>
  </w:footnote>
  <w:footnote w:type="continuationSeparator" w:id="0">
    <w:p w14:paraId="0A9EAB69" w14:textId="77777777" w:rsidR="00665BEB" w:rsidRDefault="0066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32C" w14:textId="77777777" w:rsidR="003A38C5" w:rsidRDefault="00665B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2BE4167F" wp14:editId="683FCA3F">
              <wp:simplePos x="0" y="0"/>
              <wp:positionH relativeFrom="page">
                <wp:posOffset>1835785</wp:posOffset>
              </wp:positionH>
              <wp:positionV relativeFrom="page">
                <wp:posOffset>419686</wp:posOffset>
              </wp:positionV>
              <wp:extent cx="388874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874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3EB0FE" w14:textId="77777777" w:rsidR="003A38C5" w:rsidRDefault="00665BE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Web Application Security Assessment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41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4.55pt;margin-top:33.05pt;width:306.2pt;height:17.6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" filled="f" stroked="f">
              <v:textbox inset="0,0,0,0">
                <w:txbxContent>
                  <w:p w14:paraId="723EB0FE" w14:textId="77777777" w:rsidR="003A38C5" w:rsidRDefault="00665BE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Web Application Security Assessment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D6F0C"/>
    <w:multiLevelType w:val="multilevel"/>
    <w:tmpl w:val="F32EDD68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color w:val="00008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4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90" w:hanging="1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0" w:hanging="1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0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0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8C5"/>
    <w:rsid w:val="001F5485"/>
    <w:rsid w:val="003A38C5"/>
    <w:rsid w:val="00665BEB"/>
    <w:rsid w:val="00CC1BDA"/>
    <w:rsid w:val="00E1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8678"/>
  <w15:docId w15:val="{31A4857D-FD47-46A1-90A0-BFDC32C2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Mushab M</cp:lastModifiedBy>
  <cp:revision>5</cp:revision>
  <dcterms:created xsi:type="dcterms:W3CDTF">2025-06-25T08:06:00Z</dcterms:created>
  <dcterms:modified xsi:type="dcterms:W3CDTF">2025-06-25T08:07:00Z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2025-06-25T00:00:00Z</vt:filetime>
  </property>
</Properties>
</file>