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CAC5E" w14:textId="61B664E6" w:rsidR="00D203BE" w:rsidRPr="00F6720E" w:rsidRDefault="00D203BE" w:rsidP="00D203BE">
      <w:pPr>
        <w:bidi w:val="0"/>
        <w:spacing w:before="240" w:beforeAutospacing="0" w:after="120" w:line="288" w:lineRule="auto"/>
        <w:rPr>
          <w:rFonts w:asciiTheme="majorBidi" w:eastAsia="Calibri" w:hAnsiTheme="majorBidi" w:cstheme="majorBidi"/>
          <w:b/>
          <w:kern w:val="0"/>
          <w:sz w:val="56"/>
          <w:szCs w:val="22"/>
          <w14:ligatures w14:val="none"/>
        </w:rPr>
      </w:pPr>
    </w:p>
    <w:p w14:paraId="45ED6F0F" w14:textId="7BC903C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r w:rsidRPr="00F6720E">
        <w:rPr>
          <w:rFonts w:asciiTheme="majorBidi" w:eastAsia="Calibri" w:hAnsiTheme="majorBidi" w:cstheme="majorBidi"/>
          <w:noProof/>
          <w:kern w:val="0"/>
          <w:sz w:val="21"/>
          <w:szCs w:val="22"/>
          <w14:ligatures w14:val="none"/>
        </w:rPr>
        <w:drawing>
          <wp:anchor distT="0" distB="0" distL="114300" distR="114300" simplePos="0" relativeHeight="251661312" behindDoc="0" locked="0" layoutInCell="1" allowOverlap="1" wp14:anchorId="5CD94E0B" wp14:editId="1793EEA4">
            <wp:simplePos x="0" y="0"/>
            <wp:positionH relativeFrom="margin">
              <wp:align>center</wp:align>
            </wp:positionH>
            <wp:positionV relativeFrom="page">
              <wp:posOffset>368300</wp:posOffset>
            </wp:positionV>
            <wp:extent cx="1510665" cy="1510665"/>
            <wp:effectExtent l="0" t="0" r="0" b="0"/>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0665" cy="1510665"/>
                    </a:xfrm>
                    <a:prstGeom prst="rect">
                      <a:avLst/>
                    </a:prstGeom>
                  </pic:spPr>
                </pic:pic>
              </a:graphicData>
            </a:graphic>
            <wp14:sizeRelV relativeFrom="margin">
              <wp14:pctHeight>0</wp14:pctHeight>
            </wp14:sizeRelV>
          </wp:anchor>
        </w:drawing>
      </w:r>
      <w:r w:rsidR="005E3A23">
        <w:rPr>
          <w:noProof/>
        </w:rPr>
        <mc:AlternateContent>
          <mc:Choice Requires="wps">
            <w:drawing>
              <wp:anchor distT="0" distB="0" distL="114300" distR="114300" simplePos="0" relativeHeight="251659264" behindDoc="0" locked="0" layoutInCell="1" allowOverlap="1" wp14:anchorId="010E2A87" wp14:editId="21D82325">
                <wp:simplePos x="0" y="0"/>
                <wp:positionH relativeFrom="margin">
                  <wp:align>right</wp:align>
                </wp:positionH>
                <wp:positionV relativeFrom="margin">
                  <wp:align>top</wp:align>
                </wp:positionV>
                <wp:extent cx="1950720" cy="1229995"/>
                <wp:effectExtent l="0" t="0" r="0" b="0"/>
                <wp:wrapNone/>
                <wp:docPr id="10"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0720" cy="1229995"/>
                        </a:xfrm>
                        <a:prstGeom prst="rect">
                          <a:avLst/>
                        </a:prstGeom>
                        <a:solidFill>
                          <a:sysClr val="window" lastClr="FFFFFF"/>
                        </a:solidFill>
                        <a:ln w="6350">
                          <a:noFill/>
                        </a:ln>
                      </wps:spPr>
                      <wps:txbx>
                        <w:txbxContent>
                          <w:p w14:paraId="7997C689" w14:textId="77777777" w:rsidR="00D203BE" w:rsidRPr="007A1C10" w:rsidRDefault="00D203BE" w:rsidP="00D203BE">
                            <w:pPr>
                              <w:jc w:val="center"/>
                              <w:rPr>
                                <w:rFonts w:cstheme="majorBidi"/>
                                <w:sz w:val="24"/>
                                <w:szCs w:val="24"/>
                                <w:rtl/>
                              </w:rPr>
                            </w:pPr>
                            <w:r w:rsidRPr="007A1C10">
                              <w:rPr>
                                <w:rFonts w:cstheme="majorBidi"/>
                                <w:sz w:val="24"/>
                                <w:szCs w:val="24"/>
                                <w:rtl/>
                              </w:rPr>
                              <w:t>الجمهورية اليمنية</w:t>
                            </w:r>
                          </w:p>
                          <w:p w14:paraId="4EA87E4A" w14:textId="77777777" w:rsidR="00D203BE" w:rsidRPr="007A1C10" w:rsidRDefault="00D203BE" w:rsidP="00D203BE">
                            <w:pPr>
                              <w:jc w:val="center"/>
                              <w:rPr>
                                <w:rFonts w:cstheme="majorBidi"/>
                                <w:sz w:val="24"/>
                                <w:szCs w:val="24"/>
                                <w:rtl/>
                              </w:rPr>
                            </w:pPr>
                            <w:r w:rsidRPr="007A1C10">
                              <w:rPr>
                                <w:rFonts w:cstheme="majorBidi"/>
                                <w:sz w:val="24"/>
                                <w:szCs w:val="24"/>
                                <w:rtl/>
                              </w:rPr>
                              <w:t>وزارة التعليم العالي</w:t>
                            </w:r>
                          </w:p>
                          <w:p w14:paraId="3101B4ED" w14:textId="77777777" w:rsidR="00D203BE" w:rsidRPr="007A1C10" w:rsidRDefault="00D203BE" w:rsidP="00D203BE">
                            <w:pPr>
                              <w:jc w:val="center"/>
                              <w:rPr>
                                <w:rFonts w:cstheme="majorBidi"/>
                                <w:sz w:val="24"/>
                                <w:szCs w:val="24"/>
                                <w:rtl/>
                              </w:rPr>
                            </w:pPr>
                            <w:r w:rsidRPr="007A1C10">
                              <w:rPr>
                                <w:rFonts w:cstheme="majorBidi"/>
                                <w:sz w:val="24"/>
                                <w:szCs w:val="24"/>
                                <w:rtl/>
                              </w:rPr>
                              <w:t>جامعة تعز</w:t>
                            </w:r>
                          </w:p>
                          <w:p w14:paraId="2986ABFC" w14:textId="77777777" w:rsidR="00D203BE" w:rsidRPr="007A1C10" w:rsidRDefault="00D203BE" w:rsidP="00D203BE">
                            <w:pPr>
                              <w:jc w:val="center"/>
                              <w:rPr>
                                <w:rFonts w:cstheme="majorBidi"/>
                                <w:sz w:val="24"/>
                                <w:szCs w:val="24"/>
                                <w:rtl/>
                                <w:lang w:bidi="ar-YE"/>
                              </w:rPr>
                            </w:pPr>
                            <w:r w:rsidRPr="007A1C10">
                              <w:rPr>
                                <w:rFonts w:cstheme="majorBidi"/>
                                <w:sz w:val="24"/>
                                <w:szCs w:val="24"/>
                                <w:rtl/>
                                <w:lang w:bidi="ar-YE"/>
                              </w:rPr>
                              <w:t>كلية السعيد للهندسة وتقنية المعلومات</w:t>
                            </w:r>
                          </w:p>
                          <w:p w14:paraId="2E80ABC1" w14:textId="77777777" w:rsidR="00D203BE" w:rsidRPr="007A1C10" w:rsidRDefault="00D203BE" w:rsidP="00D203BE">
                            <w:pPr>
                              <w:jc w:val="center"/>
                              <w:rPr>
                                <w:rFonts w:cstheme="majorBidi"/>
                                <w:sz w:val="24"/>
                                <w:szCs w:val="24"/>
                                <w:rtl/>
                                <w:lang w:bidi="ar-YE"/>
                              </w:rPr>
                            </w:pPr>
                            <w:r w:rsidRPr="007A1C10">
                              <w:rPr>
                                <w:rFonts w:cstheme="majorBidi"/>
                                <w:sz w:val="24"/>
                                <w:szCs w:val="24"/>
                                <w:rtl/>
                                <w:lang w:bidi="ar-YE"/>
                              </w:rPr>
                              <w:t xml:space="preserve">قسم البرمجيات </w:t>
                            </w:r>
                            <w:r w:rsidRPr="007A1C10">
                              <w:rPr>
                                <w:rFonts w:cstheme="majorBidi" w:hint="cs"/>
                                <w:sz w:val="24"/>
                                <w:szCs w:val="24"/>
                                <w:rtl/>
                                <w:lang w:bidi="ar-YE"/>
                              </w:rPr>
                              <w:t>خامس</w:t>
                            </w:r>
                          </w:p>
                          <w:p w14:paraId="1949D05A" w14:textId="77777777" w:rsidR="00D203BE" w:rsidRPr="007A1C10" w:rsidRDefault="00D203BE" w:rsidP="00D203BE">
                            <w:pPr>
                              <w:jc w:val="center"/>
                              <w:rPr>
                                <w:rFonts w:cstheme="majorBidi"/>
                                <w:sz w:val="24"/>
                                <w:szCs w:val="24"/>
                              </w:rPr>
                            </w:pPr>
                            <w:r w:rsidRPr="007A1C10">
                              <w:rPr>
                                <w:rFonts w:cstheme="majorBidi"/>
                                <w:sz w:val="24"/>
                                <w:szCs w:val="24"/>
                                <w:rtl/>
                              </w:rPr>
                              <w:t>قسم هندسة البرمجيات</w:t>
                            </w:r>
                          </w:p>
                          <w:p w14:paraId="3FCAB9E1" w14:textId="77777777" w:rsidR="00D203BE" w:rsidRPr="007A1C10" w:rsidRDefault="00D203BE" w:rsidP="00D203BE">
                            <w:pPr>
                              <w:jc w:val="center"/>
                              <w:rPr>
                                <w:rFonts w:cstheme="majorBidi"/>
                                <w:sz w:val="24"/>
                                <w:szCs w:val="24"/>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0E2A87" id="_x0000_t202" coordsize="21600,21600" o:spt="202" path="m,l,21600r21600,l21600,xe">
                <v:stroke joinstyle="miter"/>
                <v:path gradientshapeok="t" o:connecttype="rect"/>
              </v:shapetype>
              <v:shape id="مربع نص 2" o:spid="_x0000_s1026" type="#_x0000_t202" style="position:absolute;margin-left:102.4pt;margin-top:0;width:153.6pt;height:96.8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" fillcolor="window" stroked="f" strokeweight=".5pt">
                <v:textbox>
                  <w:txbxContent>
                    <w:p w14:paraId="7997C689" w14:textId="77777777" w:rsidR="00D203BE" w:rsidRPr="007A1C10" w:rsidRDefault="00D203BE" w:rsidP="00D203BE">
                      <w:pPr>
                        <w:jc w:val="center"/>
                        <w:rPr>
                          <w:rFonts w:cstheme="majorBidi"/>
                          <w:sz w:val="24"/>
                          <w:szCs w:val="24"/>
                          <w:rtl/>
                        </w:rPr>
                      </w:pPr>
                      <w:r w:rsidRPr="007A1C10">
                        <w:rPr>
                          <w:rFonts w:cstheme="majorBidi"/>
                          <w:sz w:val="24"/>
                          <w:szCs w:val="24"/>
                          <w:rtl/>
                        </w:rPr>
                        <w:t>الجمهورية اليمنية</w:t>
                      </w:r>
                    </w:p>
                    <w:p w14:paraId="4EA87E4A" w14:textId="77777777" w:rsidR="00D203BE" w:rsidRPr="007A1C10" w:rsidRDefault="00D203BE" w:rsidP="00D203BE">
                      <w:pPr>
                        <w:jc w:val="center"/>
                        <w:rPr>
                          <w:rFonts w:cstheme="majorBidi"/>
                          <w:sz w:val="24"/>
                          <w:szCs w:val="24"/>
                          <w:rtl/>
                        </w:rPr>
                      </w:pPr>
                      <w:r w:rsidRPr="007A1C10">
                        <w:rPr>
                          <w:rFonts w:cstheme="majorBidi"/>
                          <w:sz w:val="24"/>
                          <w:szCs w:val="24"/>
                          <w:rtl/>
                        </w:rPr>
                        <w:t>وزارة التعليم العالي</w:t>
                      </w:r>
                    </w:p>
                    <w:p w14:paraId="3101B4ED" w14:textId="77777777" w:rsidR="00D203BE" w:rsidRPr="007A1C10" w:rsidRDefault="00D203BE" w:rsidP="00D203BE">
                      <w:pPr>
                        <w:jc w:val="center"/>
                        <w:rPr>
                          <w:rFonts w:cstheme="majorBidi"/>
                          <w:sz w:val="24"/>
                          <w:szCs w:val="24"/>
                          <w:rtl/>
                        </w:rPr>
                      </w:pPr>
                      <w:r w:rsidRPr="007A1C10">
                        <w:rPr>
                          <w:rFonts w:cstheme="majorBidi"/>
                          <w:sz w:val="24"/>
                          <w:szCs w:val="24"/>
                          <w:rtl/>
                        </w:rPr>
                        <w:t>جامعة تعز</w:t>
                      </w:r>
                    </w:p>
                    <w:p w14:paraId="2986ABFC" w14:textId="77777777" w:rsidR="00D203BE" w:rsidRPr="007A1C10" w:rsidRDefault="00D203BE" w:rsidP="00D203BE">
                      <w:pPr>
                        <w:jc w:val="center"/>
                        <w:rPr>
                          <w:rFonts w:cstheme="majorBidi"/>
                          <w:sz w:val="24"/>
                          <w:szCs w:val="24"/>
                          <w:rtl/>
                          <w:lang w:bidi="ar-YE"/>
                        </w:rPr>
                      </w:pPr>
                      <w:r w:rsidRPr="007A1C10">
                        <w:rPr>
                          <w:rFonts w:cstheme="majorBidi"/>
                          <w:sz w:val="24"/>
                          <w:szCs w:val="24"/>
                          <w:rtl/>
                          <w:lang w:bidi="ar-YE"/>
                        </w:rPr>
                        <w:t>كلية السعيد للهندسة وتقنية المعلومات</w:t>
                      </w:r>
                    </w:p>
                    <w:p w14:paraId="2E80ABC1" w14:textId="77777777" w:rsidR="00D203BE" w:rsidRPr="007A1C10" w:rsidRDefault="00D203BE" w:rsidP="00D203BE">
                      <w:pPr>
                        <w:jc w:val="center"/>
                        <w:rPr>
                          <w:rFonts w:cstheme="majorBidi"/>
                          <w:sz w:val="24"/>
                          <w:szCs w:val="24"/>
                          <w:rtl/>
                          <w:lang w:bidi="ar-YE"/>
                        </w:rPr>
                      </w:pPr>
                      <w:r w:rsidRPr="007A1C10">
                        <w:rPr>
                          <w:rFonts w:cstheme="majorBidi"/>
                          <w:sz w:val="24"/>
                          <w:szCs w:val="24"/>
                          <w:rtl/>
                          <w:lang w:bidi="ar-YE"/>
                        </w:rPr>
                        <w:t xml:space="preserve">قسم البرمجيات </w:t>
                      </w:r>
                      <w:r w:rsidRPr="007A1C10">
                        <w:rPr>
                          <w:rFonts w:cstheme="majorBidi" w:hint="cs"/>
                          <w:sz w:val="24"/>
                          <w:szCs w:val="24"/>
                          <w:rtl/>
                          <w:lang w:bidi="ar-YE"/>
                        </w:rPr>
                        <w:t>خامس</w:t>
                      </w:r>
                    </w:p>
                    <w:p w14:paraId="1949D05A" w14:textId="77777777" w:rsidR="00D203BE" w:rsidRPr="007A1C10" w:rsidRDefault="00D203BE" w:rsidP="00D203BE">
                      <w:pPr>
                        <w:jc w:val="center"/>
                        <w:rPr>
                          <w:rFonts w:cstheme="majorBidi"/>
                          <w:sz w:val="24"/>
                          <w:szCs w:val="24"/>
                        </w:rPr>
                      </w:pPr>
                      <w:r w:rsidRPr="007A1C10">
                        <w:rPr>
                          <w:rFonts w:cstheme="majorBidi"/>
                          <w:sz w:val="24"/>
                          <w:szCs w:val="24"/>
                          <w:rtl/>
                        </w:rPr>
                        <w:t>قسم هندسة البرمجيات</w:t>
                      </w:r>
                    </w:p>
                    <w:p w14:paraId="3FCAB9E1" w14:textId="77777777" w:rsidR="00D203BE" w:rsidRPr="007A1C10" w:rsidRDefault="00D203BE" w:rsidP="00D203BE">
                      <w:pPr>
                        <w:jc w:val="center"/>
                        <w:rPr>
                          <w:rFonts w:cstheme="majorBidi"/>
                          <w:sz w:val="24"/>
                          <w:szCs w:val="24"/>
                        </w:rPr>
                      </w:pPr>
                    </w:p>
                  </w:txbxContent>
                </v:textbox>
                <w10:wrap anchorx="margin" anchory="margin"/>
              </v:shape>
            </w:pict>
          </mc:Fallback>
        </mc:AlternateContent>
      </w:r>
      <w:r w:rsidR="005E3A23">
        <w:rPr>
          <w:noProof/>
        </w:rPr>
        <mc:AlternateContent>
          <mc:Choice Requires="wps">
            <w:drawing>
              <wp:anchor distT="0" distB="0" distL="114300" distR="114300" simplePos="0" relativeHeight="251660288" behindDoc="0" locked="0" layoutInCell="1" allowOverlap="1" wp14:anchorId="38418398" wp14:editId="590A460B">
                <wp:simplePos x="0" y="0"/>
                <wp:positionH relativeFrom="margin">
                  <wp:posOffset>-635</wp:posOffset>
                </wp:positionH>
                <wp:positionV relativeFrom="page">
                  <wp:posOffset>359410</wp:posOffset>
                </wp:positionV>
                <wp:extent cx="2612390" cy="1774190"/>
                <wp:effectExtent l="0" t="0" r="0" b="0"/>
                <wp:wrapNone/>
                <wp:docPr id="5" name="مربع ن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2390" cy="1774190"/>
                        </a:xfrm>
                        <a:prstGeom prst="rect">
                          <a:avLst/>
                        </a:prstGeom>
                        <a:solidFill>
                          <a:sysClr val="window" lastClr="FFFFFF"/>
                        </a:solidFill>
                        <a:ln w="6350">
                          <a:noFill/>
                        </a:ln>
                      </wps:spPr>
                      <wps:txbx>
                        <w:txbxContent>
                          <w:p w14:paraId="299F2C9B" w14:textId="77777777" w:rsidR="00D203BE" w:rsidRPr="007A1C10" w:rsidRDefault="00D203BE" w:rsidP="00D203BE">
                            <w:pPr>
                              <w:jc w:val="center"/>
                              <w:rPr>
                                <w:rFonts w:cstheme="majorBidi"/>
                                <w:sz w:val="24"/>
                                <w:szCs w:val="24"/>
                                <w:lang w:bidi="ar-YE"/>
                              </w:rPr>
                            </w:pPr>
                            <w:r w:rsidRPr="007A1C10">
                              <w:rPr>
                                <w:rFonts w:cstheme="majorBidi"/>
                                <w:sz w:val="24"/>
                                <w:szCs w:val="24"/>
                                <w:lang w:bidi="ar-YE"/>
                              </w:rPr>
                              <w:t>Republic of Yemen</w:t>
                            </w:r>
                          </w:p>
                          <w:p w14:paraId="5A7F0B6D" w14:textId="77777777" w:rsidR="00D203BE" w:rsidRPr="007A1C10" w:rsidRDefault="00D203BE" w:rsidP="00D203BE">
                            <w:pPr>
                              <w:jc w:val="center"/>
                              <w:rPr>
                                <w:rFonts w:cstheme="majorBidi"/>
                                <w:sz w:val="24"/>
                                <w:szCs w:val="24"/>
                                <w:rtl/>
                                <w:lang w:bidi="ar-YE"/>
                              </w:rPr>
                            </w:pPr>
                            <w:r w:rsidRPr="007A1C10">
                              <w:rPr>
                                <w:rFonts w:cstheme="majorBidi"/>
                                <w:sz w:val="24"/>
                                <w:szCs w:val="24"/>
                                <w:lang w:bidi="ar-YE"/>
                              </w:rPr>
                              <w:t>Ministry of Higher Education</w:t>
                            </w:r>
                          </w:p>
                          <w:p w14:paraId="56E63B9F" w14:textId="77777777" w:rsidR="00D203BE" w:rsidRPr="007A1C10" w:rsidRDefault="00D203BE" w:rsidP="00D203BE">
                            <w:pPr>
                              <w:jc w:val="center"/>
                              <w:rPr>
                                <w:rFonts w:cstheme="majorBidi"/>
                                <w:sz w:val="24"/>
                                <w:szCs w:val="24"/>
                                <w:rtl/>
                                <w:lang w:bidi="ar-YE"/>
                              </w:rPr>
                            </w:pPr>
                            <w:r w:rsidRPr="007A1C10">
                              <w:rPr>
                                <w:rFonts w:cstheme="majorBidi"/>
                                <w:sz w:val="24"/>
                                <w:szCs w:val="24"/>
                                <w:lang w:bidi="ar-YE"/>
                              </w:rPr>
                              <w:t>Taiz University</w:t>
                            </w:r>
                          </w:p>
                          <w:p w14:paraId="598A3999" w14:textId="77777777" w:rsidR="00D203BE" w:rsidRPr="007A1C10" w:rsidRDefault="00D203BE" w:rsidP="00D203BE">
                            <w:pPr>
                              <w:jc w:val="center"/>
                              <w:rPr>
                                <w:rFonts w:cstheme="majorBidi"/>
                                <w:sz w:val="24"/>
                                <w:szCs w:val="24"/>
                                <w:rtl/>
                                <w:lang w:bidi="ar-YE"/>
                              </w:rPr>
                            </w:pPr>
                            <w:r w:rsidRPr="007A1C10">
                              <w:rPr>
                                <w:rFonts w:cstheme="majorBidi"/>
                                <w:sz w:val="24"/>
                                <w:szCs w:val="24"/>
                                <w:lang w:bidi="ar-YE"/>
                              </w:rPr>
                              <w:t>Faculty of engineering &amp; IT</w:t>
                            </w:r>
                          </w:p>
                          <w:p w14:paraId="26D07F92" w14:textId="77777777" w:rsidR="00D203BE" w:rsidRPr="007A1C10" w:rsidRDefault="00D203BE" w:rsidP="00D203BE">
                            <w:pPr>
                              <w:jc w:val="center"/>
                              <w:rPr>
                                <w:rFonts w:cstheme="majorBidi"/>
                                <w:sz w:val="24"/>
                                <w:szCs w:val="24"/>
                              </w:rPr>
                            </w:pPr>
                            <w:r w:rsidRPr="007A1C10">
                              <w:rPr>
                                <w:rFonts w:cstheme="majorBidi"/>
                                <w:sz w:val="24"/>
                                <w:szCs w:val="24"/>
                                <w:lang w:bidi="ar-YE"/>
                              </w:rPr>
                              <w:t>Software Section</w:t>
                            </w:r>
                          </w:p>
                          <w:p w14:paraId="27BAC77A" w14:textId="77777777" w:rsidR="00D203BE" w:rsidRPr="007A1C10" w:rsidRDefault="00D203BE" w:rsidP="00D203BE">
                            <w:pPr>
                              <w:jc w:val="center"/>
                              <w:rPr>
                                <w:rFonts w:cstheme="majorBidi"/>
                                <w:sz w:val="24"/>
                                <w:szCs w:val="24"/>
                              </w:rPr>
                            </w:pPr>
                            <w:r w:rsidRPr="007A1C10">
                              <w:rPr>
                                <w:rFonts w:cstheme="majorBidi"/>
                                <w:sz w:val="24"/>
                                <w:szCs w:val="24"/>
                              </w:rPr>
                              <w:t>Department software</w:t>
                            </w:r>
                          </w:p>
                          <w:p w14:paraId="43835914" w14:textId="77777777" w:rsidR="00D203BE" w:rsidRPr="007A1C10" w:rsidRDefault="00D203BE" w:rsidP="00D203BE">
                            <w:pPr>
                              <w:jc w:val="center"/>
                              <w:rPr>
                                <w:rFonts w:cstheme="majorBidi"/>
                                <w:sz w:val="24"/>
                                <w:szCs w:val="24"/>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18398" id="مربع نص 6" o:spid="_x0000_s1027" type="#_x0000_t202" style="position:absolute;margin-left:-.05pt;margin-top:28.3pt;width:205.7pt;height:139.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" fillcolor="window" stroked="f" strokeweight=".5pt">
                <v:textbox>
                  <w:txbxContent>
                    <w:p w14:paraId="299F2C9B" w14:textId="77777777" w:rsidR="00D203BE" w:rsidRPr="007A1C10" w:rsidRDefault="00D203BE" w:rsidP="00D203BE">
                      <w:pPr>
                        <w:jc w:val="center"/>
                        <w:rPr>
                          <w:rFonts w:cstheme="majorBidi"/>
                          <w:sz w:val="24"/>
                          <w:szCs w:val="24"/>
                          <w:lang w:bidi="ar-YE"/>
                        </w:rPr>
                      </w:pPr>
                      <w:r w:rsidRPr="007A1C10">
                        <w:rPr>
                          <w:rFonts w:cstheme="majorBidi"/>
                          <w:sz w:val="24"/>
                          <w:szCs w:val="24"/>
                          <w:lang w:bidi="ar-YE"/>
                        </w:rPr>
                        <w:t>Republic of Yemen</w:t>
                      </w:r>
                    </w:p>
                    <w:p w14:paraId="5A7F0B6D" w14:textId="77777777" w:rsidR="00D203BE" w:rsidRPr="007A1C10" w:rsidRDefault="00D203BE" w:rsidP="00D203BE">
                      <w:pPr>
                        <w:jc w:val="center"/>
                        <w:rPr>
                          <w:rFonts w:cstheme="majorBidi"/>
                          <w:sz w:val="24"/>
                          <w:szCs w:val="24"/>
                          <w:rtl/>
                          <w:lang w:bidi="ar-YE"/>
                        </w:rPr>
                      </w:pPr>
                      <w:r w:rsidRPr="007A1C10">
                        <w:rPr>
                          <w:rFonts w:cstheme="majorBidi"/>
                          <w:sz w:val="24"/>
                          <w:szCs w:val="24"/>
                          <w:lang w:bidi="ar-YE"/>
                        </w:rPr>
                        <w:t>Ministry of Higher Education</w:t>
                      </w:r>
                    </w:p>
                    <w:p w14:paraId="56E63B9F" w14:textId="77777777" w:rsidR="00D203BE" w:rsidRPr="007A1C10" w:rsidRDefault="00D203BE" w:rsidP="00D203BE">
                      <w:pPr>
                        <w:jc w:val="center"/>
                        <w:rPr>
                          <w:rFonts w:cstheme="majorBidi"/>
                          <w:sz w:val="24"/>
                          <w:szCs w:val="24"/>
                          <w:rtl/>
                          <w:lang w:bidi="ar-YE"/>
                        </w:rPr>
                      </w:pPr>
                      <w:r w:rsidRPr="007A1C10">
                        <w:rPr>
                          <w:rFonts w:cstheme="majorBidi"/>
                          <w:sz w:val="24"/>
                          <w:szCs w:val="24"/>
                          <w:lang w:bidi="ar-YE"/>
                        </w:rPr>
                        <w:t>Taiz University</w:t>
                      </w:r>
                    </w:p>
                    <w:p w14:paraId="598A3999" w14:textId="77777777" w:rsidR="00D203BE" w:rsidRPr="007A1C10" w:rsidRDefault="00D203BE" w:rsidP="00D203BE">
                      <w:pPr>
                        <w:jc w:val="center"/>
                        <w:rPr>
                          <w:rFonts w:cstheme="majorBidi"/>
                          <w:sz w:val="24"/>
                          <w:szCs w:val="24"/>
                          <w:rtl/>
                          <w:lang w:bidi="ar-YE"/>
                        </w:rPr>
                      </w:pPr>
                      <w:r w:rsidRPr="007A1C10">
                        <w:rPr>
                          <w:rFonts w:cstheme="majorBidi"/>
                          <w:sz w:val="24"/>
                          <w:szCs w:val="24"/>
                          <w:lang w:bidi="ar-YE"/>
                        </w:rPr>
                        <w:t>Faculty of engineering &amp; IT</w:t>
                      </w:r>
                    </w:p>
                    <w:p w14:paraId="26D07F92" w14:textId="77777777" w:rsidR="00D203BE" w:rsidRPr="007A1C10" w:rsidRDefault="00D203BE" w:rsidP="00D203BE">
                      <w:pPr>
                        <w:jc w:val="center"/>
                        <w:rPr>
                          <w:rFonts w:cstheme="majorBidi"/>
                          <w:sz w:val="24"/>
                          <w:szCs w:val="24"/>
                        </w:rPr>
                      </w:pPr>
                      <w:r w:rsidRPr="007A1C10">
                        <w:rPr>
                          <w:rFonts w:cstheme="majorBidi"/>
                          <w:sz w:val="24"/>
                          <w:szCs w:val="24"/>
                          <w:lang w:bidi="ar-YE"/>
                        </w:rPr>
                        <w:t>Software Section</w:t>
                      </w:r>
                    </w:p>
                    <w:p w14:paraId="27BAC77A" w14:textId="77777777" w:rsidR="00D203BE" w:rsidRPr="007A1C10" w:rsidRDefault="00D203BE" w:rsidP="00D203BE">
                      <w:pPr>
                        <w:jc w:val="center"/>
                        <w:rPr>
                          <w:rFonts w:cstheme="majorBidi"/>
                          <w:sz w:val="24"/>
                          <w:szCs w:val="24"/>
                        </w:rPr>
                      </w:pPr>
                      <w:r w:rsidRPr="007A1C10">
                        <w:rPr>
                          <w:rFonts w:cstheme="majorBidi"/>
                          <w:sz w:val="24"/>
                          <w:szCs w:val="24"/>
                        </w:rPr>
                        <w:t>Department software</w:t>
                      </w:r>
                    </w:p>
                    <w:p w14:paraId="43835914" w14:textId="77777777" w:rsidR="00D203BE" w:rsidRPr="007A1C10" w:rsidRDefault="00D203BE" w:rsidP="00D203BE">
                      <w:pPr>
                        <w:jc w:val="center"/>
                        <w:rPr>
                          <w:rFonts w:cstheme="majorBidi"/>
                          <w:sz w:val="24"/>
                          <w:szCs w:val="24"/>
                        </w:rPr>
                      </w:pPr>
                    </w:p>
                  </w:txbxContent>
                </v:textbox>
                <w10:wrap anchorx="margin" anchory="page"/>
              </v:shape>
            </w:pict>
          </mc:Fallback>
        </mc:AlternateContent>
      </w:r>
      <w:r w:rsidRPr="00F6720E">
        <w:rPr>
          <w:rFonts w:asciiTheme="majorBidi" w:eastAsia="Calibri" w:hAnsiTheme="majorBidi" w:cstheme="majorBidi"/>
          <w:kern w:val="0"/>
          <w:sz w:val="21"/>
          <w:szCs w:val="22"/>
          <w14:ligatures w14:val="none"/>
        </w:rPr>
        <w:t xml:space="preserve">B </w:t>
      </w:r>
    </w:p>
    <w:p w14:paraId="40CA7548" w14:textId="7777777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p>
    <w:p w14:paraId="32021509" w14:textId="7777777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p>
    <w:p w14:paraId="14EDD7DC" w14:textId="7777777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p>
    <w:p w14:paraId="037EC162" w14:textId="7777777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p>
    <w:p w14:paraId="30CD7165" w14:textId="7777777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p>
    <w:p w14:paraId="5483EA49" w14:textId="7777777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p>
    <w:p w14:paraId="63BFCE01" w14:textId="77777777" w:rsidR="00D203BE" w:rsidRPr="00F6720E" w:rsidRDefault="00D203BE" w:rsidP="00D203BE">
      <w:pPr>
        <w:bidi w:val="0"/>
        <w:spacing w:before="0" w:beforeAutospacing="0" w:after="120" w:line="240" w:lineRule="atLeast"/>
        <w:rPr>
          <w:rFonts w:asciiTheme="majorBidi" w:eastAsia="Calibri" w:hAnsiTheme="majorBidi" w:cstheme="majorBidi"/>
          <w:kern w:val="0"/>
          <w:sz w:val="21"/>
          <w:szCs w:val="22"/>
          <w14:ligatures w14:val="none"/>
        </w:rPr>
      </w:pPr>
    </w:p>
    <w:p w14:paraId="504EF43F" w14:textId="77777777" w:rsidR="00D203BE" w:rsidRPr="00F6720E" w:rsidRDefault="00D203BE" w:rsidP="00D203BE">
      <w:pPr>
        <w:tabs>
          <w:tab w:val="left" w:pos="5940"/>
        </w:tabs>
        <w:bidi w:val="0"/>
        <w:spacing w:before="0" w:beforeAutospacing="0" w:after="120" w:line="240" w:lineRule="atLeast"/>
        <w:jc w:val="center"/>
        <w:rPr>
          <w:rFonts w:asciiTheme="majorBidi" w:eastAsia="Calibri" w:hAnsiTheme="majorBidi" w:cstheme="majorBidi"/>
          <w:kern w:val="0"/>
          <w:sz w:val="21"/>
          <w:szCs w:val="22"/>
          <w14:ligatures w14:val="none"/>
        </w:rPr>
      </w:pPr>
    </w:p>
    <w:p w14:paraId="2C809FD9" w14:textId="77777777" w:rsidR="0009343C" w:rsidRPr="00F6720E" w:rsidRDefault="0009343C" w:rsidP="0009343C">
      <w:pPr>
        <w:tabs>
          <w:tab w:val="left" w:pos="5940"/>
        </w:tabs>
        <w:bidi w:val="0"/>
        <w:spacing w:before="0" w:beforeAutospacing="0" w:after="120" w:line="240" w:lineRule="atLeast"/>
        <w:jc w:val="center"/>
        <w:rPr>
          <w:rFonts w:asciiTheme="majorBidi" w:eastAsia="Calibri" w:hAnsiTheme="majorBidi" w:cstheme="majorBidi"/>
          <w:b/>
          <w:bCs/>
          <w:kern w:val="0"/>
          <w:sz w:val="48"/>
          <w:szCs w:val="48"/>
          <w14:ligatures w14:val="none"/>
        </w:rPr>
      </w:pPr>
      <w:r>
        <w:rPr>
          <w:rFonts w:asciiTheme="majorBidi" w:eastAsia="Calibri" w:hAnsiTheme="majorBidi" w:cstheme="majorBidi"/>
          <w:b/>
          <w:bCs/>
          <w:kern w:val="0"/>
          <w:sz w:val="48"/>
          <w:szCs w:val="48"/>
          <w14:ligatures w14:val="none"/>
        </w:rPr>
        <w:t>Judicial Smart Justice System (JSJS)</w:t>
      </w:r>
    </w:p>
    <w:p w14:paraId="5D8115D5" w14:textId="6D7A3B96" w:rsidR="0009343C" w:rsidRPr="00F6720E" w:rsidRDefault="005E3A23" w:rsidP="0009343C">
      <w:pPr>
        <w:bidi w:val="0"/>
        <w:spacing w:before="0" w:beforeAutospacing="0" w:after="120" w:line="240" w:lineRule="atLeast"/>
        <w:jc w:val="center"/>
        <w:rPr>
          <w:rFonts w:asciiTheme="majorBidi" w:eastAsia="Calibri" w:hAnsiTheme="majorBidi" w:cstheme="majorBidi"/>
          <w:kern w:val="0"/>
          <w:sz w:val="32"/>
          <w:szCs w:val="32"/>
          <w14:ligatures w14:val="none"/>
        </w:rPr>
      </w:pPr>
      <w:r>
        <w:rPr>
          <w:noProof/>
        </w:rPr>
        <mc:AlternateContent>
          <mc:Choice Requires="wps">
            <w:drawing>
              <wp:anchor distT="4294967295" distB="4294967295" distL="114300" distR="114300" simplePos="0" relativeHeight="251664384" behindDoc="0" locked="0" layoutInCell="1" allowOverlap="1" wp14:anchorId="2DB0B314" wp14:editId="0AE77B84">
                <wp:simplePos x="0" y="0"/>
                <wp:positionH relativeFrom="column">
                  <wp:posOffset>180975</wp:posOffset>
                </wp:positionH>
                <wp:positionV relativeFrom="paragraph">
                  <wp:posOffset>-1486536</wp:posOffset>
                </wp:positionV>
                <wp:extent cx="6515100" cy="0"/>
                <wp:effectExtent l="0" t="0" r="0" b="0"/>
                <wp:wrapNone/>
                <wp:docPr id="4" name="رابط مستقيم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5151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3374080" id="رابط مستقيم 9" o:spid="_x0000_s1026" style="position:absolute;left:0;text-align:left;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5pt,-117.05pt" to="527.25pt,-1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" strokecolor="windowText" strokeweight="1pt">
                <v:stroke joinstyle="miter"/>
                <o:lock v:ext="edit" shapetype="f"/>
              </v:line>
            </w:pict>
          </mc:Fallback>
        </mc:AlternateContent>
      </w:r>
      <w:r>
        <w:rPr>
          <w:noProof/>
        </w:rPr>
        <mc:AlternateContent>
          <mc:Choice Requires="wps">
            <w:drawing>
              <wp:anchor distT="4294967295" distB="4294967295" distL="114300" distR="114300" simplePos="0" relativeHeight="251663360" behindDoc="0" locked="0" layoutInCell="1" allowOverlap="1" wp14:anchorId="0E7F7D29" wp14:editId="702B496E">
                <wp:simplePos x="0" y="0"/>
                <wp:positionH relativeFrom="column">
                  <wp:posOffset>180975</wp:posOffset>
                </wp:positionH>
                <wp:positionV relativeFrom="paragraph">
                  <wp:posOffset>-1486536</wp:posOffset>
                </wp:positionV>
                <wp:extent cx="6515100" cy="0"/>
                <wp:effectExtent l="0" t="0" r="0" b="0"/>
                <wp:wrapNone/>
                <wp:docPr id="3" name="رابط مستقيم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5151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C7D5A0" id="رابط مستقيم 8" o:spid="_x0000_s1026" style="position:absolute;left:0;text-align:left;flip:x;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5pt,-117.05pt" to="527.25pt,-1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" strokecolor="windowText" strokeweight="1pt">
                <v:stroke joinstyle="miter"/>
                <o:lock v:ext="edit" shapetype="f"/>
              </v:line>
            </w:pict>
          </mc:Fallback>
        </mc:AlternateContent>
      </w:r>
      <w:r w:rsidR="0009343C" w:rsidRPr="00F6720E">
        <w:rPr>
          <w:rFonts w:asciiTheme="majorBidi" w:eastAsia="Calibri" w:hAnsiTheme="majorBidi" w:cstheme="majorBidi"/>
          <w:kern w:val="0"/>
          <w:sz w:val="48"/>
          <w:szCs w:val="48"/>
          <w:rtl/>
          <w14:ligatures w14:val="none"/>
        </w:rPr>
        <w:t xml:space="preserve"> </w:t>
      </w:r>
    </w:p>
    <w:p w14:paraId="3C2F6997" w14:textId="77777777" w:rsidR="0009343C" w:rsidRPr="00F6720E" w:rsidRDefault="0009343C" w:rsidP="0009343C">
      <w:pPr>
        <w:bidi w:val="0"/>
        <w:spacing w:before="0" w:beforeAutospacing="0" w:after="120" w:line="240" w:lineRule="atLeast"/>
        <w:jc w:val="center"/>
        <w:rPr>
          <w:rFonts w:asciiTheme="majorBidi" w:eastAsia="Calibri" w:hAnsiTheme="majorBidi" w:cstheme="majorBidi"/>
          <w:kern w:val="0"/>
          <w:sz w:val="32"/>
          <w:szCs w:val="32"/>
          <w14:ligatures w14:val="none"/>
        </w:rPr>
      </w:pPr>
      <w:r w:rsidRPr="00E5165B">
        <w:rPr>
          <w:rFonts w:asciiTheme="majorBidi" w:eastAsia="Calibri" w:hAnsiTheme="majorBidi" w:cstheme="majorBidi"/>
          <w:kern w:val="0"/>
          <w:sz w:val="32"/>
          <w:szCs w:val="32"/>
          <w14:ligatures w14:val="none"/>
        </w:rPr>
        <w:t>Project report submitted as part of the requirements for obtaining a Bachelor of Technology degree in Software Engineering</w:t>
      </w:r>
    </w:p>
    <w:p w14:paraId="01F29E33" w14:textId="77777777" w:rsidR="0009343C" w:rsidRPr="00F6720E" w:rsidRDefault="0009343C" w:rsidP="0009343C">
      <w:pPr>
        <w:bidi w:val="0"/>
        <w:spacing w:before="0" w:beforeAutospacing="0" w:after="120" w:line="240" w:lineRule="atLeast"/>
        <w:rPr>
          <w:rFonts w:asciiTheme="majorBidi" w:eastAsia="Calibri" w:hAnsiTheme="majorBidi" w:cstheme="majorBidi"/>
          <w:kern w:val="0"/>
          <w:sz w:val="32"/>
          <w:szCs w:val="32"/>
          <w14:ligatures w14:val="none"/>
        </w:rPr>
      </w:pPr>
    </w:p>
    <w:p w14:paraId="53ABC3EC" w14:textId="77777777" w:rsidR="0009343C" w:rsidRPr="00F6720E" w:rsidRDefault="0009343C" w:rsidP="0009343C">
      <w:pPr>
        <w:bidi w:val="0"/>
        <w:spacing w:before="0" w:beforeAutospacing="0" w:after="120" w:line="240" w:lineRule="atLeast"/>
        <w:rPr>
          <w:rFonts w:asciiTheme="majorBidi" w:eastAsia="Calibri" w:hAnsiTheme="majorBidi" w:cstheme="majorBidi"/>
          <w:kern w:val="0"/>
          <w:sz w:val="32"/>
          <w:szCs w:val="32"/>
          <w14:ligatures w14:val="none"/>
        </w:rPr>
      </w:pPr>
    </w:p>
    <w:p w14:paraId="7F8813D1" w14:textId="77777777" w:rsidR="0009343C" w:rsidRPr="00F6720E" w:rsidRDefault="0009343C" w:rsidP="0009343C">
      <w:pPr>
        <w:bidi w:val="0"/>
        <w:spacing w:before="0" w:beforeAutospacing="0" w:after="120" w:line="240" w:lineRule="atLeast"/>
        <w:jc w:val="center"/>
        <w:rPr>
          <w:rFonts w:asciiTheme="majorBidi" w:eastAsia="Calibri" w:hAnsiTheme="majorBidi" w:cstheme="majorBidi"/>
          <w:kern w:val="0"/>
          <w:sz w:val="32"/>
          <w:szCs w:val="32"/>
          <w14:ligatures w14:val="none"/>
        </w:rPr>
      </w:pPr>
      <w:r w:rsidRPr="00F6720E">
        <w:rPr>
          <w:rFonts w:asciiTheme="majorBidi" w:eastAsia="Calibri" w:hAnsiTheme="majorBidi" w:cstheme="majorBidi"/>
          <w:b/>
          <w:bCs/>
          <w:kern w:val="0"/>
          <w:sz w:val="32"/>
          <w:szCs w:val="32"/>
          <w14:ligatures w14:val="none"/>
        </w:rPr>
        <w:t>Engineers</w:t>
      </w:r>
      <w:r w:rsidRPr="00F6720E">
        <w:rPr>
          <w:rFonts w:asciiTheme="majorBidi" w:eastAsia="Calibri" w:hAnsiTheme="majorBidi" w:cstheme="majorBidi"/>
          <w:kern w:val="0"/>
          <w:sz w:val="32"/>
          <w:szCs w:val="32"/>
          <w14:ligatures w14:val="none"/>
        </w:rPr>
        <w:t>:</w:t>
      </w:r>
    </w:p>
    <w:p w14:paraId="226D3D07" w14:textId="77777777" w:rsidR="0009343C" w:rsidRPr="00F6720E" w:rsidRDefault="0009343C" w:rsidP="0009343C">
      <w:pPr>
        <w:bidi w:val="0"/>
        <w:spacing w:before="0" w:beforeAutospacing="0" w:after="120" w:line="240" w:lineRule="atLeast"/>
        <w:jc w:val="center"/>
        <w:rPr>
          <w:rFonts w:asciiTheme="majorBidi" w:eastAsia="Calibri" w:hAnsiTheme="majorBidi" w:cstheme="majorBidi"/>
          <w:kern w:val="0"/>
          <w:sz w:val="24"/>
          <w:szCs w:val="24"/>
          <w14:ligatures w14:val="none"/>
        </w:rPr>
      </w:pPr>
      <w:r w:rsidRPr="00F6720E">
        <w:rPr>
          <w:rFonts w:asciiTheme="majorBidi" w:eastAsia="Calibri" w:hAnsiTheme="majorBidi" w:cstheme="majorBidi"/>
          <w:kern w:val="0"/>
          <w:sz w:val="24"/>
          <w:szCs w:val="24"/>
          <w14:ligatures w14:val="none"/>
        </w:rPr>
        <w:t>BASSAM DALIL MOHAMMED RADMAN</w:t>
      </w:r>
    </w:p>
    <w:p w14:paraId="53CAF202" w14:textId="77777777" w:rsidR="0009343C" w:rsidRPr="00F6720E" w:rsidRDefault="0009343C" w:rsidP="0009343C">
      <w:pPr>
        <w:bidi w:val="0"/>
        <w:spacing w:before="0" w:beforeAutospacing="0" w:after="120" w:line="240" w:lineRule="atLeast"/>
        <w:jc w:val="center"/>
        <w:rPr>
          <w:rFonts w:asciiTheme="majorBidi" w:eastAsia="Calibri" w:hAnsiTheme="majorBidi" w:cstheme="majorBidi"/>
          <w:kern w:val="0"/>
          <w:sz w:val="24"/>
          <w:szCs w:val="24"/>
          <w14:ligatures w14:val="none"/>
        </w:rPr>
      </w:pPr>
      <w:r w:rsidRPr="00F6720E">
        <w:rPr>
          <w:rFonts w:asciiTheme="majorBidi" w:eastAsia="Calibri" w:hAnsiTheme="majorBidi" w:cstheme="majorBidi"/>
          <w:kern w:val="0"/>
          <w:sz w:val="24"/>
          <w:szCs w:val="24"/>
          <w14:ligatures w14:val="none"/>
        </w:rPr>
        <w:t>ABDULWAHID NABIL MOHAMMED ALI AL-EMAD</w:t>
      </w:r>
    </w:p>
    <w:p w14:paraId="2BB326F9" w14:textId="77777777" w:rsidR="0009343C" w:rsidRPr="00F6720E" w:rsidRDefault="0009343C" w:rsidP="0009343C">
      <w:pPr>
        <w:bidi w:val="0"/>
        <w:spacing w:before="0" w:beforeAutospacing="0" w:after="120" w:line="240" w:lineRule="atLeast"/>
        <w:jc w:val="center"/>
        <w:rPr>
          <w:rFonts w:asciiTheme="majorBidi" w:eastAsia="Calibri" w:hAnsiTheme="majorBidi" w:cstheme="majorBidi"/>
          <w:kern w:val="0"/>
          <w:sz w:val="24"/>
          <w:szCs w:val="24"/>
          <w14:ligatures w14:val="none"/>
        </w:rPr>
      </w:pPr>
      <w:r w:rsidRPr="00F6720E">
        <w:rPr>
          <w:rFonts w:asciiTheme="majorBidi" w:eastAsia="Calibri" w:hAnsiTheme="majorBidi" w:cstheme="majorBidi"/>
          <w:kern w:val="0"/>
          <w:sz w:val="24"/>
          <w:szCs w:val="24"/>
          <w14:ligatures w14:val="none"/>
        </w:rPr>
        <w:t>MUSHEER QAID ALI HASAN GAMIL</w:t>
      </w:r>
    </w:p>
    <w:p w14:paraId="12EAD5AF" w14:textId="77777777" w:rsidR="0009343C" w:rsidRDefault="0009343C" w:rsidP="0009343C">
      <w:pPr>
        <w:bidi w:val="0"/>
        <w:spacing w:before="0" w:beforeAutospacing="0" w:after="120" w:line="240" w:lineRule="atLeast"/>
        <w:jc w:val="center"/>
        <w:rPr>
          <w:rFonts w:asciiTheme="majorBidi" w:eastAsia="Calibri" w:hAnsiTheme="majorBidi" w:cstheme="majorBidi"/>
          <w:kern w:val="0"/>
          <w:sz w:val="32"/>
          <w:szCs w:val="32"/>
          <w:rtl/>
          <w14:ligatures w14:val="none"/>
        </w:rPr>
      </w:pPr>
    </w:p>
    <w:p w14:paraId="56144907" w14:textId="77777777" w:rsidR="0009343C" w:rsidRPr="00F6720E" w:rsidRDefault="0009343C" w:rsidP="0009343C">
      <w:pPr>
        <w:bidi w:val="0"/>
        <w:spacing w:before="0" w:beforeAutospacing="0" w:after="120" w:line="240" w:lineRule="atLeast"/>
        <w:rPr>
          <w:rFonts w:asciiTheme="majorBidi" w:eastAsia="Calibri" w:hAnsiTheme="majorBidi" w:cstheme="majorBidi"/>
          <w:kern w:val="0"/>
          <w:sz w:val="32"/>
          <w:szCs w:val="32"/>
          <w14:ligatures w14:val="none"/>
        </w:rPr>
      </w:pPr>
    </w:p>
    <w:p w14:paraId="6342830F" w14:textId="77777777" w:rsidR="0009343C" w:rsidRPr="00F6720E" w:rsidRDefault="0009343C" w:rsidP="0009343C">
      <w:pPr>
        <w:bidi w:val="0"/>
        <w:spacing w:before="0" w:beforeAutospacing="0" w:after="120" w:line="240" w:lineRule="atLeast"/>
        <w:jc w:val="center"/>
        <w:rPr>
          <w:rFonts w:asciiTheme="majorBidi" w:eastAsia="Calibri" w:hAnsiTheme="majorBidi" w:cstheme="majorBidi"/>
          <w:kern w:val="0"/>
          <w:sz w:val="32"/>
          <w:szCs w:val="32"/>
          <w14:ligatures w14:val="none"/>
        </w:rPr>
      </w:pPr>
      <w:r w:rsidRPr="00F6720E">
        <w:rPr>
          <w:rFonts w:asciiTheme="majorBidi" w:eastAsia="Calibri" w:hAnsiTheme="majorBidi" w:cstheme="majorBidi"/>
          <w:b/>
          <w:bCs/>
          <w:kern w:val="0"/>
          <w:sz w:val="32"/>
          <w:szCs w:val="32"/>
          <w14:ligatures w14:val="none"/>
        </w:rPr>
        <w:t>Supervis</w:t>
      </w:r>
      <w:r>
        <w:rPr>
          <w:rFonts w:asciiTheme="majorBidi" w:eastAsia="Calibri" w:hAnsiTheme="majorBidi" w:cstheme="majorBidi"/>
          <w:b/>
          <w:bCs/>
          <w:kern w:val="0"/>
          <w:sz w:val="32"/>
          <w:szCs w:val="32"/>
          <w14:ligatures w14:val="none"/>
        </w:rPr>
        <w:t>ed By</w:t>
      </w:r>
      <w:r w:rsidRPr="00F6720E">
        <w:rPr>
          <w:rFonts w:asciiTheme="majorBidi" w:eastAsia="Calibri" w:hAnsiTheme="majorBidi" w:cstheme="majorBidi"/>
          <w:kern w:val="0"/>
          <w:sz w:val="32"/>
          <w:szCs w:val="32"/>
          <w14:ligatures w14:val="none"/>
        </w:rPr>
        <w:t>:</w:t>
      </w:r>
    </w:p>
    <w:p w14:paraId="09AAB769" w14:textId="0E6897AF" w:rsidR="0009343C" w:rsidRDefault="000F7793" w:rsidP="0009343C">
      <w:pPr>
        <w:spacing w:before="0" w:beforeAutospacing="0" w:after="120" w:line="240" w:lineRule="atLeast"/>
        <w:jc w:val="center"/>
        <w:rPr>
          <w:rFonts w:asciiTheme="majorBidi" w:eastAsia="Calibri" w:hAnsiTheme="majorBidi" w:cstheme="majorBidi"/>
          <w:b/>
          <w:bCs/>
          <w:kern w:val="0"/>
          <w:sz w:val="32"/>
          <w:szCs w:val="32"/>
          <w14:ligatures w14:val="none"/>
        </w:rPr>
      </w:pPr>
      <w:r>
        <w:rPr>
          <w:rFonts w:asciiTheme="majorBidi" w:eastAsia="Calibri" w:hAnsiTheme="majorBidi" w:cstheme="majorBidi"/>
          <w:b/>
          <w:bCs/>
          <w:kern w:val="0"/>
          <w:sz w:val="32"/>
          <w:szCs w:val="32"/>
          <w14:ligatures w14:val="none"/>
        </w:rPr>
        <w:t>Eng. Anas Al-sabri</w:t>
      </w:r>
    </w:p>
    <w:p w14:paraId="754AEC44" w14:textId="77777777" w:rsidR="0009343C" w:rsidRDefault="0009343C" w:rsidP="0009343C">
      <w:pPr>
        <w:spacing w:before="0" w:beforeAutospacing="0" w:after="120" w:line="240" w:lineRule="atLeast"/>
        <w:jc w:val="center"/>
        <w:rPr>
          <w:rFonts w:asciiTheme="majorBidi" w:eastAsia="Calibri" w:hAnsiTheme="majorBidi" w:cstheme="majorBidi"/>
          <w:b/>
          <w:bCs/>
          <w:kern w:val="0"/>
          <w:sz w:val="32"/>
          <w:szCs w:val="32"/>
          <w14:ligatures w14:val="none"/>
        </w:rPr>
      </w:pPr>
    </w:p>
    <w:p w14:paraId="5656E496" w14:textId="77777777" w:rsidR="0009343C" w:rsidRPr="00CD1EEF" w:rsidRDefault="0009343C" w:rsidP="0009343C">
      <w:pPr>
        <w:spacing w:before="0" w:beforeAutospacing="0" w:after="120" w:line="240" w:lineRule="atLeast"/>
        <w:jc w:val="center"/>
        <w:rPr>
          <w:rFonts w:asciiTheme="majorBidi" w:eastAsia="Calibri" w:hAnsiTheme="majorBidi" w:cstheme="majorBidi"/>
          <w:b/>
          <w:bCs/>
          <w:kern w:val="0"/>
          <w:sz w:val="32"/>
          <w:szCs w:val="32"/>
          <w:rtl/>
          <w14:ligatures w14:val="none"/>
        </w:rPr>
      </w:pPr>
    </w:p>
    <w:p w14:paraId="5E8C404F" w14:textId="77777777" w:rsidR="0009343C" w:rsidRPr="00CD1EEF" w:rsidRDefault="0009343C" w:rsidP="0009343C">
      <w:pPr>
        <w:spacing w:before="0" w:beforeAutospacing="0" w:after="120" w:line="240" w:lineRule="atLeast"/>
        <w:jc w:val="center"/>
        <w:rPr>
          <w:rFonts w:asciiTheme="majorBidi" w:eastAsia="Calibri" w:hAnsiTheme="majorBidi" w:cstheme="majorBidi"/>
          <w:b/>
          <w:bCs/>
          <w:kern w:val="0"/>
          <w:sz w:val="32"/>
          <w:szCs w:val="32"/>
          <w14:ligatures w14:val="none"/>
        </w:rPr>
      </w:pPr>
      <w:r w:rsidRPr="00CD1EEF">
        <w:rPr>
          <w:rFonts w:asciiTheme="majorBidi" w:eastAsia="Calibri" w:hAnsiTheme="majorBidi" w:cstheme="majorBidi"/>
          <w:b/>
          <w:bCs/>
          <w:kern w:val="0"/>
          <w:sz w:val="32"/>
          <w:szCs w:val="32"/>
          <w14:ligatures w14:val="none"/>
        </w:rPr>
        <w:t>Yemen – Taiz</w:t>
      </w:r>
    </w:p>
    <w:p w14:paraId="0BAF7FCB" w14:textId="0AE3BC42" w:rsidR="00D203BE" w:rsidRPr="00F6720E" w:rsidRDefault="0009343C" w:rsidP="0009343C">
      <w:pPr>
        <w:spacing w:before="0" w:beforeAutospacing="0" w:after="120" w:line="240" w:lineRule="atLeast"/>
        <w:jc w:val="center"/>
        <w:rPr>
          <w:rFonts w:asciiTheme="majorBidi" w:eastAsia="Calibri" w:hAnsiTheme="majorBidi" w:cstheme="majorBidi"/>
          <w:kern w:val="0"/>
          <w:sz w:val="32"/>
          <w:szCs w:val="32"/>
          <w14:ligatures w14:val="none"/>
        </w:rPr>
      </w:pPr>
      <w:r w:rsidRPr="00CD1EEF">
        <w:rPr>
          <w:rFonts w:asciiTheme="majorBidi" w:eastAsia="Calibri" w:hAnsiTheme="majorBidi" w:cstheme="majorBidi"/>
          <w:b/>
          <w:bCs/>
          <w:kern w:val="0"/>
          <w:sz w:val="32"/>
          <w:szCs w:val="32"/>
          <w14:ligatures w14:val="none"/>
        </w:rPr>
        <w:t>2025 – 2026</w:t>
      </w:r>
    </w:p>
    <w:p w14:paraId="66C63482" w14:textId="77777777" w:rsidR="00D203BE" w:rsidRPr="00F6720E" w:rsidRDefault="00D203BE" w:rsidP="00D203BE">
      <w:pPr>
        <w:tabs>
          <w:tab w:val="left" w:pos="8989"/>
        </w:tabs>
        <w:rPr>
          <w:rFonts w:asciiTheme="majorBidi" w:eastAsia="Calibri" w:hAnsiTheme="majorBidi" w:cstheme="majorBidi" w:hint="cs"/>
          <w:sz w:val="32"/>
          <w:szCs w:val="32"/>
          <w:rtl/>
        </w:rPr>
        <w:sectPr w:rsidR="00D203BE" w:rsidRPr="00F6720E" w:rsidSect="00F07FA0">
          <w:footerReference w:type="default" r:id="rId7"/>
          <w:pgSz w:w="11906" w:h="16838" w:code="9"/>
          <w:pgMar w:top="567" w:right="567" w:bottom="567" w:left="567" w:header="709" w:footer="709" w:gutter="0"/>
          <w:pgBorders w:offsetFrom="page">
            <w:top w:val="single" w:sz="4" w:space="24" w:color="auto"/>
            <w:left w:val="single" w:sz="4" w:space="24" w:color="auto"/>
            <w:bottom w:val="single" w:sz="4" w:space="24" w:color="auto"/>
            <w:right w:val="single" w:sz="4" w:space="24" w:color="auto"/>
          </w:pgBorders>
          <w:pgNumType w:fmt="upperRoman"/>
          <w:cols w:space="708"/>
          <w:bidi/>
          <w:rtlGutter/>
          <w:docGrid w:linePitch="360"/>
        </w:sectPr>
      </w:pPr>
      <w:r w:rsidRPr="00F6720E">
        <w:rPr>
          <w:rFonts w:asciiTheme="majorBidi" w:eastAsia="Calibri" w:hAnsiTheme="majorBidi" w:cstheme="majorBidi"/>
          <w:sz w:val="32"/>
          <w:szCs w:val="32"/>
          <w:rtl/>
        </w:rPr>
        <w:tab/>
      </w:r>
    </w:p>
    <w:p w14:paraId="4EB3B574"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الملخص التنفيذي</w:t>
      </w:r>
    </w:p>
    <w:tbl>
      <w:tblPr>
        <w:tblW w:w="0" w:type="auto"/>
        <w:jc w:val="right"/>
        <w:tblLook w:val="04A0" w:firstRow="1" w:lastRow="0" w:firstColumn="1" w:lastColumn="0" w:noHBand="0" w:noVBand="1"/>
      </w:tblPr>
      <w:tblGrid>
        <w:gridCol w:w="10262"/>
      </w:tblGrid>
      <w:tr w:rsidR="0009343C" w14:paraId="77F434F6" w14:textId="77777777" w:rsidTr="003D1EF2">
        <w:trPr>
          <w:jc w:val="right"/>
        </w:trPr>
        <w:tc>
          <w:tcPr>
            <w:tcW w:w="10262" w:type="dxa"/>
            <w:shd w:val="clear" w:color="auto" w:fill="16365C"/>
            <w:vAlign w:val="center"/>
          </w:tcPr>
          <w:p w14:paraId="5F4512EF" w14:textId="77777777" w:rsidR="0009343C" w:rsidRDefault="0009343C" w:rsidP="000F7793">
            <w:pPr>
              <w:bidi w:val="0"/>
              <w:jc w:val="right"/>
              <w:rPr>
                <w:rFonts w:hint="cs"/>
              </w:rPr>
            </w:pPr>
          </w:p>
        </w:tc>
      </w:tr>
    </w:tbl>
    <w:p w14:paraId="6EA0AEE9"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يقدم مشروع JSJS نموذجًا أوليًا لنظام عدالة ذكي يهدف إلى رقمنة إجراءات تسجيل القضايا ومتابعتها داخل بيئة قضائية. يركز النظام على قضايا الأحوال الشخصية والقضايا المدنية المرتبطة بالأطراف، الوقائع، الأسانيد القانونية، المرفقات، وحالة القضية. ومن خلال بنية Laravel، يوفر المشروع صفحات إدخال، قوائم عرض، آليات بحث، وإمكانية تعديل وحذف الملفات القضائية بطريقة منظمة.</w:t>
      </w:r>
    </w:p>
    <w:p w14:paraId="25631011"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الفكرة الأساسية للمشروع هي تحويل الإجراءات اليدوية المتفرقة إلى منصة مركزية تساعد موظفي المحكمة والإدارة والقضاة على الوصول إلى البيانات بسرعة، وتقليل ضياع المعلومات، وتحسين قدرة الإدارة على قياس حجم القضايا المتراكمة. ويظهر ذلك من خلال وجود نماذج لإضافة قضية جديدة، حفظ بيانات المدعي والمدعى عليه، تفاصيل الزواج عند الحاجة، الشهود، المرفقات بصيغة PDF، إضافة إلى لوحة خاصة بالقضاة تعرض مؤشرات رقمية وتحليلات مبسطة.</w:t>
      </w:r>
    </w:p>
    <w:tbl>
      <w:tblPr>
        <w:tblW w:w="0" w:type="auto"/>
        <w:jc w:val="right"/>
        <w:tblLook w:val="04A0" w:firstRow="1" w:lastRow="0" w:firstColumn="1" w:lastColumn="0" w:noHBand="0" w:noVBand="1"/>
      </w:tblPr>
      <w:tblGrid>
        <w:gridCol w:w="10262"/>
      </w:tblGrid>
      <w:tr w:rsidR="0009343C" w14:paraId="4D21A44F" w14:textId="77777777" w:rsidTr="003D1EF2">
        <w:trPr>
          <w:jc w:val="right"/>
        </w:trPr>
        <w:tc>
          <w:tcPr>
            <w:tcW w:w="10262" w:type="dxa"/>
            <w:shd w:val="clear" w:color="auto" w:fill="EEF3F8"/>
            <w:vAlign w:val="center"/>
          </w:tcPr>
          <w:p w14:paraId="646C138C"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القيمة الرئيسية</w:t>
            </w:r>
          </w:p>
          <w:p w14:paraId="2136C49E" w14:textId="77777777" w:rsidR="0009343C" w:rsidRDefault="0009343C" w:rsidP="000F7793">
            <w:pPr>
              <w:bidi w:val="0"/>
              <w:jc w:val="right"/>
              <w:rPr>
                <w:rFonts w:hint="eastAsia"/>
              </w:rPr>
            </w:pPr>
            <w:r>
              <w:rPr>
                <w:rFonts w:ascii="Noto Sans Arabic" w:eastAsia="Noto Sans Arabic" w:hAnsi="Noto Sans Arabic" w:cs="Noto Sans Arabic"/>
                <w:sz w:val="21"/>
              </w:rPr>
              <w:t>القيمة الأبرز للمشروع ليست في تخزين البيانات فقط، بل في ربط بيانات القضية بالأطراف والمرفقات والمؤشرات التحليلية؛ وهذا يجعل النظام أقرب إلى أداة متابعة قضائية لا مجرد سجل إلكتروني.</w:t>
            </w:r>
          </w:p>
        </w:tc>
      </w:tr>
    </w:tbl>
    <w:p w14:paraId="1EA94C68" w14:textId="77777777" w:rsidR="0009343C" w:rsidRDefault="0009343C" w:rsidP="000F7793">
      <w:pPr>
        <w:bidi w:val="0"/>
        <w:spacing w:after="60" w:line="252" w:lineRule="auto"/>
        <w:jc w:val="right"/>
        <w:rPr>
          <w:rFonts w:hint="eastAsia"/>
        </w:rPr>
      </w:pPr>
    </w:p>
    <w:tbl>
      <w:tblPr>
        <w:tblStyle w:val="a4"/>
        <w:tblW w:w="0" w:type="auto"/>
        <w:jc w:val="right"/>
        <w:tblLook w:val="04A0" w:firstRow="1" w:lastRow="0" w:firstColumn="1" w:lastColumn="0" w:noHBand="0" w:noVBand="1"/>
      </w:tblPr>
      <w:tblGrid>
        <w:gridCol w:w="2551"/>
        <w:gridCol w:w="6350"/>
      </w:tblGrid>
      <w:tr w:rsidR="0009343C" w14:paraId="7D124795" w14:textId="77777777" w:rsidTr="003D1EF2">
        <w:trPr>
          <w:jc w:val="right"/>
        </w:trPr>
        <w:tc>
          <w:tcPr>
            <w:tcW w:w="2551" w:type="dxa"/>
            <w:shd w:val="clear" w:color="auto" w:fill="16365C"/>
            <w:vAlign w:val="center"/>
          </w:tcPr>
          <w:p w14:paraId="5FE50639"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محور</w:t>
            </w:r>
          </w:p>
        </w:tc>
        <w:tc>
          <w:tcPr>
            <w:tcW w:w="6350" w:type="dxa"/>
            <w:shd w:val="clear" w:color="auto" w:fill="16365C"/>
            <w:vAlign w:val="center"/>
          </w:tcPr>
          <w:p w14:paraId="702CADBE"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توضيح مختصر</w:t>
            </w:r>
          </w:p>
        </w:tc>
      </w:tr>
      <w:tr w:rsidR="0009343C" w14:paraId="2F88F3B4" w14:textId="77777777" w:rsidTr="003D1EF2">
        <w:trPr>
          <w:jc w:val="right"/>
        </w:trPr>
        <w:tc>
          <w:tcPr>
            <w:tcW w:w="2551" w:type="dxa"/>
            <w:vAlign w:val="center"/>
          </w:tcPr>
          <w:p w14:paraId="41511F2E" w14:textId="77777777" w:rsidR="0009343C" w:rsidRDefault="0009343C" w:rsidP="000F7793">
            <w:pPr>
              <w:bidi w:val="0"/>
              <w:jc w:val="right"/>
              <w:rPr>
                <w:rFonts w:hint="eastAsia"/>
              </w:rPr>
            </w:pPr>
            <w:r>
              <w:rPr>
                <w:rFonts w:ascii="Noto Sans Arabic" w:eastAsia="Noto Sans Arabic" w:hAnsi="Noto Sans Arabic" w:cs="Noto Sans Arabic"/>
                <w:sz w:val="19"/>
              </w:rPr>
              <w:t>نوع النظام</w:t>
            </w:r>
          </w:p>
        </w:tc>
        <w:tc>
          <w:tcPr>
            <w:tcW w:w="6350" w:type="dxa"/>
            <w:vAlign w:val="center"/>
          </w:tcPr>
          <w:p w14:paraId="602611E2" w14:textId="77777777" w:rsidR="0009343C" w:rsidRDefault="0009343C" w:rsidP="000F7793">
            <w:pPr>
              <w:bidi w:val="0"/>
              <w:jc w:val="right"/>
              <w:rPr>
                <w:rFonts w:hint="eastAsia"/>
              </w:rPr>
            </w:pPr>
            <w:r>
              <w:rPr>
                <w:rFonts w:ascii="Noto Sans Arabic" w:eastAsia="Noto Sans Arabic" w:hAnsi="Noto Sans Arabic" w:cs="Noto Sans Arabic"/>
                <w:sz w:val="19"/>
              </w:rPr>
              <w:t>تطبيق ويب لإدارة القضايا القضائية</w:t>
            </w:r>
          </w:p>
        </w:tc>
      </w:tr>
      <w:tr w:rsidR="0009343C" w14:paraId="3F12B441" w14:textId="77777777" w:rsidTr="003D1EF2">
        <w:trPr>
          <w:jc w:val="right"/>
        </w:trPr>
        <w:tc>
          <w:tcPr>
            <w:tcW w:w="2551" w:type="dxa"/>
            <w:vAlign w:val="center"/>
          </w:tcPr>
          <w:p w14:paraId="33FA09BF" w14:textId="77777777" w:rsidR="0009343C" w:rsidRDefault="0009343C" w:rsidP="000F7793">
            <w:pPr>
              <w:bidi w:val="0"/>
              <w:jc w:val="right"/>
              <w:rPr>
                <w:rFonts w:hint="eastAsia"/>
              </w:rPr>
            </w:pPr>
            <w:r>
              <w:rPr>
                <w:rFonts w:ascii="Noto Sans Arabic" w:eastAsia="Noto Sans Arabic" w:hAnsi="Noto Sans Arabic" w:cs="Noto Sans Arabic"/>
                <w:sz w:val="19"/>
              </w:rPr>
              <w:t>الإطار المستخدم</w:t>
            </w:r>
          </w:p>
        </w:tc>
        <w:tc>
          <w:tcPr>
            <w:tcW w:w="6350" w:type="dxa"/>
            <w:vAlign w:val="center"/>
          </w:tcPr>
          <w:p w14:paraId="1A54B78F" w14:textId="77777777" w:rsidR="0009343C" w:rsidRDefault="0009343C" w:rsidP="000F7793">
            <w:pPr>
              <w:bidi w:val="0"/>
              <w:jc w:val="right"/>
              <w:rPr>
                <w:rFonts w:hint="eastAsia"/>
              </w:rPr>
            </w:pPr>
            <w:r>
              <w:rPr>
                <w:rFonts w:ascii="Noto Sans Arabic" w:eastAsia="Noto Sans Arabic" w:hAnsi="Noto Sans Arabic" w:cs="Noto Sans Arabic"/>
                <w:sz w:val="19"/>
              </w:rPr>
              <w:t>Laravel مع PHP وواجهات Blade</w:t>
            </w:r>
          </w:p>
        </w:tc>
      </w:tr>
      <w:tr w:rsidR="0009343C" w14:paraId="3E621236" w14:textId="77777777" w:rsidTr="003D1EF2">
        <w:trPr>
          <w:jc w:val="right"/>
        </w:trPr>
        <w:tc>
          <w:tcPr>
            <w:tcW w:w="2551" w:type="dxa"/>
            <w:vAlign w:val="center"/>
          </w:tcPr>
          <w:p w14:paraId="4B99EA25" w14:textId="77777777" w:rsidR="0009343C" w:rsidRDefault="0009343C" w:rsidP="000F7793">
            <w:pPr>
              <w:bidi w:val="0"/>
              <w:jc w:val="right"/>
              <w:rPr>
                <w:rFonts w:hint="eastAsia"/>
              </w:rPr>
            </w:pPr>
            <w:r>
              <w:rPr>
                <w:rFonts w:ascii="Noto Sans Arabic" w:eastAsia="Noto Sans Arabic" w:hAnsi="Noto Sans Arabic" w:cs="Noto Sans Arabic"/>
                <w:sz w:val="19"/>
              </w:rPr>
              <w:t>قاعدة البيانات</w:t>
            </w:r>
          </w:p>
        </w:tc>
        <w:tc>
          <w:tcPr>
            <w:tcW w:w="6350" w:type="dxa"/>
            <w:vAlign w:val="center"/>
          </w:tcPr>
          <w:p w14:paraId="6AB860AF" w14:textId="77777777" w:rsidR="0009343C" w:rsidRDefault="0009343C" w:rsidP="000F7793">
            <w:pPr>
              <w:bidi w:val="0"/>
              <w:jc w:val="right"/>
              <w:rPr>
                <w:rFonts w:hint="eastAsia"/>
              </w:rPr>
            </w:pPr>
            <w:r>
              <w:rPr>
                <w:rFonts w:ascii="Noto Sans Arabic" w:eastAsia="Noto Sans Arabic" w:hAnsi="Noto Sans Arabic" w:cs="Noto Sans Arabic"/>
                <w:sz w:val="19"/>
              </w:rPr>
              <w:t>SQL Server حسب إعدادات البيئة، مع جداول منظمة عبر Migrations</w:t>
            </w:r>
          </w:p>
        </w:tc>
      </w:tr>
      <w:tr w:rsidR="0009343C" w14:paraId="78249001" w14:textId="77777777" w:rsidTr="003D1EF2">
        <w:trPr>
          <w:jc w:val="right"/>
        </w:trPr>
        <w:tc>
          <w:tcPr>
            <w:tcW w:w="2551" w:type="dxa"/>
            <w:vAlign w:val="center"/>
          </w:tcPr>
          <w:p w14:paraId="53616607" w14:textId="77777777" w:rsidR="0009343C" w:rsidRDefault="0009343C" w:rsidP="000F7793">
            <w:pPr>
              <w:bidi w:val="0"/>
              <w:jc w:val="right"/>
              <w:rPr>
                <w:rFonts w:hint="eastAsia"/>
              </w:rPr>
            </w:pPr>
            <w:r>
              <w:rPr>
                <w:rFonts w:ascii="Noto Sans Arabic" w:eastAsia="Noto Sans Arabic" w:hAnsi="Noto Sans Arabic" w:cs="Noto Sans Arabic"/>
                <w:sz w:val="19"/>
              </w:rPr>
              <w:t>المخرجات</w:t>
            </w:r>
          </w:p>
        </w:tc>
        <w:tc>
          <w:tcPr>
            <w:tcW w:w="6350" w:type="dxa"/>
            <w:vAlign w:val="center"/>
          </w:tcPr>
          <w:p w14:paraId="5A93EE29" w14:textId="77777777" w:rsidR="0009343C" w:rsidRDefault="0009343C" w:rsidP="000F7793">
            <w:pPr>
              <w:bidi w:val="0"/>
              <w:jc w:val="right"/>
              <w:rPr>
                <w:rFonts w:hint="eastAsia"/>
              </w:rPr>
            </w:pPr>
            <w:r>
              <w:rPr>
                <w:rFonts w:ascii="Noto Sans Arabic" w:eastAsia="Noto Sans Arabic" w:hAnsi="Noto Sans Arabic" w:cs="Noto Sans Arabic"/>
                <w:sz w:val="19"/>
              </w:rPr>
              <w:t>تسجيل القضايا، البحث، التعديل، الإحصاءات، وتحليلات مساعدة</w:t>
            </w:r>
          </w:p>
        </w:tc>
      </w:tr>
    </w:tbl>
    <w:p w14:paraId="2DB572E5" w14:textId="77777777" w:rsidR="0009343C" w:rsidRDefault="0009343C" w:rsidP="000F7793">
      <w:pPr>
        <w:bidi w:val="0"/>
        <w:rPr>
          <w:rFonts w:hint="eastAsia"/>
        </w:rPr>
      </w:pPr>
      <w:r>
        <w:br w:type="page"/>
      </w:r>
    </w:p>
    <w:p w14:paraId="250590D6"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مشكلة المشروع وأهدافه</w:t>
      </w:r>
    </w:p>
    <w:tbl>
      <w:tblPr>
        <w:tblW w:w="0" w:type="auto"/>
        <w:jc w:val="right"/>
        <w:tblLook w:val="04A0" w:firstRow="1" w:lastRow="0" w:firstColumn="1" w:lastColumn="0" w:noHBand="0" w:noVBand="1"/>
      </w:tblPr>
      <w:tblGrid>
        <w:gridCol w:w="10262"/>
      </w:tblGrid>
      <w:tr w:rsidR="0009343C" w14:paraId="3FCE4E47" w14:textId="77777777" w:rsidTr="003D1EF2">
        <w:trPr>
          <w:jc w:val="right"/>
        </w:trPr>
        <w:tc>
          <w:tcPr>
            <w:tcW w:w="10262" w:type="dxa"/>
            <w:shd w:val="clear" w:color="auto" w:fill="16365C"/>
            <w:vAlign w:val="center"/>
          </w:tcPr>
          <w:p w14:paraId="61922CD2" w14:textId="77777777" w:rsidR="0009343C" w:rsidRDefault="0009343C" w:rsidP="000F7793">
            <w:pPr>
              <w:bidi w:val="0"/>
              <w:jc w:val="right"/>
              <w:rPr>
                <w:rFonts w:hint="eastAsia"/>
              </w:rPr>
            </w:pPr>
          </w:p>
        </w:tc>
      </w:tr>
    </w:tbl>
    <w:p w14:paraId="689DD966"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تعاني البيئات القضائية التقليدية من بطء في الوصول إلى ملفات القضايا، وتكرار إدخال البيانات، وصعوبة تتبع حالة الدعوى، إضافة إلى صعوبة استخراج مؤشرات إدارية مثل عدد القضايا الجديدة أو القضايا قيد النظر أو القضايا المحكومة. لذلك يأتي مشروع JSJS كمقترح رقمي يخفف الاعتماد على الورق ويدعم اتخاذ القرار الإداري والقضائي.</w:t>
      </w:r>
    </w:p>
    <w:p w14:paraId="0AAA1592"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يعالج المشروع مشكلة تعدد مصادر البيانات القضائية من خلال نموذج موحد لإضافة القضية. فالملف القضائي في النظام لا يتكون من رقم قضية فقط، بل يشمل نوع القضية، الوقائع، الأسانيد القانونية، بيانات الأطراف، التفاصيل الخاصة مثل بيانات الزواج والشهود، وحفظ ملخص أو ملف مرفق. هذا التجميع يساعد على بناء سجل واضح ومترابط للقضية.</w:t>
      </w:r>
    </w:p>
    <w:tbl>
      <w:tblPr>
        <w:tblStyle w:val="a4"/>
        <w:tblW w:w="0" w:type="auto"/>
        <w:jc w:val="right"/>
        <w:tblLook w:val="04A0" w:firstRow="1" w:lastRow="0" w:firstColumn="1" w:lastColumn="0" w:noHBand="0" w:noVBand="1"/>
      </w:tblPr>
      <w:tblGrid>
        <w:gridCol w:w="2835"/>
        <w:gridCol w:w="6123"/>
      </w:tblGrid>
      <w:tr w:rsidR="0009343C" w14:paraId="7CF50B5D" w14:textId="77777777" w:rsidTr="003D1EF2">
        <w:trPr>
          <w:jc w:val="right"/>
        </w:trPr>
        <w:tc>
          <w:tcPr>
            <w:tcW w:w="2835" w:type="dxa"/>
            <w:shd w:val="clear" w:color="auto" w:fill="16365C"/>
            <w:vAlign w:val="center"/>
          </w:tcPr>
          <w:p w14:paraId="3A0A2AA7"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الهدف</w:t>
            </w:r>
          </w:p>
        </w:tc>
        <w:tc>
          <w:tcPr>
            <w:tcW w:w="6123" w:type="dxa"/>
            <w:shd w:val="clear" w:color="auto" w:fill="16365C"/>
            <w:vAlign w:val="center"/>
          </w:tcPr>
          <w:p w14:paraId="33130D61"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الأثر المتوقع</w:t>
            </w:r>
          </w:p>
        </w:tc>
      </w:tr>
      <w:tr w:rsidR="0009343C" w14:paraId="79EB6AA4" w14:textId="77777777" w:rsidTr="003D1EF2">
        <w:trPr>
          <w:jc w:val="right"/>
        </w:trPr>
        <w:tc>
          <w:tcPr>
            <w:tcW w:w="2835" w:type="dxa"/>
            <w:vAlign w:val="center"/>
          </w:tcPr>
          <w:p w14:paraId="5FC1F9C7" w14:textId="77777777" w:rsidR="0009343C" w:rsidRDefault="0009343C" w:rsidP="000F7793">
            <w:pPr>
              <w:bidi w:val="0"/>
              <w:jc w:val="right"/>
              <w:rPr>
                <w:rFonts w:hint="eastAsia"/>
              </w:rPr>
            </w:pPr>
            <w:r>
              <w:rPr>
                <w:rFonts w:ascii="Noto Sans Arabic" w:eastAsia="Noto Sans Arabic" w:hAnsi="Noto Sans Arabic" w:cs="Noto Sans Arabic"/>
                <w:sz w:val="19"/>
              </w:rPr>
              <w:t>رقمنة تسجيل القضايا</w:t>
            </w:r>
          </w:p>
        </w:tc>
        <w:tc>
          <w:tcPr>
            <w:tcW w:w="6123" w:type="dxa"/>
            <w:vAlign w:val="center"/>
          </w:tcPr>
          <w:p w14:paraId="2F981F09" w14:textId="77777777" w:rsidR="0009343C" w:rsidRDefault="0009343C" w:rsidP="000F7793">
            <w:pPr>
              <w:bidi w:val="0"/>
              <w:jc w:val="right"/>
              <w:rPr>
                <w:rFonts w:hint="eastAsia"/>
              </w:rPr>
            </w:pPr>
            <w:r>
              <w:rPr>
                <w:rFonts w:ascii="Noto Sans Arabic" w:eastAsia="Noto Sans Arabic" w:hAnsi="Noto Sans Arabic" w:cs="Noto Sans Arabic"/>
                <w:sz w:val="19"/>
              </w:rPr>
              <w:t>تقليل الاعتماد على النماذج الورقية وتسهيل استرجاع البيانات.</w:t>
            </w:r>
          </w:p>
        </w:tc>
      </w:tr>
      <w:tr w:rsidR="0009343C" w14:paraId="5C875AFE" w14:textId="77777777" w:rsidTr="003D1EF2">
        <w:trPr>
          <w:jc w:val="right"/>
        </w:trPr>
        <w:tc>
          <w:tcPr>
            <w:tcW w:w="2835" w:type="dxa"/>
            <w:vAlign w:val="center"/>
          </w:tcPr>
          <w:p w14:paraId="576715A1" w14:textId="77777777" w:rsidR="0009343C" w:rsidRDefault="0009343C" w:rsidP="000F7793">
            <w:pPr>
              <w:bidi w:val="0"/>
              <w:jc w:val="right"/>
              <w:rPr>
                <w:rFonts w:hint="eastAsia"/>
              </w:rPr>
            </w:pPr>
            <w:r>
              <w:rPr>
                <w:rFonts w:ascii="Noto Sans Arabic" w:eastAsia="Noto Sans Arabic" w:hAnsi="Noto Sans Arabic" w:cs="Noto Sans Arabic"/>
                <w:sz w:val="19"/>
              </w:rPr>
              <w:t>تسريع البحث والمتابعة</w:t>
            </w:r>
          </w:p>
        </w:tc>
        <w:tc>
          <w:tcPr>
            <w:tcW w:w="6123" w:type="dxa"/>
            <w:vAlign w:val="center"/>
          </w:tcPr>
          <w:p w14:paraId="28B5ABAA" w14:textId="77777777" w:rsidR="0009343C" w:rsidRDefault="0009343C" w:rsidP="000F7793">
            <w:pPr>
              <w:bidi w:val="0"/>
              <w:jc w:val="right"/>
              <w:rPr>
                <w:rFonts w:hint="eastAsia"/>
              </w:rPr>
            </w:pPr>
            <w:r>
              <w:rPr>
                <w:rFonts w:ascii="Noto Sans Arabic" w:eastAsia="Noto Sans Arabic" w:hAnsi="Noto Sans Arabic" w:cs="Noto Sans Arabic"/>
                <w:sz w:val="19"/>
              </w:rPr>
              <w:t>البحث برقم القضية أو اسم أحد الأطراف بدل البحث اليدوي.</w:t>
            </w:r>
          </w:p>
        </w:tc>
      </w:tr>
      <w:tr w:rsidR="0009343C" w14:paraId="078E50B9" w14:textId="77777777" w:rsidTr="003D1EF2">
        <w:trPr>
          <w:jc w:val="right"/>
        </w:trPr>
        <w:tc>
          <w:tcPr>
            <w:tcW w:w="2835" w:type="dxa"/>
            <w:vAlign w:val="center"/>
          </w:tcPr>
          <w:p w14:paraId="4FBAB1FE" w14:textId="77777777" w:rsidR="0009343C" w:rsidRDefault="0009343C" w:rsidP="000F7793">
            <w:pPr>
              <w:bidi w:val="0"/>
              <w:jc w:val="right"/>
              <w:rPr>
                <w:rFonts w:hint="eastAsia"/>
              </w:rPr>
            </w:pPr>
            <w:r>
              <w:rPr>
                <w:rFonts w:ascii="Noto Sans Arabic" w:eastAsia="Noto Sans Arabic" w:hAnsi="Noto Sans Arabic" w:cs="Noto Sans Arabic"/>
                <w:sz w:val="19"/>
              </w:rPr>
              <w:t>توحيد بيانات الأطراف</w:t>
            </w:r>
          </w:p>
        </w:tc>
        <w:tc>
          <w:tcPr>
            <w:tcW w:w="6123" w:type="dxa"/>
            <w:vAlign w:val="center"/>
          </w:tcPr>
          <w:p w14:paraId="484B3072" w14:textId="77777777" w:rsidR="0009343C" w:rsidRDefault="0009343C" w:rsidP="000F7793">
            <w:pPr>
              <w:bidi w:val="0"/>
              <w:jc w:val="right"/>
              <w:rPr>
                <w:rFonts w:hint="eastAsia"/>
              </w:rPr>
            </w:pPr>
            <w:r>
              <w:rPr>
                <w:rFonts w:ascii="Noto Sans Arabic" w:eastAsia="Noto Sans Arabic" w:hAnsi="Noto Sans Arabic" w:cs="Noto Sans Arabic"/>
                <w:sz w:val="19"/>
              </w:rPr>
              <w:t>ربط المدعي والمدعى عليه بالقضية بطريقة منظمة.</w:t>
            </w:r>
          </w:p>
        </w:tc>
      </w:tr>
      <w:tr w:rsidR="0009343C" w14:paraId="451E189C" w14:textId="77777777" w:rsidTr="003D1EF2">
        <w:trPr>
          <w:jc w:val="right"/>
        </w:trPr>
        <w:tc>
          <w:tcPr>
            <w:tcW w:w="2835" w:type="dxa"/>
            <w:vAlign w:val="center"/>
          </w:tcPr>
          <w:p w14:paraId="79BB6B5F" w14:textId="77777777" w:rsidR="0009343C" w:rsidRDefault="0009343C" w:rsidP="000F7793">
            <w:pPr>
              <w:bidi w:val="0"/>
              <w:jc w:val="right"/>
              <w:rPr>
                <w:rFonts w:hint="eastAsia"/>
              </w:rPr>
            </w:pPr>
            <w:r>
              <w:rPr>
                <w:rFonts w:ascii="Noto Sans Arabic" w:eastAsia="Noto Sans Arabic" w:hAnsi="Noto Sans Arabic" w:cs="Noto Sans Arabic"/>
                <w:sz w:val="19"/>
              </w:rPr>
              <w:t>دعم القاضي بمؤشرات</w:t>
            </w:r>
          </w:p>
        </w:tc>
        <w:tc>
          <w:tcPr>
            <w:tcW w:w="6123" w:type="dxa"/>
            <w:vAlign w:val="center"/>
          </w:tcPr>
          <w:p w14:paraId="2613151F" w14:textId="77777777" w:rsidR="0009343C" w:rsidRDefault="0009343C" w:rsidP="000F7793">
            <w:pPr>
              <w:bidi w:val="0"/>
              <w:jc w:val="right"/>
              <w:rPr>
                <w:rFonts w:hint="eastAsia"/>
              </w:rPr>
            </w:pPr>
            <w:r>
              <w:rPr>
                <w:rFonts w:ascii="Noto Sans Arabic" w:eastAsia="Noto Sans Arabic" w:hAnsi="Noto Sans Arabic" w:cs="Noto Sans Arabic"/>
                <w:sz w:val="19"/>
              </w:rPr>
              <w:t>عرض إحصاءات تساعد على فهم الضغط وتراكم القضايا.</w:t>
            </w:r>
          </w:p>
        </w:tc>
      </w:tr>
      <w:tr w:rsidR="0009343C" w14:paraId="1C76D7D5" w14:textId="77777777" w:rsidTr="003D1EF2">
        <w:trPr>
          <w:jc w:val="right"/>
        </w:trPr>
        <w:tc>
          <w:tcPr>
            <w:tcW w:w="2835" w:type="dxa"/>
            <w:vAlign w:val="center"/>
          </w:tcPr>
          <w:p w14:paraId="2EA2E40D" w14:textId="77777777" w:rsidR="0009343C" w:rsidRDefault="0009343C" w:rsidP="000F7793">
            <w:pPr>
              <w:bidi w:val="0"/>
              <w:jc w:val="right"/>
              <w:rPr>
                <w:rFonts w:hint="eastAsia"/>
              </w:rPr>
            </w:pPr>
            <w:r>
              <w:rPr>
                <w:rFonts w:ascii="Noto Sans Arabic" w:eastAsia="Noto Sans Arabic" w:hAnsi="Noto Sans Arabic" w:cs="Noto Sans Arabic"/>
                <w:sz w:val="19"/>
              </w:rPr>
              <w:t>رفع جودة الإدارة</w:t>
            </w:r>
          </w:p>
        </w:tc>
        <w:tc>
          <w:tcPr>
            <w:tcW w:w="6123" w:type="dxa"/>
            <w:vAlign w:val="center"/>
          </w:tcPr>
          <w:p w14:paraId="3A139639" w14:textId="77777777" w:rsidR="0009343C" w:rsidRDefault="0009343C" w:rsidP="000F7793">
            <w:pPr>
              <w:bidi w:val="0"/>
              <w:jc w:val="right"/>
              <w:rPr>
                <w:rFonts w:hint="eastAsia"/>
              </w:rPr>
            </w:pPr>
            <w:r>
              <w:rPr>
                <w:rFonts w:ascii="Noto Sans Arabic" w:eastAsia="Noto Sans Arabic" w:hAnsi="Noto Sans Arabic" w:cs="Noto Sans Arabic"/>
                <w:sz w:val="19"/>
              </w:rPr>
              <w:t>تسهيل إدارة المستخدمين ومتابعة صلاحيات الدخول.</w:t>
            </w:r>
          </w:p>
        </w:tc>
      </w:tr>
    </w:tbl>
    <w:p w14:paraId="1642D907"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من أهداف المشروع كذلك إبراز دور الذكاء الاصطناعي بشكل أولي من خلال تقديم توصيات وتحذيرات مبنية على نسب القضايا المتراكمة وأنواع القضايا الأكثر انتشارًا. ورغم أن التحليل الحالي يبدو rule-based ومحاكى أكثر من كونه نموذجًا ذكائيًا متقدمًا، إلا أنه يمثل خطوة جيدة لتوضيح الفكرة في مشروع تخرج أو عرض جامعي.</w:t>
      </w:r>
    </w:p>
    <w:p w14:paraId="1D8CA26F" w14:textId="77777777" w:rsidR="0009343C" w:rsidRDefault="0009343C" w:rsidP="000F7793">
      <w:pPr>
        <w:bidi w:val="0"/>
        <w:rPr>
          <w:rFonts w:hint="eastAsia"/>
        </w:rPr>
      </w:pPr>
      <w:r>
        <w:br w:type="page"/>
      </w:r>
    </w:p>
    <w:p w14:paraId="37403B57"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نطاق النظام والمستخدمون المستهدفون</w:t>
      </w:r>
    </w:p>
    <w:tbl>
      <w:tblPr>
        <w:tblW w:w="0" w:type="auto"/>
        <w:jc w:val="right"/>
        <w:tblLook w:val="04A0" w:firstRow="1" w:lastRow="0" w:firstColumn="1" w:lastColumn="0" w:noHBand="0" w:noVBand="1"/>
      </w:tblPr>
      <w:tblGrid>
        <w:gridCol w:w="10262"/>
      </w:tblGrid>
      <w:tr w:rsidR="0009343C" w14:paraId="1BD320FF" w14:textId="77777777" w:rsidTr="003D1EF2">
        <w:trPr>
          <w:jc w:val="right"/>
        </w:trPr>
        <w:tc>
          <w:tcPr>
            <w:tcW w:w="10262" w:type="dxa"/>
            <w:shd w:val="clear" w:color="auto" w:fill="16365C"/>
            <w:vAlign w:val="center"/>
          </w:tcPr>
          <w:p w14:paraId="3631493B" w14:textId="77777777" w:rsidR="0009343C" w:rsidRDefault="0009343C" w:rsidP="000F7793">
            <w:pPr>
              <w:bidi w:val="0"/>
              <w:jc w:val="right"/>
              <w:rPr>
                <w:rFonts w:hint="eastAsia"/>
              </w:rPr>
            </w:pPr>
          </w:p>
        </w:tc>
      </w:tr>
    </w:tbl>
    <w:p w14:paraId="0DA591D5"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يغطي نطاق JSJS دورة حياة أولية لملف القضية منذ تسجيلها وحتى ظهورها في قائمة القضايا ولوحة القضاة. ويشمل ذلك إدخال البيانات الأساسية، حفظ العلاقات بين القضية والأطراف، رفع المرفقات، وتغيير حالة القضية. كما يحتوي المشروع على أكثر من مدخل للنظام: مدخل للموظف أو المستخدم العادي، مدخل خاص بالقضاة، ومدخل لوحة الإدارة.</w:t>
      </w:r>
    </w:p>
    <w:tbl>
      <w:tblPr>
        <w:tblStyle w:val="a4"/>
        <w:tblW w:w="0" w:type="auto"/>
        <w:jc w:val="right"/>
        <w:tblLook w:val="04A0" w:firstRow="1" w:lastRow="0" w:firstColumn="1" w:lastColumn="0" w:noHBand="0" w:noVBand="1"/>
      </w:tblPr>
      <w:tblGrid>
        <w:gridCol w:w="2154"/>
        <w:gridCol w:w="3288"/>
        <w:gridCol w:w="3515"/>
      </w:tblGrid>
      <w:tr w:rsidR="0009343C" w14:paraId="13E26262" w14:textId="77777777" w:rsidTr="003D1EF2">
        <w:trPr>
          <w:jc w:val="right"/>
        </w:trPr>
        <w:tc>
          <w:tcPr>
            <w:tcW w:w="2154" w:type="dxa"/>
            <w:shd w:val="clear" w:color="auto" w:fill="16365C"/>
            <w:vAlign w:val="center"/>
          </w:tcPr>
          <w:p w14:paraId="23D85EE3"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المستخدم</w:t>
            </w:r>
          </w:p>
        </w:tc>
        <w:tc>
          <w:tcPr>
            <w:tcW w:w="3288" w:type="dxa"/>
            <w:shd w:val="clear" w:color="auto" w:fill="16365C"/>
            <w:vAlign w:val="center"/>
          </w:tcPr>
          <w:p w14:paraId="3EBD0162"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الدور داخل النظام</w:t>
            </w:r>
          </w:p>
        </w:tc>
        <w:tc>
          <w:tcPr>
            <w:tcW w:w="3515" w:type="dxa"/>
            <w:shd w:val="clear" w:color="auto" w:fill="16365C"/>
            <w:vAlign w:val="center"/>
          </w:tcPr>
          <w:p w14:paraId="73EADB0C"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أمثلة على العمليات</w:t>
            </w:r>
          </w:p>
        </w:tc>
      </w:tr>
      <w:tr w:rsidR="0009343C" w14:paraId="0AC2EDFD" w14:textId="77777777" w:rsidTr="003D1EF2">
        <w:trPr>
          <w:jc w:val="right"/>
        </w:trPr>
        <w:tc>
          <w:tcPr>
            <w:tcW w:w="2154" w:type="dxa"/>
            <w:vAlign w:val="center"/>
          </w:tcPr>
          <w:p w14:paraId="6EE5095D" w14:textId="77777777" w:rsidR="0009343C" w:rsidRDefault="0009343C" w:rsidP="000F7793">
            <w:pPr>
              <w:bidi w:val="0"/>
              <w:jc w:val="right"/>
              <w:rPr>
                <w:rFonts w:hint="eastAsia"/>
              </w:rPr>
            </w:pPr>
            <w:r>
              <w:rPr>
                <w:rFonts w:ascii="Noto Sans Arabic" w:eastAsia="Noto Sans Arabic" w:hAnsi="Noto Sans Arabic" w:cs="Noto Sans Arabic"/>
                <w:sz w:val="19"/>
              </w:rPr>
              <w:t>الموظف/المستخدم</w:t>
            </w:r>
          </w:p>
        </w:tc>
        <w:tc>
          <w:tcPr>
            <w:tcW w:w="3288" w:type="dxa"/>
            <w:vAlign w:val="center"/>
          </w:tcPr>
          <w:p w14:paraId="63A524BA" w14:textId="77777777" w:rsidR="0009343C" w:rsidRDefault="0009343C" w:rsidP="000F7793">
            <w:pPr>
              <w:bidi w:val="0"/>
              <w:jc w:val="right"/>
              <w:rPr>
                <w:rFonts w:hint="eastAsia"/>
              </w:rPr>
            </w:pPr>
            <w:r>
              <w:rPr>
                <w:rFonts w:ascii="Noto Sans Arabic" w:eastAsia="Noto Sans Arabic" w:hAnsi="Noto Sans Arabic" w:cs="Noto Sans Arabic"/>
                <w:sz w:val="19"/>
              </w:rPr>
              <w:t>إدخال القضايا والبحث عنها ومتابعتها</w:t>
            </w:r>
          </w:p>
        </w:tc>
        <w:tc>
          <w:tcPr>
            <w:tcW w:w="3515" w:type="dxa"/>
            <w:vAlign w:val="center"/>
          </w:tcPr>
          <w:p w14:paraId="517EDBCB" w14:textId="77777777" w:rsidR="0009343C" w:rsidRDefault="0009343C" w:rsidP="000F7793">
            <w:pPr>
              <w:bidi w:val="0"/>
              <w:jc w:val="right"/>
              <w:rPr>
                <w:rFonts w:hint="eastAsia"/>
              </w:rPr>
            </w:pPr>
            <w:r>
              <w:rPr>
                <w:rFonts w:ascii="Noto Sans Arabic" w:eastAsia="Noto Sans Arabic" w:hAnsi="Noto Sans Arabic" w:cs="Noto Sans Arabic"/>
                <w:sz w:val="19"/>
              </w:rPr>
              <w:t>إضافة قضية، تعديل بيانات، حذف سجل، بحث برقم القضية.</w:t>
            </w:r>
          </w:p>
        </w:tc>
      </w:tr>
      <w:tr w:rsidR="0009343C" w14:paraId="01A96941" w14:textId="77777777" w:rsidTr="003D1EF2">
        <w:trPr>
          <w:jc w:val="right"/>
        </w:trPr>
        <w:tc>
          <w:tcPr>
            <w:tcW w:w="2154" w:type="dxa"/>
            <w:vAlign w:val="center"/>
          </w:tcPr>
          <w:p w14:paraId="7330C452" w14:textId="77777777" w:rsidR="0009343C" w:rsidRDefault="0009343C" w:rsidP="000F7793">
            <w:pPr>
              <w:bidi w:val="0"/>
              <w:jc w:val="right"/>
              <w:rPr>
                <w:rFonts w:hint="eastAsia"/>
              </w:rPr>
            </w:pPr>
            <w:r>
              <w:rPr>
                <w:rFonts w:ascii="Noto Sans Arabic" w:eastAsia="Noto Sans Arabic" w:hAnsi="Noto Sans Arabic" w:cs="Noto Sans Arabic"/>
                <w:sz w:val="19"/>
              </w:rPr>
              <w:t>القاضي</w:t>
            </w:r>
          </w:p>
        </w:tc>
        <w:tc>
          <w:tcPr>
            <w:tcW w:w="3288" w:type="dxa"/>
            <w:vAlign w:val="center"/>
          </w:tcPr>
          <w:p w14:paraId="30E86D95" w14:textId="77777777" w:rsidR="0009343C" w:rsidRDefault="0009343C" w:rsidP="000F7793">
            <w:pPr>
              <w:bidi w:val="0"/>
              <w:jc w:val="right"/>
              <w:rPr>
                <w:rFonts w:hint="eastAsia"/>
              </w:rPr>
            </w:pPr>
            <w:r>
              <w:rPr>
                <w:rFonts w:ascii="Noto Sans Arabic" w:eastAsia="Noto Sans Arabic" w:hAnsi="Noto Sans Arabic" w:cs="Noto Sans Arabic"/>
                <w:sz w:val="19"/>
              </w:rPr>
              <w:t>متابعة المؤشرات والتحليل والاطلاع على سجل القضايا</w:t>
            </w:r>
          </w:p>
        </w:tc>
        <w:tc>
          <w:tcPr>
            <w:tcW w:w="3515" w:type="dxa"/>
            <w:vAlign w:val="center"/>
          </w:tcPr>
          <w:p w14:paraId="5FC0C744" w14:textId="77777777" w:rsidR="0009343C" w:rsidRDefault="0009343C" w:rsidP="000F7793">
            <w:pPr>
              <w:bidi w:val="0"/>
              <w:jc w:val="right"/>
              <w:rPr>
                <w:rFonts w:hint="eastAsia"/>
              </w:rPr>
            </w:pPr>
            <w:r>
              <w:rPr>
                <w:rFonts w:ascii="Noto Sans Arabic" w:eastAsia="Noto Sans Arabic" w:hAnsi="Noto Sans Arabic" w:cs="Noto Sans Arabic"/>
                <w:sz w:val="19"/>
              </w:rPr>
              <w:t>عرض إجمالي القضايا، القضايا قيد النظر، القضايا المحكومة.</w:t>
            </w:r>
          </w:p>
        </w:tc>
      </w:tr>
      <w:tr w:rsidR="0009343C" w14:paraId="6CD3206F" w14:textId="77777777" w:rsidTr="003D1EF2">
        <w:trPr>
          <w:jc w:val="right"/>
        </w:trPr>
        <w:tc>
          <w:tcPr>
            <w:tcW w:w="2154" w:type="dxa"/>
            <w:vAlign w:val="center"/>
          </w:tcPr>
          <w:p w14:paraId="5B378527" w14:textId="77777777" w:rsidR="0009343C" w:rsidRDefault="0009343C" w:rsidP="000F7793">
            <w:pPr>
              <w:bidi w:val="0"/>
              <w:jc w:val="right"/>
              <w:rPr>
                <w:rFonts w:hint="eastAsia"/>
              </w:rPr>
            </w:pPr>
            <w:r>
              <w:rPr>
                <w:rFonts w:ascii="Noto Sans Arabic" w:eastAsia="Noto Sans Arabic" w:hAnsi="Noto Sans Arabic" w:cs="Noto Sans Arabic"/>
                <w:sz w:val="19"/>
              </w:rPr>
              <w:t>مدير النظام</w:t>
            </w:r>
          </w:p>
        </w:tc>
        <w:tc>
          <w:tcPr>
            <w:tcW w:w="3288" w:type="dxa"/>
            <w:vAlign w:val="center"/>
          </w:tcPr>
          <w:p w14:paraId="7BFC1F41" w14:textId="77777777" w:rsidR="0009343C" w:rsidRDefault="0009343C" w:rsidP="000F7793">
            <w:pPr>
              <w:bidi w:val="0"/>
              <w:jc w:val="right"/>
              <w:rPr>
                <w:rFonts w:hint="eastAsia"/>
              </w:rPr>
            </w:pPr>
            <w:r>
              <w:rPr>
                <w:rFonts w:ascii="Noto Sans Arabic" w:eastAsia="Noto Sans Arabic" w:hAnsi="Noto Sans Arabic" w:cs="Noto Sans Arabic"/>
                <w:sz w:val="19"/>
              </w:rPr>
              <w:t>إدارة المستخدمين ومراقبة الحسابات</w:t>
            </w:r>
          </w:p>
        </w:tc>
        <w:tc>
          <w:tcPr>
            <w:tcW w:w="3515" w:type="dxa"/>
            <w:vAlign w:val="center"/>
          </w:tcPr>
          <w:p w14:paraId="1247F01C" w14:textId="77777777" w:rsidR="0009343C" w:rsidRDefault="0009343C" w:rsidP="000F7793">
            <w:pPr>
              <w:bidi w:val="0"/>
              <w:jc w:val="right"/>
              <w:rPr>
                <w:rFonts w:hint="eastAsia"/>
              </w:rPr>
            </w:pPr>
            <w:r>
              <w:rPr>
                <w:rFonts w:ascii="Noto Sans Arabic" w:eastAsia="Noto Sans Arabic" w:hAnsi="Noto Sans Arabic" w:cs="Noto Sans Arabic"/>
                <w:sz w:val="19"/>
              </w:rPr>
              <w:t>إنشاء مستخدم، تعديل بيانات، حذف مستخدم.</w:t>
            </w:r>
          </w:p>
        </w:tc>
      </w:tr>
      <w:tr w:rsidR="0009343C" w14:paraId="15279E03" w14:textId="77777777" w:rsidTr="003D1EF2">
        <w:trPr>
          <w:jc w:val="right"/>
        </w:trPr>
        <w:tc>
          <w:tcPr>
            <w:tcW w:w="2154" w:type="dxa"/>
            <w:vAlign w:val="center"/>
          </w:tcPr>
          <w:p w14:paraId="7A90405A" w14:textId="77777777" w:rsidR="0009343C" w:rsidRDefault="0009343C" w:rsidP="000F7793">
            <w:pPr>
              <w:bidi w:val="0"/>
              <w:jc w:val="right"/>
              <w:rPr>
                <w:rFonts w:hint="eastAsia"/>
              </w:rPr>
            </w:pPr>
            <w:r>
              <w:rPr>
                <w:rFonts w:ascii="Noto Sans Arabic" w:eastAsia="Noto Sans Arabic" w:hAnsi="Noto Sans Arabic" w:cs="Noto Sans Arabic"/>
                <w:sz w:val="19"/>
              </w:rPr>
              <w:t>النظام نفسه</w:t>
            </w:r>
          </w:p>
        </w:tc>
        <w:tc>
          <w:tcPr>
            <w:tcW w:w="3288" w:type="dxa"/>
            <w:vAlign w:val="center"/>
          </w:tcPr>
          <w:p w14:paraId="0B01AA9E" w14:textId="77777777" w:rsidR="0009343C" w:rsidRDefault="0009343C" w:rsidP="000F7793">
            <w:pPr>
              <w:bidi w:val="0"/>
              <w:jc w:val="right"/>
              <w:rPr>
                <w:rFonts w:hint="eastAsia"/>
              </w:rPr>
            </w:pPr>
            <w:r>
              <w:rPr>
                <w:rFonts w:ascii="Noto Sans Arabic" w:eastAsia="Noto Sans Arabic" w:hAnsi="Noto Sans Arabic" w:cs="Noto Sans Arabic"/>
                <w:sz w:val="19"/>
              </w:rPr>
              <w:t>تنظيم البيانات وربط الجداول</w:t>
            </w:r>
          </w:p>
        </w:tc>
        <w:tc>
          <w:tcPr>
            <w:tcW w:w="3515" w:type="dxa"/>
            <w:vAlign w:val="center"/>
          </w:tcPr>
          <w:p w14:paraId="59FB34DB" w14:textId="77777777" w:rsidR="0009343C" w:rsidRDefault="0009343C" w:rsidP="000F7793">
            <w:pPr>
              <w:bidi w:val="0"/>
              <w:jc w:val="right"/>
              <w:rPr>
                <w:rFonts w:hint="eastAsia"/>
              </w:rPr>
            </w:pPr>
            <w:r>
              <w:rPr>
                <w:rFonts w:ascii="Noto Sans Arabic" w:eastAsia="Noto Sans Arabic" w:hAnsi="Noto Sans Arabic" w:cs="Noto Sans Arabic"/>
                <w:sz w:val="19"/>
              </w:rPr>
              <w:t>إنشاء رقم قضية، حفظ مرفقات، ربط الأطراف بالقضية.</w:t>
            </w:r>
          </w:p>
        </w:tc>
      </w:tr>
    </w:tbl>
    <w:tbl>
      <w:tblPr>
        <w:tblW w:w="0" w:type="auto"/>
        <w:jc w:val="right"/>
        <w:tblLook w:val="04A0" w:firstRow="1" w:lastRow="0" w:firstColumn="1" w:lastColumn="0" w:noHBand="0" w:noVBand="1"/>
      </w:tblPr>
      <w:tblGrid>
        <w:gridCol w:w="10262"/>
      </w:tblGrid>
      <w:tr w:rsidR="0009343C" w14:paraId="242DD022" w14:textId="77777777" w:rsidTr="003D1EF2">
        <w:trPr>
          <w:jc w:val="right"/>
        </w:trPr>
        <w:tc>
          <w:tcPr>
            <w:tcW w:w="10262" w:type="dxa"/>
            <w:shd w:val="clear" w:color="auto" w:fill="F6F0DF"/>
            <w:vAlign w:val="center"/>
          </w:tcPr>
          <w:p w14:paraId="2BE59482"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حدود النطاق الحالي</w:t>
            </w:r>
          </w:p>
          <w:p w14:paraId="217F1AA4" w14:textId="77777777" w:rsidR="0009343C" w:rsidRDefault="0009343C" w:rsidP="000F7793">
            <w:pPr>
              <w:bidi w:val="0"/>
              <w:jc w:val="right"/>
              <w:rPr>
                <w:rFonts w:hint="eastAsia"/>
              </w:rPr>
            </w:pPr>
            <w:r>
              <w:rPr>
                <w:rFonts w:ascii="Noto Sans Arabic" w:eastAsia="Noto Sans Arabic" w:hAnsi="Noto Sans Arabic" w:cs="Noto Sans Arabic"/>
                <w:sz w:val="21"/>
              </w:rPr>
              <w:t>النظام الحالي يركز على إدارة داخلية للقضايا ولا يظهر أنه يتضمن تكاملًا مباشرًا مع منصات حكومية خارجية أو خدمات دفع أو توقيع إلكتروني. لذلك يمكن اعتباره نموذجًا عمليًا قابلًا للتطوير.</w:t>
            </w:r>
          </w:p>
        </w:tc>
      </w:tr>
    </w:tbl>
    <w:p w14:paraId="0C9677EE" w14:textId="77777777" w:rsidR="0009343C" w:rsidRDefault="0009343C" w:rsidP="000F7793">
      <w:pPr>
        <w:bidi w:val="0"/>
        <w:spacing w:after="60" w:line="252" w:lineRule="auto"/>
        <w:jc w:val="right"/>
        <w:rPr>
          <w:rFonts w:hint="eastAsia"/>
        </w:rPr>
      </w:pPr>
    </w:p>
    <w:p w14:paraId="03839532"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من خلال ملفات المشروع، يظهر أن التطبيق مصمم لقضايا مرتبطة بمحافظة تعز، حيث تُستخدم بادئة TAIZ في أرقام القضايا، وتظهر أسماء محاكم ومناطق يمنية في البيانات التجريبية. وهذا يعطي المشروع هوية وسياقًا محليًا واضحًا.</w:t>
      </w:r>
    </w:p>
    <w:p w14:paraId="69FF4753" w14:textId="77777777" w:rsidR="0009343C" w:rsidRDefault="0009343C" w:rsidP="000F7793">
      <w:pPr>
        <w:bidi w:val="0"/>
        <w:rPr>
          <w:rFonts w:hint="eastAsia"/>
        </w:rPr>
      </w:pPr>
      <w:r>
        <w:br w:type="page"/>
      </w:r>
    </w:p>
    <w:p w14:paraId="016022C8"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المتطلبات الوظيفية وغير الوظيفية</w:t>
      </w:r>
    </w:p>
    <w:tbl>
      <w:tblPr>
        <w:tblW w:w="0" w:type="auto"/>
        <w:jc w:val="right"/>
        <w:tblLook w:val="04A0" w:firstRow="1" w:lastRow="0" w:firstColumn="1" w:lastColumn="0" w:noHBand="0" w:noVBand="1"/>
      </w:tblPr>
      <w:tblGrid>
        <w:gridCol w:w="10262"/>
      </w:tblGrid>
      <w:tr w:rsidR="0009343C" w14:paraId="3BE2AA30" w14:textId="77777777" w:rsidTr="003D1EF2">
        <w:trPr>
          <w:jc w:val="right"/>
        </w:trPr>
        <w:tc>
          <w:tcPr>
            <w:tcW w:w="10262" w:type="dxa"/>
            <w:shd w:val="clear" w:color="auto" w:fill="16365C"/>
            <w:vAlign w:val="center"/>
          </w:tcPr>
          <w:p w14:paraId="60230E26" w14:textId="77777777" w:rsidR="0009343C" w:rsidRDefault="0009343C" w:rsidP="000F7793">
            <w:pPr>
              <w:bidi w:val="0"/>
              <w:jc w:val="right"/>
              <w:rPr>
                <w:rFonts w:hint="eastAsia"/>
              </w:rPr>
            </w:pPr>
          </w:p>
        </w:tc>
      </w:tr>
    </w:tbl>
    <w:p w14:paraId="01A7C557"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المتطلبات الوظيفية هي العمليات التي يجب أن ينفذها النظام للمستخدم، أما المتطلبات غير الوظيفية فتتعلق بجودة النظام مثل الأمان، الأداء، سهولة الاستخدام، وقابلية الصيانة. ومن خلال الكود، يمكن استخراج مجموعة من المتطلبات المنفذة أو المقترحة.</w:t>
      </w:r>
    </w:p>
    <w:tbl>
      <w:tblPr>
        <w:tblStyle w:val="a4"/>
        <w:tblW w:w="0" w:type="auto"/>
        <w:jc w:val="right"/>
        <w:tblLook w:val="04A0" w:firstRow="1" w:lastRow="0" w:firstColumn="1" w:lastColumn="0" w:noHBand="0" w:noVBand="1"/>
      </w:tblPr>
      <w:tblGrid>
        <w:gridCol w:w="2154"/>
        <w:gridCol w:w="1928"/>
        <w:gridCol w:w="1474"/>
        <w:gridCol w:w="3402"/>
      </w:tblGrid>
      <w:tr w:rsidR="0009343C" w14:paraId="1EBF8BFF" w14:textId="77777777" w:rsidTr="003D1EF2">
        <w:trPr>
          <w:jc w:val="right"/>
        </w:trPr>
        <w:tc>
          <w:tcPr>
            <w:tcW w:w="4082" w:type="dxa"/>
            <w:gridSpan w:val="2"/>
            <w:shd w:val="clear" w:color="auto" w:fill="16365C"/>
            <w:vAlign w:val="center"/>
          </w:tcPr>
          <w:p w14:paraId="1C4A3C2D"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المتطلبات الوظيفية المنفذة</w:t>
            </w:r>
          </w:p>
        </w:tc>
        <w:tc>
          <w:tcPr>
            <w:tcW w:w="4819" w:type="dxa"/>
            <w:gridSpan w:val="2"/>
            <w:shd w:val="clear" w:color="auto" w:fill="16365C"/>
            <w:vAlign w:val="center"/>
          </w:tcPr>
          <w:p w14:paraId="66F34C35"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الدليل من المشروع</w:t>
            </w:r>
          </w:p>
        </w:tc>
      </w:tr>
      <w:tr w:rsidR="0009343C" w14:paraId="726A15FC" w14:textId="77777777" w:rsidTr="003D1EF2">
        <w:trPr>
          <w:jc w:val="right"/>
        </w:trPr>
        <w:tc>
          <w:tcPr>
            <w:tcW w:w="4082" w:type="dxa"/>
            <w:gridSpan w:val="2"/>
            <w:vAlign w:val="center"/>
          </w:tcPr>
          <w:p w14:paraId="356A85A9" w14:textId="77777777" w:rsidR="0009343C" w:rsidRDefault="0009343C" w:rsidP="000F7793">
            <w:pPr>
              <w:bidi w:val="0"/>
              <w:jc w:val="right"/>
              <w:rPr>
                <w:rFonts w:hint="eastAsia"/>
              </w:rPr>
            </w:pPr>
            <w:r>
              <w:rPr>
                <w:rFonts w:ascii="Noto Sans Arabic" w:eastAsia="Noto Sans Arabic" w:hAnsi="Noto Sans Arabic" w:cs="Noto Sans Arabic"/>
                <w:sz w:val="19"/>
              </w:rPr>
              <w:t>تسجيل الدخول للمستخدمين</w:t>
            </w:r>
          </w:p>
        </w:tc>
        <w:tc>
          <w:tcPr>
            <w:tcW w:w="4819" w:type="dxa"/>
            <w:gridSpan w:val="2"/>
            <w:vAlign w:val="center"/>
          </w:tcPr>
          <w:p w14:paraId="52967DEF" w14:textId="77777777" w:rsidR="0009343C" w:rsidRDefault="0009343C" w:rsidP="000F7793">
            <w:pPr>
              <w:bidi w:val="0"/>
              <w:jc w:val="right"/>
              <w:rPr>
                <w:rFonts w:hint="eastAsia"/>
              </w:rPr>
            </w:pPr>
            <w:r>
              <w:rPr>
                <w:rFonts w:ascii="Noto Sans Arabic" w:eastAsia="Noto Sans Arabic" w:hAnsi="Noto Sans Arabic" w:cs="Noto Sans Arabic"/>
                <w:sz w:val="19"/>
              </w:rPr>
              <w:t>AuthController ومسارات login/logout.</w:t>
            </w:r>
          </w:p>
        </w:tc>
      </w:tr>
      <w:tr w:rsidR="0009343C" w14:paraId="04FB0428" w14:textId="77777777" w:rsidTr="003D1EF2">
        <w:trPr>
          <w:jc w:val="right"/>
        </w:trPr>
        <w:tc>
          <w:tcPr>
            <w:tcW w:w="4082" w:type="dxa"/>
            <w:gridSpan w:val="2"/>
            <w:vAlign w:val="center"/>
          </w:tcPr>
          <w:p w14:paraId="6ADA4E6B" w14:textId="77777777" w:rsidR="0009343C" w:rsidRDefault="0009343C" w:rsidP="000F7793">
            <w:pPr>
              <w:bidi w:val="0"/>
              <w:jc w:val="right"/>
              <w:rPr>
                <w:rFonts w:hint="eastAsia"/>
              </w:rPr>
            </w:pPr>
            <w:r>
              <w:rPr>
                <w:rFonts w:ascii="Noto Sans Arabic" w:eastAsia="Noto Sans Arabic" w:hAnsi="Noto Sans Arabic" w:cs="Noto Sans Arabic"/>
                <w:sz w:val="19"/>
              </w:rPr>
              <w:t>إضافة قضية جديدة</w:t>
            </w:r>
          </w:p>
        </w:tc>
        <w:tc>
          <w:tcPr>
            <w:tcW w:w="4819" w:type="dxa"/>
            <w:gridSpan w:val="2"/>
            <w:vAlign w:val="center"/>
          </w:tcPr>
          <w:p w14:paraId="53FF5209" w14:textId="77777777" w:rsidR="0009343C" w:rsidRDefault="0009343C" w:rsidP="000F7793">
            <w:pPr>
              <w:bidi w:val="0"/>
              <w:jc w:val="right"/>
              <w:rPr>
                <w:rFonts w:hint="eastAsia"/>
              </w:rPr>
            </w:pPr>
            <w:r>
              <w:rPr>
                <w:rFonts w:ascii="Noto Sans Arabic" w:eastAsia="Noto Sans Arabic" w:hAnsi="Noto Sans Arabic" w:cs="Noto Sans Arabic"/>
                <w:sz w:val="19"/>
              </w:rPr>
              <w:t>CaseController@store ونموذج cases/create.</w:t>
            </w:r>
          </w:p>
        </w:tc>
      </w:tr>
      <w:tr w:rsidR="0009343C" w14:paraId="28EB8035" w14:textId="77777777" w:rsidTr="003D1EF2">
        <w:trPr>
          <w:jc w:val="right"/>
        </w:trPr>
        <w:tc>
          <w:tcPr>
            <w:tcW w:w="4082" w:type="dxa"/>
            <w:gridSpan w:val="2"/>
            <w:vAlign w:val="center"/>
          </w:tcPr>
          <w:p w14:paraId="2CDB20B0" w14:textId="77777777" w:rsidR="0009343C" w:rsidRDefault="0009343C" w:rsidP="000F7793">
            <w:pPr>
              <w:bidi w:val="0"/>
              <w:jc w:val="right"/>
              <w:rPr>
                <w:rFonts w:hint="eastAsia"/>
              </w:rPr>
            </w:pPr>
            <w:r>
              <w:rPr>
                <w:rFonts w:ascii="Noto Sans Arabic" w:eastAsia="Noto Sans Arabic" w:hAnsi="Noto Sans Arabic" w:cs="Noto Sans Arabic"/>
                <w:sz w:val="19"/>
              </w:rPr>
              <w:t>البحث في القضايا</w:t>
            </w:r>
          </w:p>
        </w:tc>
        <w:tc>
          <w:tcPr>
            <w:tcW w:w="4819" w:type="dxa"/>
            <w:gridSpan w:val="2"/>
            <w:vAlign w:val="center"/>
          </w:tcPr>
          <w:p w14:paraId="6D81D594" w14:textId="77777777" w:rsidR="0009343C" w:rsidRDefault="0009343C" w:rsidP="000F7793">
            <w:pPr>
              <w:bidi w:val="0"/>
              <w:jc w:val="right"/>
              <w:rPr>
                <w:rFonts w:hint="eastAsia"/>
              </w:rPr>
            </w:pPr>
            <w:r>
              <w:rPr>
                <w:rFonts w:ascii="Noto Sans Arabic" w:eastAsia="Noto Sans Arabic" w:hAnsi="Noto Sans Arabic" w:cs="Noto Sans Arabic"/>
                <w:sz w:val="19"/>
              </w:rPr>
              <w:t>البحث برقم القضية أو اسم الطرف داخل CaseController@index.</w:t>
            </w:r>
          </w:p>
        </w:tc>
      </w:tr>
      <w:tr w:rsidR="0009343C" w14:paraId="73B3E26D" w14:textId="77777777" w:rsidTr="003D1EF2">
        <w:trPr>
          <w:jc w:val="right"/>
        </w:trPr>
        <w:tc>
          <w:tcPr>
            <w:tcW w:w="4082" w:type="dxa"/>
            <w:gridSpan w:val="2"/>
            <w:vAlign w:val="center"/>
          </w:tcPr>
          <w:p w14:paraId="6DA24B64" w14:textId="77777777" w:rsidR="0009343C" w:rsidRDefault="0009343C" w:rsidP="000F7793">
            <w:pPr>
              <w:bidi w:val="0"/>
              <w:jc w:val="right"/>
              <w:rPr>
                <w:rFonts w:hint="eastAsia"/>
              </w:rPr>
            </w:pPr>
            <w:r>
              <w:rPr>
                <w:rFonts w:ascii="Noto Sans Arabic" w:eastAsia="Noto Sans Arabic" w:hAnsi="Noto Sans Arabic" w:cs="Noto Sans Arabic"/>
                <w:sz w:val="19"/>
              </w:rPr>
              <w:t>تعديل بيانات القضية</w:t>
            </w:r>
          </w:p>
        </w:tc>
        <w:tc>
          <w:tcPr>
            <w:tcW w:w="4819" w:type="dxa"/>
            <w:gridSpan w:val="2"/>
            <w:vAlign w:val="center"/>
          </w:tcPr>
          <w:p w14:paraId="063328E1" w14:textId="77777777" w:rsidR="0009343C" w:rsidRDefault="0009343C" w:rsidP="000F7793">
            <w:pPr>
              <w:bidi w:val="0"/>
              <w:jc w:val="right"/>
              <w:rPr>
                <w:rFonts w:hint="eastAsia"/>
              </w:rPr>
            </w:pPr>
            <w:r>
              <w:rPr>
                <w:rFonts w:ascii="Noto Sans Arabic" w:eastAsia="Noto Sans Arabic" w:hAnsi="Noto Sans Arabic" w:cs="Noto Sans Arabic"/>
                <w:sz w:val="19"/>
              </w:rPr>
              <w:t>CaseController@update مع دعم تحديث الأطراف والمرفقات.</w:t>
            </w:r>
          </w:p>
        </w:tc>
      </w:tr>
      <w:tr w:rsidR="0009343C" w14:paraId="564885FF" w14:textId="77777777" w:rsidTr="003D1EF2">
        <w:trPr>
          <w:jc w:val="right"/>
        </w:trPr>
        <w:tc>
          <w:tcPr>
            <w:tcW w:w="4082" w:type="dxa"/>
            <w:gridSpan w:val="2"/>
            <w:vAlign w:val="center"/>
          </w:tcPr>
          <w:p w14:paraId="5702739F" w14:textId="77777777" w:rsidR="0009343C" w:rsidRDefault="0009343C" w:rsidP="000F7793">
            <w:pPr>
              <w:bidi w:val="0"/>
              <w:jc w:val="right"/>
              <w:rPr>
                <w:rFonts w:hint="eastAsia"/>
              </w:rPr>
            </w:pPr>
            <w:r>
              <w:rPr>
                <w:rFonts w:ascii="Noto Sans Arabic" w:eastAsia="Noto Sans Arabic" w:hAnsi="Noto Sans Arabic" w:cs="Noto Sans Arabic"/>
                <w:sz w:val="19"/>
              </w:rPr>
              <w:t>حذف قضية</w:t>
            </w:r>
          </w:p>
        </w:tc>
        <w:tc>
          <w:tcPr>
            <w:tcW w:w="4819" w:type="dxa"/>
            <w:gridSpan w:val="2"/>
            <w:vAlign w:val="center"/>
          </w:tcPr>
          <w:p w14:paraId="141A76B4" w14:textId="77777777" w:rsidR="0009343C" w:rsidRDefault="0009343C" w:rsidP="000F7793">
            <w:pPr>
              <w:bidi w:val="0"/>
              <w:jc w:val="right"/>
              <w:rPr>
                <w:rFonts w:hint="eastAsia"/>
              </w:rPr>
            </w:pPr>
            <w:r>
              <w:rPr>
                <w:rFonts w:ascii="Noto Sans Arabic" w:eastAsia="Noto Sans Arabic" w:hAnsi="Noto Sans Arabic" w:cs="Noto Sans Arabic"/>
                <w:sz w:val="19"/>
              </w:rPr>
              <w:t>CaseController@destroy مع رد JSON أو إعادة توجيه.</w:t>
            </w:r>
          </w:p>
        </w:tc>
      </w:tr>
      <w:tr w:rsidR="0009343C" w14:paraId="38AF04C2" w14:textId="77777777" w:rsidTr="003D1EF2">
        <w:trPr>
          <w:jc w:val="right"/>
        </w:trPr>
        <w:tc>
          <w:tcPr>
            <w:tcW w:w="4082" w:type="dxa"/>
            <w:gridSpan w:val="2"/>
            <w:vAlign w:val="center"/>
          </w:tcPr>
          <w:p w14:paraId="374960BA" w14:textId="77777777" w:rsidR="0009343C" w:rsidRDefault="0009343C" w:rsidP="000F7793">
            <w:pPr>
              <w:bidi w:val="0"/>
              <w:jc w:val="right"/>
              <w:rPr>
                <w:rFonts w:hint="eastAsia"/>
              </w:rPr>
            </w:pPr>
            <w:r>
              <w:rPr>
                <w:rFonts w:ascii="Noto Sans Arabic" w:eastAsia="Noto Sans Arabic" w:hAnsi="Noto Sans Arabic" w:cs="Noto Sans Arabic"/>
                <w:sz w:val="19"/>
              </w:rPr>
              <w:t>إدارة المستخدمين</w:t>
            </w:r>
          </w:p>
        </w:tc>
        <w:tc>
          <w:tcPr>
            <w:tcW w:w="4819" w:type="dxa"/>
            <w:gridSpan w:val="2"/>
            <w:vAlign w:val="center"/>
          </w:tcPr>
          <w:p w14:paraId="1510984A" w14:textId="77777777" w:rsidR="0009343C" w:rsidRDefault="0009343C" w:rsidP="000F7793">
            <w:pPr>
              <w:bidi w:val="0"/>
              <w:jc w:val="right"/>
              <w:rPr>
                <w:rFonts w:hint="eastAsia"/>
              </w:rPr>
            </w:pPr>
            <w:r>
              <w:rPr>
                <w:rFonts w:ascii="Noto Sans Arabic" w:eastAsia="Noto Sans Arabic" w:hAnsi="Noto Sans Arabic" w:cs="Noto Sans Arabic"/>
                <w:sz w:val="19"/>
              </w:rPr>
              <w:t>UserController وAdminController لعمليات CRUD.</w:t>
            </w:r>
          </w:p>
        </w:tc>
      </w:tr>
      <w:tr w:rsidR="0009343C" w14:paraId="56CE2DE2" w14:textId="77777777" w:rsidTr="003D1EF2">
        <w:trPr>
          <w:jc w:val="right"/>
        </w:trPr>
        <w:tc>
          <w:tcPr>
            <w:tcW w:w="4082" w:type="dxa"/>
            <w:gridSpan w:val="2"/>
            <w:vAlign w:val="center"/>
          </w:tcPr>
          <w:p w14:paraId="2D5650F5" w14:textId="77777777" w:rsidR="0009343C" w:rsidRDefault="0009343C" w:rsidP="000F7793">
            <w:pPr>
              <w:bidi w:val="0"/>
              <w:jc w:val="right"/>
              <w:rPr>
                <w:rFonts w:hint="eastAsia"/>
              </w:rPr>
            </w:pPr>
            <w:r>
              <w:rPr>
                <w:rFonts w:ascii="Noto Sans Arabic" w:eastAsia="Noto Sans Arabic" w:hAnsi="Noto Sans Arabic" w:cs="Noto Sans Arabic"/>
                <w:sz w:val="19"/>
              </w:rPr>
              <w:t>لوحة تحليل للقضاة</w:t>
            </w:r>
          </w:p>
        </w:tc>
        <w:tc>
          <w:tcPr>
            <w:tcW w:w="4819" w:type="dxa"/>
            <w:gridSpan w:val="2"/>
            <w:vAlign w:val="center"/>
          </w:tcPr>
          <w:p w14:paraId="636C8F9C" w14:textId="77777777" w:rsidR="0009343C" w:rsidRDefault="0009343C" w:rsidP="000F7793">
            <w:pPr>
              <w:bidi w:val="0"/>
              <w:jc w:val="right"/>
              <w:rPr>
                <w:rFonts w:hint="eastAsia"/>
              </w:rPr>
            </w:pPr>
            <w:r>
              <w:rPr>
                <w:rFonts w:ascii="Noto Sans Arabic" w:eastAsia="Noto Sans Arabic" w:hAnsi="Noto Sans Arabic" w:cs="Noto Sans Arabic"/>
                <w:sz w:val="19"/>
              </w:rPr>
              <w:t>JudgeController@dashboard مع إحصاءات وتحليلات.</w:t>
            </w:r>
          </w:p>
        </w:tc>
      </w:tr>
      <w:tr w:rsidR="0009343C" w14:paraId="4DFB607E" w14:textId="77777777" w:rsidTr="003D1EF2">
        <w:trPr>
          <w:jc w:val="right"/>
        </w:trPr>
        <w:tc>
          <w:tcPr>
            <w:tcW w:w="2154" w:type="dxa"/>
            <w:shd w:val="clear" w:color="auto" w:fill="16365C"/>
            <w:vAlign w:val="center"/>
          </w:tcPr>
          <w:p w14:paraId="3EC32B9E"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متطلب غير وظيفي</w:t>
            </w:r>
          </w:p>
        </w:tc>
        <w:tc>
          <w:tcPr>
            <w:tcW w:w="3402" w:type="dxa"/>
            <w:gridSpan w:val="2"/>
            <w:shd w:val="clear" w:color="auto" w:fill="16365C"/>
            <w:vAlign w:val="center"/>
          </w:tcPr>
          <w:p w14:paraId="606D112E"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التقييم الحالي</w:t>
            </w:r>
          </w:p>
        </w:tc>
        <w:tc>
          <w:tcPr>
            <w:tcW w:w="3402" w:type="dxa"/>
            <w:shd w:val="clear" w:color="auto" w:fill="16365C"/>
            <w:vAlign w:val="center"/>
          </w:tcPr>
          <w:p w14:paraId="5339082C"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توصية</w:t>
            </w:r>
          </w:p>
        </w:tc>
      </w:tr>
      <w:tr w:rsidR="0009343C" w14:paraId="257768CD" w14:textId="77777777" w:rsidTr="003D1EF2">
        <w:trPr>
          <w:jc w:val="right"/>
        </w:trPr>
        <w:tc>
          <w:tcPr>
            <w:tcW w:w="2154" w:type="dxa"/>
            <w:vAlign w:val="center"/>
          </w:tcPr>
          <w:p w14:paraId="3FB199D1" w14:textId="77777777" w:rsidR="0009343C" w:rsidRDefault="0009343C" w:rsidP="000F7793">
            <w:pPr>
              <w:bidi w:val="0"/>
              <w:jc w:val="right"/>
              <w:rPr>
                <w:rFonts w:hint="eastAsia"/>
              </w:rPr>
            </w:pPr>
            <w:r>
              <w:rPr>
                <w:rFonts w:ascii="Noto Sans Arabic" w:eastAsia="Noto Sans Arabic" w:hAnsi="Noto Sans Arabic" w:cs="Noto Sans Arabic"/>
                <w:sz w:val="19"/>
              </w:rPr>
              <w:t>الأمان</w:t>
            </w:r>
          </w:p>
        </w:tc>
        <w:tc>
          <w:tcPr>
            <w:tcW w:w="3402" w:type="dxa"/>
            <w:gridSpan w:val="2"/>
            <w:vAlign w:val="center"/>
          </w:tcPr>
          <w:p w14:paraId="1B66AAD0" w14:textId="77777777" w:rsidR="0009343C" w:rsidRDefault="0009343C" w:rsidP="000F7793">
            <w:pPr>
              <w:bidi w:val="0"/>
              <w:jc w:val="right"/>
              <w:rPr>
                <w:rFonts w:hint="eastAsia"/>
              </w:rPr>
            </w:pPr>
            <w:r>
              <w:rPr>
                <w:rFonts w:ascii="Noto Sans Arabic" w:eastAsia="Noto Sans Arabic" w:hAnsi="Noto Sans Arabic" w:cs="Noto Sans Arabic"/>
                <w:sz w:val="19"/>
              </w:rPr>
              <w:t>يوجد تسجيل دخول عادي، لكن بعض مداخل الإدارة تعتمد على كلمة مرور ثابتة.</w:t>
            </w:r>
          </w:p>
        </w:tc>
        <w:tc>
          <w:tcPr>
            <w:tcW w:w="3402" w:type="dxa"/>
            <w:vAlign w:val="center"/>
          </w:tcPr>
          <w:p w14:paraId="4CB3B6C4" w14:textId="77777777" w:rsidR="0009343C" w:rsidRDefault="0009343C" w:rsidP="000F7793">
            <w:pPr>
              <w:bidi w:val="0"/>
              <w:jc w:val="right"/>
              <w:rPr>
                <w:rFonts w:hint="eastAsia"/>
              </w:rPr>
            </w:pPr>
            <w:r>
              <w:rPr>
                <w:rFonts w:ascii="Noto Sans Arabic" w:eastAsia="Noto Sans Arabic" w:hAnsi="Noto Sans Arabic" w:cs="Noto Sans Arabic"/>
                <w:sz w:val="19"/>
              </w:rPr>
              <w:t>استبدالها بصلاحيات وأدوار داخل قاعدة البيانات.</w:t>
            </w:r>
          </w:p>
        </w:tc>
      </w:tr>
      <w:tr w:rsidR="0009343C" w14:paraId="4C94EDDF" w14:textId="77777777" w:rsidTr="003D1EF2">
        <w:trPr>
          <w:jc w:val="right"/>
        </w:trPr>
        <w:tc>
          <w:tcPr>
            <w:tcW w:w="2154" w:type="dxa"/>
            <w:vAlign w:val="center"/>
          </w:tcPr>
          <w:p w14:paraId="70FC5404" w14:textId="77777777" w:rsidR="0009343C" w:rsidRDefault="0009343C" w:rsidP="000F7793">
            <w:pPr>
              <w:bidi w:val="0"/>
              <w:jc w:val="right"/>
              <w:rPr>
                <w:rFonts w:hint="eastAsia"/>
              </w:rPr>
            </w:pPr>
            <w:r>
              <w:rPr>
                <w:rFonts w:ascii="Noto Sans Arabic" w:eastAsia="Noto Sans Arabic" w:hAnsi="Noto Sans Arabic" w:cs="Noto Sans Arabic"/>
                <w:sz w:val="19"/>
              </w:rPr>
              <w:t>قابلية الصيانة</w:t>
            </w:r>
          </w:p>
        </w:tc>
        <w:tc>
          <w:tcPr>
            <w:tcW w:w="3402" w:type="dxa"/>
            <w:gridSpan w:val="2"/>
            <w:vAlign w:val="center"/>
          </w:tcPr>
          <w:p w14:paraId="1B300B9A" w14:textId="77777777" w:rsidR="0009343C" w:rsidRDefault="0009343C" w:rsidP="000F7793">
            <w:pPr>
              <w:bidi w:val="0"/>
              <w:jc w:val="right"/>
              <w:rPr>
                <w:rFonts w:hint="eastAsia"/>
              </w:rPr>
            </w:pPr>
            <w:r>
              <w:rPr>
                <w:rFonts w:ascii="Noto Sans Arabic" w:eastAsia="Noto Sans Arabic" w:hAnsi="Noto Sans Arabic" w:cs="Noto Sans Arabic"/>
                <w:sz w:val="19"/>
              </w:rPr>
              <w:t>استخدام Laravel MVC يساعد على تنظيم الكود.</w:t>
            </w:r>
          </w:p>
        </w:tc>
        <w:tc>
          <w:tcPr>
            <w:tcW w:w="3402" w:type="dxa"/>
            <w:vAlign w:val="center"/>
          </w:tcPr>
          <w:p w14:paraId="1D39C706" w14:textId="77777777" w:rsidR="0009343C" w:rsidRDefault="0009343C" w:rsidP="000F7793">
            <w:pPr>
              <w:bidi w:val="0"/>
              <w:jc w:val="right"/>
              <w:rPr>
                <w:rFonts w:hint="eastAsia"/>
              </w:rPr>
            </w:pPr>
            <w:r>
              <w:rPr>
                <w:rFonts w:ascii="Noto Sans Arabic" w:eastAsia="Noto Sans Arabic" w:hAnsi="Noto Sans Arabic" w:cs="Noto Sans Arabic"/>
                <w:sz w:val="19"/>
              </w:rPr>
              <w:t>إضافة Services وPolicies عند توسع المشروع.</w:t>
            </w:r>
          </w:p>
        </w:tc>
      </w:tr>
      <w:tr w:rsidR="0009343C" w14:paraId="662A0E3D" w14:textId="77777777" w:rsidTr="003D1EF2">
        <w:trPr>
          <w:jc w:val="right"/>
        </w:trPr>
        <w:tc>
          <w:tcPr>
            <w:tcW w:w="2154" w:type="dxa"/>
            <w:vAlign w:val="center"/>
          </w:tcPr>
          <w:p w14:paraId="087662CD" w14:textId="77777777" w:rsidR="0009343C" w:rsidRDefault="0009343C" w:rsidP="000F7793">
            <w:pPr>
              <w:bidi w:val="0"/>
              <w:jc w:val="right"/>
              <w:rPr>
                <w:rFonts w:hint="eastAsia"/>
              </w:rPr>
            </w:pPr>
            <w:r>
              <w:rPr>
                <w:rFonts w:ascii="Noto Sans Arabic" w:eastAsia="Noto Sans Arabic" w:hAnsi="Noto Sans Arabic" w:cs="Noto Sans Arabic"/>
                <w:sz w:val="19"/>
              </w:rPr>
              <w:t>الأداء</w:t>
            </w:r>
          </w:p>
        </w:tc>
        <w:tc>
          <w:tcPr>
            <w:tcW w:w="3402" w:type="dxa"/>
            <w:gridSpan w:val="2"/>
            <w:vAlign w:val="center"/>
          </w:tcPr>
          <w:p w14:paraId="40B8FD55" w14:textId="77777777" w:rsidR="0009343C" w:rsidRDefault="0009343C" w:rsidP="000F7793">
            <w:pPr>
              <w:bidi w:val="0"/>
              <w:jc w:val="right"/>
              <w:rPr>
                <w:rFonts w:hint="eastAsia"/>
              </w:rPr>
            </w:pPr>
            <w:r>
              <w:rPr>
                <w:rFonts w:ascii="Noto Sans Arabic" w:eastAsia="Noto Sans Arabic" w:hAnsi="Noto Sans Arabic" w:cs="Noto Sans Arabic"/>
                <w:sz w:val="19"/>
              </w:rPr>
              <w:t>الاستعلامات بسيطة ومناسبة للنموذج الحالي.</w:t>
            </w:r>
          </w:p>
        </w:tc>
        <w:tc>
          <w:tcPr>
            <w:tcW w:w="3402" w:type="dxa"/>
            <w:vAlign w:val="center"/>
          </w:tcPr>
          <w:p w14:paraId="13DB7BD3" w14:textId="77777777" w:rsidR="0009343C" w:rsidRDefault="0009343C" w:rsidP="000F7793">
            <w:pPr>
              <w:bidi w:val="0"/>
              <w:jc w:val="right"/>
              <w:rPr>
                <w:rFonts w:hint="eastAsia"/>
              </w:rPr>
            </w:pPr>
            <w:r>
              <w:rPr>
                <w:rFonts w:ascii="Noto Sans Arabic" w:eastAsia="Noto Sans Arabic" w:hAnsi="Noto Sans Arabic" w:cs="Noto Sans Arabic"/>
                <w:sz w:val="19"/>
              </w:rPr>
              <w:t>استخدام Pagination وفهارس بحث عند زيادة القضايا.</w:t>
            </w:r>
          </w:p>
        </w:tc>
      </w:tr>
      <w:tr w:rsidR="0009343C" w14:paraId="43A6BB4A" w14:textId="77777777" w:rsidTr="003D1EF2">
        <w:trPr>
          <w:jc w:val="right"/>
        </w:trPr>
        <w:tc>
          <w:tcPr>
            <w:tcW w:w="2154" w:type="dxa"/>
            <w:vAlign w:val="center"/>
          </w:tcPr>
          <w:p w14:paraId="76712A06" w14:textId="77777777" w:rsidR="0009343C" w:rsidRDefault="0009343C" w:rsidP="000F7793">
            <w:pPr>
              <w:bidi w:val="0"/>
              <w:jc w:val="right"/>
              <w:rPr>
                <w:rFonts w:hint="eastAsia"/>
              </w:rPr>
            </w:pPr>
            <w:r>
              <w:rPr>
                <w:rFonts w:ascii="Noto Sans Arabic" w:eastAsia="Noto Sans Arabic" w:hAnsi="Noto Sans Arabic" w:cs="Noto Sans Arabic"/>
                <w:sz w:val="19"/>
              </w:rPr>
              <w:t>سهولة الاستخدام</w:t>
            </w:r>
          </w:p>
        </w:tc>
        <w:tc>
          <w:tcPr>
            <w:tcW w:w="3402" w:type="dxa"/>
            <w:gridSpan w:val="2"/>
            <w:vAlign w:val="center"/>
          </w:tcPr>
          <w:p w14:paraId="6E662FA6" w14:textId="77777777" w:rsidR="0009343C" w:rsidRDefault="0009343C" w:rsidP="000F7793">
            <w:pPr>
              <w:bidi w:val="0"/>
              <w:jc w:val="right"/>
              <w:rPr>
                <w:rFonts w:hint="eastAsia"/>
              </w:rPr>
            </w:pPr>
            <w:r>
              <w:rPr>
                <w:rFonts w:ascii="Noto Sans Arabic" w:eastAsia="Noto Sans Arabic" w:hAnsi="Noto Sans Arabic" w:cs="Noto Sans Arabic"/>
                <w:sz w:val="19"/>
              </w:rPr>
              <w:t>الواجهات عربية ومنظمة على مراحل.</w:t>
            </w:r>
          </w:p>
        </w:tc>
        <w:tc>
          <w:tcPr>
            <w:tcW w:w="3402" w:type="dxa"/>
            <w:vAlign w:val="center"/>
          </w:tcPr>
          <w:p w14:paraId="613EDCBA" w14:textId="77777777" w:rsidR="0009343C" w:rsidRDefault="0009343C" w:rsidP="000F7793">
            <w:pPr>
              <w:bidi w:val="0"/>
              <w:jc w:val="right"/>
              <w:rPr>
                <w:rFonts w:hint="eastAsia"/>
              </w:rPr>
            </w:pPr>
            <w:r>
              <w:rPr>
                <w:rFonts w:ascii="Noto Sans Arabic" w:eastAsia="Noto Sans Arabic" w:hAnsi="Noto Sans Arabic" w:cs="Noto Sans Arabic"/>
                <w:sz w:val="19"/>
              </w:rPr>
              <w:t>تحسين التحقق من المدخلات ورسائل الأخطاء.</w:t>
            </w:r>
          </w:p>
        </w:tc>
      </w:tr>
    </w:tbl>
    <w:p w14:paraId="6E6BD90D" w14:textId="77777777" w:rsidR="0009343C" w:rsidRDefault="0009343C" w:rsidP="000F7793">
      <w:pPr>
        <w:bidi w:val="0"/>
        <w:rPr>
          <w:rFonts w:hint="eastAsia"/>
        </w:rPr>
      </w:pPr>
      <w:r>
        <w:br w:type="page"/>
      </w:r>
    </w:p>
    <w:p w14:paraId="3A72B964"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البنية التقنية والتقنيات المستخدمة</w:t>
      </w:r>
    </w:p>
    <w:tbl>
      <w:tblPr>
        <w:tblW w:w="0" w:type="auto"/>
        <w:jc w:val="right"/>
        <w:tblLook w:val="04A0" w:firstRow="1" w:lastRow="0" w:firstColumn="1" w:lastColumn="0" w:noHBand="0" w:noVBand="1"/>
      </w:tblPr>
      <w:tblGrid>
        <w:gridCol w:w="10262"/>
      </w:tblGrid>
      <w:tr w:rsidR="0009343C" w14:paraId="3107200A" w14:textId="77777777" w:rsidTr="003D1EF2">
        <w:trPr>
          <w:jc w:val="right"/>
        </w:trPr>
        <w:tc>
          <w:tcPr>
            <w:tcW w:w="10262" w:type="dxa"/>
            <w:shd w:val="clear" w:color="auto" w:fill="16365C"/>
            <w:vAlign w:val="center"/>
          </w:tcPr>
          <w:p w14:paraId="5E3EF9EF" w14:textId="77777777" w:rsidR="0009343C" w:rsidRDefault="0009343C" w:rsidP="000F7793">
            <w:pPr>
              <w:bidi w:val="0"/>
              <w:jc w:val="right"/>
              <w:rPr>
                <w:rFonts w:hint="eastAsia"/>
              </w:rPr>
            </w:pPr>
          </w:p>
        </w:tc>
      </w:tr>
    </w:tbl>
    <w:p w14:paraId="7964EDC8"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يعتمد المشروع على نمط MVC الشائع في Laravel، حيث يتم فصل الواجهات Blade عن منطق التحكم Controllers وعن نماذج البيانات Models. هذا الفصل يجعل المشروع أسهل في القراءة والتعديل، كما يسمح بتطوير كل طبقة دون التأثير الكبير على الطبقات الأخرى.</w:t>
      </w:r>
    </w:p>
    <w:tbl>
      <w:tblPr>
        <w:tblStyle w:val="a4"/>
        <w:tblW w:w="0" w:type="auto"/>
        <w:jc w:val="right"/>
        <w:tblLook w:val="04A0" w:firstRow="1" w:lastRow="0" w:firstColumn="1" w:lastColumn="0" w:noHBand="0" w:noVBand="1"/>
      </w:tblPr>
      <w:tblGrid>
        <w:gridCol w:w="2154"/>
        <w:gridCol w:w="3345"/>
        <w:gridCol w:w="3458"/>
      </w:tblGrid>
      <w:tr w:rsidR="0009343C" w14:paraId="724D3FD9" w14:textId="77777777" w:rsidTr="003D1EF2">
        <w:trPr>
          <w:jc w:val="right"/>
        </w:trPr>
        <w:tc>
          <w:tcPr>
            <w:tcW w:w="2154" w:type="dxa"/>
            <w:shd w:val="clear" w:color="auto" w:fill="16365C"/>
            <w:vAlign w:val="center"/>
          </w:tcPr>
          <w:p w14:paraId="3002FCCE"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الطبقة</w:t>
            </w:r>
          </w:p>
        </w:tc>
        <w:tc>
          <w:tcPr>
            <w:tcW w:w="3345" w:type="dxa"/>
            <w:shd w:val="clear" w:color="auto" w:fill="16365C"/>
            <w:vAlign w:val="center"/>
          </w:tcPr>
          <w:p w14:paraId="7DA93B15"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المكونات</w:t>
            </w:r>
          </w:p>
        </w:tc>
        <w:tc>
          <w:tcPr>
            <w:tcW w:w="3458" w:type="dxa"/>
            <w:shd w:val="clear" w:color="auto" w:fill="16365C"/>
            <w:vAlign w:val="center"/>
          </w:tcPr>
          <w:p w14:paraId="604C8312"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الدور</w:t>
            </w:r>
          </w:p>
        </w:tc>
      </w:tr>
      <w:tr w:rsidR="0009343C" w14:paraId="6276BBE4" w14:textId="77777777" w:rsidTr="003D1EF2">
        <w:trPr>
          <w:jc w:val="right"/>
        </w:trPr>
        <w:tc>
          <w:tcPr>
            <w:tcW w:w="2154" w:type="dxa"/>
            <w:vAlign w:val="center"/>
          </w:tcPr>
          <w:p w14:paraId="189760C5" w14:textId="77777777" w:rsidR="0009343C" w:rsidRDefault="0009343C" w:rsidP="000F7793">
            <w:pPr>
              <w:bidi w:val="0"/>
              <w:jc w:val="right"/>
              <w:rPr>
                <w:rFonts w:hint="eastAsia"/>
              </w:rPr>
            </w:pPr>
            <w:r>
              <w:rPr>
                <w:rFonts w:ascii="Noto Sans Arabic" w:eastAsia="Noto Sans Arabic" w:hAnsi="Noto Sans Arabic" w:cs="Noto Sans Arabic"/>
                <w:sz w:val="19"/>
              </w:rPr>
              <w:t>واجهة المستخدم</w:t>
            </w:r>
          </w:p>
        </w:tc>
        <w:tc>
          <w:tcPr>
            <w:tcW w:w="3345" w:type="dxa"/>
            <w:vAlign w:val="center"/>
          </w:tcPr>
          <w:p w14:paraId="02681FA4" w14:textId="77777777" w:rsidR="0009343C" w:rsidRDefault="0009343C" w:rsidP="000F7793">
            <w:pPr>
              <w:bidi w:val="0"/>
              <w:jc w:val="right"/>
              <w:rPr>
                <w:rFonts w:hint="eastAsia"/>
              </w:rPr>
            </w:pPr>
            <w:r>
              <w:rPr>
                <w:rFonts w:ascii="Noto Sans Arabic" w:eastAsia="Noto Sans Arabic" w:hAnsi="Noto Sans Arabic" w:cs="Noto Sans Arabic"/>
                <w:sz w:val="19"/>
              </w:rPr>
              <w:t>Blade Views + CSS + JavaScript</w:t>
            </w:r>
          </w:p>
        </w:tc>
        <w:tc>
          <w:tcPr>
            <w:tcW w:w="3458" w:type="dxa"/>
            <w:vAlign w:val="center"/>
          </w:tcPr>
          <w:p w14:paraId="6F928149" w14:textId="77777777" w:rsidR="0009343C" w:rsidRDefault="0009343C" w:rsidP="000F7793">
            <w:pPr>
              <w:bidi w:val="0"/>
              <w:jc w:val="right"/>
              <w:rPr>
                <w:rFonts w:hint="eastAsia"/>
              </w:rPr>
            </w:pPr>
            <w:r>
              <w:rPr>
                <w:rFonts w:ascii="Noto Sans Arabic" w:eastAsia="Noto Sans Arabic" w:hAnsi="Noto Sans Arabic" w:cs="Noto Sans Arabic"/>
                <w:sz w:val="19"/>
              </w:rPr>
              <w:t>عرض النماذج، القوائم، لوحات التحكم، والتفاعل مع المستخدم.</w:t>
            </w:r>
          </w:p>
        </w:tc>
      </w:tr>
      <w:tr w:rsidR="0009343C" w14:paraId="06B3B3E1" w14:textId="77777777" w:rsidTr="003D1EF2">
        <w:trPr>
          <w:jc w:val="right"/>
        </w:trPr>
        <w:tc>
          <w:tcPr>
            <w:tcW w:w="2154" w:type="dxa"/>
            <w:vAlign w:val="center"/>
          </w:tcPr>
          <w:p w14:paraId="0012F9AA" w14:textId="77777777" w:rsidR="0009343C" w:rsidRDefault="0009343C" w:rsidP="000F7793">
            <w:pPr>
              <w:bidi w:val="0"/>
              <w:jc w:val="right"/>
              <w:rPr>
                <w:rFonts w:hint="eastAsia"/>
              </w:rPr>
            </w:pPr>
            <w:r>
              <w:rPr>
                <w:rFonts w:ascii="Noto Sans Arabic" w:eastAsia="Noto Sans Arabic" w:hAnsi="Noto Sans Arabic" w:cs="Noto Sans Arabic"/>
                <w:sz w:val="19"/>
              </w:rPr>
              <w:t>طبقة التحكم</w:t>
            </w:r>
          </w:p>
        </w:tc>
        <w:tc>
          <w:tcPr>
            <w:tcW w:w="3345" w:type="dxa"/>
            <w:vAlign w:val="center"/>
          </w:tcPr>
          <w:p w14:paraId="7300AE72" w14:textId="77777777" w:rsidR="0009343C" w:rsidRDefault="0009343C" w:rsidP="000F7793">
            <w:pPr>
              <w:bidi w:val="0"/>
              <w:jc w:val="right"/>
              <w:rPr>
                <w:rFonts w:hint="eastAsia"/>
              </w:rPr>
            </w:pPr>
            <w:r>
              <w:rPr>
                <w:rFonts w:ascii="Noto Sans Arabic" w:eastAsia="Noto Sans Arabic" w:hAnsi="Noto Sans Arabic" w:cs="Noto Sans Arabic"/>
                <w:sz w:val="19"/>
              </w:rPr>
              <w:t>AuthController, CaseController, AdminController, JudgeController</w:t>
            </w:r>
          </w:p>
        </w:tc>
        <w:tc>
          <w:tcPr>
            <w:tcW w:w="3458" w:type="dxa"/>
            <w:vAlign w:val="center"/>
          </w:tcPr>
          <w:p w14:paraId="7C313463" w14:textId="77777777" w:rsidR="0009343C" w:rsidRDefault="0009343C" w:rsidP="000F7793">
            <w:pPr>
              <w:bidi w:val="0"/>
              <w:jc w:val="right"/>
              <w:rPr>
                <w:rFonts w:hint="eastAsia"/>
              </w:rPr>
            </w:pPr>
            <w:r>
              <w:rPr>
                <w:rFonts w:ascii="Noto Sans Arabic" w:eastAsia="Noto Sans Arabic" w:hAnsi="Noto Sans Arabic" w:cs="Noto Sans Arabic"/>
                <w:sz w:val="19"/>
              </w:rPr>
              <w:t>استقبال الطلبات، التحقق، تنفيذ العمليات، وإرجاع النتائج.</w:t>
            </w:r>
          </w:p>
        </w:tc>
      </w:tr>
      <w:tr w:rsidR="0009343C" w14:paraId="225C3E03" w14:textId="77777777" w:rsidTr="003D1EF2">
        <w:trPr>
          <w:jc w:val="right"/>
        </w:trPr>
        <w:tc>
          <w:tcPr>
            <w:tcW w:w="2154" w:type="dxa"/>
            <w:vAlign w:val="center"/>
          </w:tcPr>
          <w:p w14:paraId="3708603B" w14:textId="77777777" w:rsidR="0009343C" w:rsidRDefault="0009343C" w:rsidP="000F7793">
            <w:pPr>
              <w:bidi w:val="0"/>
              <w:jc w:val="right"/>
              <w:rPr>
                <w:rFonts w:hint="eastAsia"/>
              </w:rPr>
            </w:pPr>
            <w:r>
              <w:rPr>
                <w:rFonts w:ascii="Noto Sans Arabic" w:eastAsia="Noto Sans Arabic" w:hAnsi="Noto Sans Arabic" w:cs="Noto Sans Arabic"/>
                <w:sz w:val="19"/>
              </w:rPr>
              <w:t>طبقة البيانات</w:t>
            </w:r>
          </w:p>
        </w:tc>
        <w:tc>
          <w:tcPr>
            <w:tcW w:w="3345" w:type="dxa"/>
            <w:vAlign w:val="center"/>
          </w:tcPr>
          <w:p w14:paraId="576098B0" w14:textId="77777777" w:rsidR="0009343C" w:rsidRDefault="0009343C" w:rsidP="000F7793">
            <w:pPr>
              <w:bidi w:val="0"/>
              <w:jc w:val="right"/>
              <w:rPr>
                <w:rFonts w:hint="eastAsia"/>
              </w:rPr>
            </w:pPr>
            <w:r>
              <w:rPr>
                <w:rFonts w:ascii="Noto Sans Arabic" w:eastAsia="Noto Sans Arabic" w:hAnsi="Noto Sans Arabic" w:cs="Noto Sans Arabic"/>
                <w:sz w:val="19"/>
              </w:rPr>
              <w:t>Models + Migrations</w:t>
            </w:r>
          </w:p>
        </w:tc>
        <w:tc>
          <w:tcPr>
            <w:tcW w:w="3458" w:type="dxa"/>
            <w:vAlign w:val="center"/>
          </w:tcPr>
          <w:p w14:paraId="2FCE8F4D" w14:textId="77777777" w:rsidR="0009343C" w:rsidRDefault="0009343C" w:rsidP="000F7793">
            <w:pPr>
              <w:bidi w:val="0"/>
              <w:jc w:val="right"/>
              <w:rPr>
                <w:rFonts w:hint="eastAsia"/>
              </w:rPr>
            </w:pPr>
            <w:r>
              <w:rPr>
                <w:rFonts w:ascii="Noto Sans Arabic" w:eastAsia="Noto Sans Arabic" w:hAnsi="Noto Sans Arabic" w:cs="Noto Sans Arabic"/>
                <w:sz w:val="19"/>
              </w:rPr>
              <w:t>تعريف الجداول والعلاقات بين القضايا والأطراف والشهود.</w:t>
            </w:r>
          </w:p>
        </w:tc>
      </w:tr>
      <w:tr w:rsidR="0009343C" w14:paraId="04AE6760" w14:textId="77777777" w:rsidTr="003D1EF2">
        <w:trPr>
          <w:jc w:val="right"/>
        </w:trPr>
        <w:tc>
          <w:tcPr>
            <w:tcW w:w="2154" w:type="dxa"/>
            <w:vAlign w:val="center"/>
          </w:tcPr>
          <w:p w14:paraId="47C3C60B" w14:textId="77777777" w:rsidR="0009343C" w:rsidRDefault="0009343C" w:rsidP="000F7793">
            <w:pPr>
              <w:bidi w:val="0"/>
              <w:jc w:val="right"/>
              <w:rPr>
                <w:rFonts w:hint="eastAsia"/>
              </w:rPr>
            </w:pPr>
            <w:r>
              <w:rPr>
                <w:rFonts w:ascii="Noto Sans Arabic" w:eastAsia="Noto Sans Arabic" w:hAnsi="Noto Sans Arabic" w:cs="Noto Sans Arabic"/>
                <w:sz w:val="19"/>
              </w:rPr>
              <w:t>الإعدادات</w:t>
            </w:r>
          </w:p>
        </w:tc>
        <w:tc>
          <w:tcPr>
            <w:tcW w:w="3345" w:type="dxa"/>
            <w:vAlign w:val="center"/>
          </w:tcPr>
          <w:p w14:paraId="3C915C61" w14:textId="77777777" w:rsidR="0009343C" w:rsidRDefault="0009343C" w:rsidP="000F7793">
            <w:pPr>
              <w:bidi w:val="0"/>
              <w:jc w:val="right"/>
              <w:rPr>
                <w:rFonts w:hint="eastAsia"/>
              </w:rPr>
            </w:pPr>
            <w:r>
              <w:rPr>
                <w:rFonts w:ascii="Noto Sans Arabic" w:eastAsia="Noto Sans Arabic" w:hAnsi="Noto Sans Arabic" w:cs="Noto Sans Arabic"/>
                <w:sz w:val="19"/>
              </w:rPr>
              <w:t>.env + config</w:t>
            </w:r>
          </w:p>
        </w:tc>
        <w:tc>
          <w:tcPr>
            <w:tcW w:w="3458" w:type="dxa"/>
            <w:vAlign w:val="center"/>
          </w:tcPr>
          <w:p w14:paraId="2F91BA8C" w14:textId="77777777" w:rsidR="0009343C" w:rsidRDefault="0009343C" w:rsidP="000F7793">
            <w:pPr>
              <w:bidi w:val="0"/>
              <w:jc w:val="right"/>
              <w:rPr>
                <w:rFonts w:hint="eastAsia"/>
              </w:rPr>
            </w:pPr>
            <w:r>
              <w:rPr>
                <w:rFonts w:ascii="Noto Sans Arabic" w:eastAsia="Noto Sans Arabic" w:hAnsi="Noto Sans Arabic" w:cs="Noto Sans Arabic"/>
                <w:sz w:val="19"/>
              </w:rPr>
              <w:t>تحديد الاتصال بقاعدة البيانات، الجلسات، الكاش، البريد، وغيرها.</w:t>
            </w:r>
          </w:p>
        </w:tc>
      </w:tr>
      <w:tr w:rsidR="0009343C" w14:paraId="518FBE28" w14:textId="77777777" w:rsidTr="003D1EF2">
        <w:trPr>
          <w:jc w:val="right"/>
        </w:trPr>
        <w:tc>
          <w:tcPr>
            <w:tcW w:w="2154" w:type="dxa"/>
            <w:vAlign w:val="center"/>
          </w:tcPr>
          <w:p w14:paraId="31C09189" w14:textId="77777777" w:rsidR="0009343C" w:rsidRDefault="0009343C" w:rsidP="000F7793">
            <w:pPr>
              <w:bidi w:val="0"/>
              <w:jc w:val="right"/>
              <w:rPr>
                <w:rFonts w:hint="eastAsia"/>
              </w:rPr>
            </w:pPr>
            <w:r>
              <w:rPr>
                <w:rFonts w:ascii="Noto Sans Arabic" w:eastAsia="Noto Sans Arabic" w:hAnsi="Noto Sans Arabic" w:cs="Noto Sans Arabic"/>
                <w:sz w:val="19"/>
              </w:rPr>
              <w:t>الأصول والبناء</w:t>
            </w:r>
          </w:p>
        </w:tc>
        <w:tc>
          <w:tcPr>
            <w:tcW w:w="3345" w:type="dxa"/>
            <w:vAlign w:val="center"/>
          </w:tcPr>
          <w:p w14:paraId="439C0F6F" w14:textId="77777777" w:rsidR="0009343C" w:rsidRDefault="0009343C" w:rsidP="000F7793">
            <w:pPr>
              <w:bidi w:val="0"/>
              <w:jc w:val="right"/>
              <w:rPr>
                <w:rFonts w:hint="eastAsia"/>
              </w:rPr>
            </w:pPr>
            <w:r>
              <w:rPr>
                <w:rFonts w:ascii="Noto Sans Arabic" w:eastAsia="Noto Sans Arabic" w:hAnsi="Noto Sans Arabic" w:cs="Noto Sans Arabic"/>
                <w:sz w:val="19"/>
              </w:rPr>
              <w:t>Vite + Tailwind + assets</w:t>
            </w:r>
          </w:p>
        </w:tc>
        <w:tc>
          <w:tcPr>
            <w:tcW w:w="3458" w:type="dxa"/>
            <w:vAlign w:val="center"/>
          </w:tcPr>
          <w:p w14:paraId="5508E6EC" w14:textId="77777777" w:rsidR="0009343C" w:rsidRDefault="0009343C" w:rsidP="000F7793">
            <w:pPr>
              <w:bidi w:val="0"/>
              <w:jc w:val="right"/>
              <w:rPr>
                <w:rFonts w:hint="eastAsia"/>
              </w:rPr>
            </w:pPr>
            <w:r>
              <w:rPr>
                <w:rFonts w:ascii="Noto Sans Arabic" w:eastAsia="Noto Sans Arabic" w:hAnsi="Noto Sans Arabic" w:cs="Noto Sans Arabic"/>
                <w:sz w:val="19"/>
              </w:rPr>
              <w:t>إدارة ملفات الواجهة وتجهيزها للبناء.</w:t>
            </w:r>
          </w:p>
        </w:tc>
      </w:tr>
    </w:tbl>
    <w:tbl>
      <w:tblPr>
        <w:tblW w:w="0" w:type="auto"/>
        <w:jc w:val="right"/>
        <w:tblLook w:val="04A0" w:firstRow="1" w:lastRow="0" w:firstColumn="1" w:lastColumn="0" w:noHBand="0" w:noVBand="1"/>
      </w:tblPr>
      <w:tblGrid>
        <w:gridCol w:w="10262"/>
      </w:tblGrid>
      <w:tr w:rsidR="0009343C" w14:paraId="0119E831" w14:textId="77777777" w:rsidTr="003D1EF2">
        <w:trPr>
          <w:jc w:val="right"/>
        </w:trPr>
        <w:tc>
          <w:tcPr>
            <w:tcW w:w="10262" w:type="dxa"/>
            <w:shd w:val="clear" w:color="auto" w:fill="F4F4F4"/>
            <w:vAlign w:val="center"/>
          </w:tcPr>
          <w:p w14:paraId="127ED6E1" w14:textId="77777777" w:rsidR="0009343C" w:rsidRDefault="0009343C" w:rsidP="000F7793">
            <w:pPr>
              <w:jc w:val="right"/>
              <w:rPr>
                <w:rFonts w:hint="eastAsia"/>
              </w:rPr>
            </w:pPr>
          </w:p>
          <w:p w14:paraId="2706411E" w14:textId="77777777" w:rsidR="0009343C" w:rsidRDefault="0009343C" w:rsidP="000F7793">
            <w:pPr>
              <w:jc w:val="right"/>
              <w:rPr>
                <w:rFonts w:hint="eastAsia"/>
              </w:rPr>
            </w:pPr>
            <w:r>
              <w:rPr>
                <w:rFonts w:ascii="DejaVu Sans Mono" w:eastAsia="DejaVu Sans Mono" w:hAnsi="DejaVu Sans Mono" w:cs="DejaVu Sans Mono"/>
                <w:sz w:val="16"/>
              </w:rPr>
              <w:t>Web Browser</w:t>
            </w:r>
          </w:p>
          <w:p w14:paraId="35FCEB66" w14:textId="77777777" w:rsidR="0009343C" w:rsidRDefault="0009343C" w:rsidP="000F7793">
            <w:pPr>
              <w:jc w:val="right"/>
              <w:rPr>
                <w:rFonts w:hint="eastAsia"/>
              </w:rPr>
            </w:pPr>
            <w:r>
              <w:rPr>
                <w:rFonts w:ascii="DejaVu Sans Mono" w:eastAsia="DejaVu Sans Mono" w:hAnsi="DejaVu Sans Mono" w:cs="DejaVu Sans Mono"/>
                <w:sz w:val="16"/>
              </w:rPr>
              <w:t xml:space="preserve">   ↓</w:t>
            </w:r>
          </w:p>
          <w:p w14:paraId="42DF772E" w14:textId="77777777" w:rsidR="0009343C" w:rsidRDefault="0009343C" w:rsidP="000F7793">
            <w:pPr>
              <w:jc w:val="right"/>
              <w:rPr>
                <w:rFonts w:hint="eastAsia"/>
              </w:rPr>
            </w:pPr>
            <w:r>
              <w:rPr>
                <w:rFonts w:ascii="DejaVu Sans Mono" w:eastAsia="DejaVu Sans Mono" w:hAnsi="DejaVu Sans Mono" w:cs="DejaVu Sans Mono"/>
                <w:sz w:val="16"/>
              </w:rPr>
              <w:t>Laravel Routes (web.php)</w:t>
            </w:r>
          </w:p>
          <w:p w14:paraId="11EBF25C" w14:textId="77777777" w:rsidR="0009343C" w:rsidRDefault="0009343C" w:rsidP="000F7793">
            <w:pPr>
              <w:jc w:val="right"/>
              <w:rPr>
                <w:rFonts w:hint="eastAsia"/>
              </w:rPr>
            </w:pPr>
            <w:r>
              <w:rPr>
                <w:rFonts w:ascii="DejaVu Sans Mono" w:eastAsia="DejaVu Sans Mono" w:hAnsi="DejaVu Sans Mono" w:cs="DejaVu Sans Mono"/>
                <w:sz w:val="16"/>
              </w:rPr>
              <w:t xml:space="preserve">   ↓</w:t>
            </w:r>
          </w:p>
          <w:p w14:paraId="23BD7450" w14:textId="77777777" w:rsidR="0009343C" w:rsidRDefault="0009343C" w:rsidP="000F7793">
            <w:pPr>
              <w:jc w:val="right"/>
              <w:rPr>
                <w:rFonts w:hint="eastAsia"/>
              </w:rPr>
            </w:pPr>
            <w:r>
              <w:rPr>
                <w:rFonts w:ascii="DejaVu Sans Mono" w:eastAsia="DejaVu Sans Mono" w:hAnsi="DejaVu Sans Mono" w:cs="DejaVu Sans Mono"/>
                <w:sz w:val="16"/>
              </w:rPr>
              <w:t>Controllers: Case / Auth / Admin / Judge</w:t>
            </w:r>
          </w:p>
          <w:p w14:paraId="3623E014" w14:textId="77777777" w:rsidR="0009343C" w:rsidRDefault="0009343C" w:rsidP="000F7793">
            <w:pPr>
              <w:jc w:val="right"/>
              <w:rPr>
                <w:rFonts w:hint="eastAsia"/>
              </w:rPr>
            </w:pPr>
            <w:r>
              <w:rPr>
                <w:rFonts w:ascii="DejaVu Sans Mono" w:eastAsia="DejaVu Sans Mono" w:hAnsi="DejaVu Sans Mono" w:cs="DejaVu Sans Mono"/>
                <w:sz w:val="16"/>
              </w:rPr>
              <w:t xml:space="preserve">   ↓</w:t>
            </w:r>
          </w:p>
          <w:p w14:paraId="19582FE4" w14:textId="77777777" w:rsidR="0009343C" w:rsidRDefault="0009343C" w:rsidP="000F7793">
            <w:pPr>
              <w:jc w:val="right"/>
              <w:rPr>
                <w:rFonts w:hint="eastAsia"/>
              </w:rPr>
            </w:pPr>
            <w:r>
              <w:rPr>
                <w:rFonts w:ascii="DejaVu Sans Mono" w:eastAsia="DejaVu Sans Mono" w:hAnsi="DejaVu Sans Mono" w:cs="DejaVu Sans Mono"/>
                <w:sz w:val="16"/>
              </w:rPr>
              <w:t>Models: LegalCase / Party / User / Judge</w:t>
            </w:r>
          </w:p>
          <w:p w14:paraId="67320263" w14:textId="77777777" w:rsidR="0009343C" w:rsidRDefault="0009343C" w:rsidP="000F7793">
            <w:pPr>
              <w:jc w:val="right"/>
              <w:rPr>
                <w:rFonts w:hint="eastAsia"/>
              </w:rPr>
            </w:pPr>
            <w:r>
              <w:rPr>
                <w:rFonts w:ascii="DejaVu Sans Mono" w:eastAsia="DejaVu Sans Mono" w:hAnsi="DejaVu Sans Mono" w:cs="DejaVu Sans Mono"/>
                <w:sz w:val="16"/>
              </w:rPr>
              <w:t xml:space="preserve">   ↓</w:t>
            </w:r>
          </w:p>
          <w:p w14:paraId="04927187" w14:textId="77777777" w:rsidR="0009343C" w:rsidRDefault="0009343C" w:rsidP="000F7793">
            <w:pPr>
              <w:jc w:val="right"/>
              <w:rPr>
                <w:rFonts w:hint="eastAsia"/>
              </w:rPr>
            </w:pPr>
            <w:r>
              <w:rPr>
                <w:rFonts w:ascii="DejaVu Sans Mono" w:eastAsia="DejaVu Sans Mono" w:hAnsi="DejaVu Sans Mono" w:cs="DejaVu Sans Mono"/>
                <w:sz w:val="16"/>
              </w:rPr>
              <w:t>Database Tables: cases, parties, users, judges, witnesses</w:t>
            </w:r>
          </w:p>
        </w:tc>
      </w:tr>
    </w:tbl>
    <w:p w14:paraId="59ED505A" w14:textId="77777777" w:rsidR="0009343C" w:rsidRDefault="0009343C" w:rsidP="000F7793">
      <w:pPr>
        <w:bidi w:val="0"/>
        <w:spacing w:after="40" w:line="252" w:lineRule="auto"/>
        <w:jc w:val="right"/>
        <w:rPr>
          <w:rFonts w:hint="eastAsia"/>
        </w:rPr>
      </w:pPr>
    </w:p>
    <w:p w14:paraId="00308184"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كما يحتوي المشروع على ملفات تشغيل محلية لبيئة ويندوز، منها مجلد bin الذي يتضمن PHP محمول، وملف launcher.cs الذي يشغل خادم PHP المحلي على 127.0.0.1:8888 ويفتح النظام من المتصفح. هذه الإضافة مفيدة عند عرض المشروع على جهاز لا يحتوي على بيئة تطوير كاملة.</w:t>
      </w:r>
    </w:p>
    <w:p w14:paraId="5FE54459" w14:textId="77777777" w:rsidR="0009343C" w:rsidRDefault="0009343C" w:rsidP="000F7793">
      <w:pPr>
        <w:bidi w:val="0"/>
        <w:rPr>
          <w:rFonts w:hint="eastAsia"/>
        </w:rPr>
      </w:pPr>
      <w:r>
        <w:br w:type="page"/>
      </w:r>
    </w:p>
    <w:p w14:paraId="797BE84A"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تصميم قاعدة البيانات والعلاقات</w:t>
      </w:r>
    </w:p>
    <w:tbl>
      <w:tblPr>
        <w:tblW w:w="0" w:type="auto"/>
        <w:jc w:val="right"/>
        <w:tblLook w:val="04A0" w:firstRow="1" w:lastRow="0" w:firstColumn="1" w:lastColumn="0" w:noHBand="0" w:noVBand="1"/>
      </w:tblPr>
      <w:tblGrid>
        <w:gridCol w:w="10262"/>
      </w:tblGrid>
      <w:tr w:rsidR="0009343C" w14:paraId="7BABD6A6" w14:textId="77777777" w:rsidTr="003D1EF2">
        <w:trPr>
          <w:jc w:val="right"/>
        </w:trPr>
        <w:tc>
          <w:tcPr>
            <w:tcW w:w="10262" w:type="dxa"/>
            <w:shd w:val="clear" w:color="auto" w:fill="16365C"/>
            <w:vAlign w:val="center"/>
          </w:tcPr>
          <w:p w14:paraId="218B64EF" w14:textId="77777777" w:rsidR="0009343C" w:rsidRDefault="0009343C" w:rsidP="000F7793">
            <w:pPr>
              <w:bidi w:val="0"/>
              <w:jc w:val="right"/>
              <w:rPr>
                <w:rFonts w:hint="eastAsia"/>
              </w:rPr>
            </w:pPr>
          </w:p>
        </w:tc>
      </w:tr>
    </w:tbl>
    <w:p w14:paraId="0A56967E"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يظهر تصميم قاعدة البيانات في ملفات migrations بشكل منظم. الجدول المركزي هو cases، وترتبط به جداول متعددة مثل parties، marriage_details، children، financial_claims، attachments، witnesses. هذا التصميم مناسب لأن القضية الواحدة قد تحتوي على عدة أطراف أو شهود أو مرفقات، وقد تحتوي على تفاصيل إضافية حسب نوع القضية.</w:t>
      </w:r>
    </w:p>
    <w:tbl>
      <w:tblPr>
        <w:tblStyle w:val="a4"/>
        <w:tblW w:w="0" w:type="auto"/>
        <w:jc w:val="right"/>
        <w:tblLook w:val="04A0" w:firstRow="1" w:lastRow="0" w:firstColumn="1" w:lastColumn="0" w:noHBand="0" w:noVBand="1"/>
      </w:tblPr>
      <w:tblGrid>
        <w:gridCol w:w="2154"/>
        <w:gridCol w:w="3288"/>
        <w:gridCol w:w="3515"/>
      </w:tblGrid>
      <w:tr w:rsidR="0009343C" w14:paraId="66D80059" w14:textId="77777777" w:rsidTr="003D1EF2">
        <w:trPr>
          <w:jc w:val="right"/>
        </w:trPr>
        <w:tc>
          <w:tcPr>
            <w:tcW w:w="2154" w:type="dxa"/>
            <w:shd w:val="clear" w:color="auto" w:fill="16365C"/>
            <w:vAlign w:val="center"/>
          </w:tcPr>
          <w:p w14:paraId="36D820BD"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الجدول</w:t>
            </w:r>
          </w:p>
        </w:tc>
        <w:tc>
          <w:tcPr>
            <w:tcW w:w="3288" w:type="dxa"/>
            <w:shd w:val="clear" w:color="auto" w:fill="16365C"/>
            <w:vAlign w:val="center"/>
          </w:tcPr>
          <w:p w14:paraId="1C6CB8A5"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الغرض</w:t>
            </w:r>
          </w:p>
        </w:tc>
        <w:tc>
          <w:tcPr>
            <w:tcW w:w="3515" w:type="dxa"/>
            <w:shd w:val="clear" w:color="auto" w:fill="16365C"/>
            <w:vAlign w:val="center"/>
          </w:tcPr>
          <w:p w14:paraId="11F45E72"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أهم الحقول</w:t>
            </w:r>
          </w:p>
        </w:tc>
      </w:tr>
      <w:tr w:rsidR="0009343C" w14:paraId="2EA017D1" w14:textId="77777777" w:rsidTr="003D1EF2">
        <w:trPr>
          <w:jc w:val="right"/>
        </w:trPr>
        <w:tc>
          <w:tcPr>
            <w:tcW w:w="2154" w:type="dxa"/>
            <w:vAlign w:val="center"/>
          </w:tcPr>
          <w:p w14:paraId="0792345F" w14:textId="77777777" w:rsidR="0009343C" w:rsidRDefault="0009343C" w:rsidP="000F7793">
            <w:pPr>
              <w:bidi w:val="0"/>
              <w:jc w:val="right"/>
              <w:rPr>
                <w:rFonts w:hint="eastAsia"/>
              </w:rPr>
            </w:pPr>
            <w:r>
              <w:rPr>
                <w:rFonts w:ascii="Noto Sans Arabic" w:eastAsia="Noto Sans Arabic" w:hAnsi="Noto Sans Arabic" w:cs="Noto Sans Arabic"/>
                <w:sz w:val="19"/>
              </w:rPr>
              <w:t>users</w:t>
            </w:r>
          </w:p>
        </w:tc>
        <w:tc>
          <w:tcPr>
            <w:tcW w:w="3288" w:type="dxa"/>
            <w:vAlign w:val="center"/>
          </w:tcPr>
          <w:p w14:paraId="0EEFD26B" w14:textId="77777777" w:rsidR="0009343C" w:rsidRDefault="0009343C" w:rsidP="000F7793">
            <w:pPr>
              <w:bidi w:val="0"/>
              <w:jc w:val="right"/>
              <w:rPr>
                <w:rFonts w:hint="eastAsia"/>
              </w:rPr>
            </w:pPr>
            <w:r>
              <w:rPr>
                <w:rFonts w:ascii="Noto Sans Arabic" w:eastAsia="Noto Sans Arabic" w:hAnsi="Noto Sans Arabic" w:cs="Noto Sans Arabic"/>
                <w:sz w:val="19"/>
              </w:rPr>
              <w:t>حسابات مستخدمي النظام</w:t>
            </w:r>
          </w:p>
        </w:tc>
        <w:tc>
          <w:tcPr>
            <w:tcW w:w="3515" w:type="dxa"/>
            <w:vAlign w:val="center"/>
          </w:tcPr>
          <w:p w14:paraId="2168054D" w14:textId="77777777" w:rsidR="0009343C" w:rsidRDefault="0009343C" w:rsidP="000F7793">
            <w:pPr>
              <w:bidi w:val="0"/>
              <w:jc w:val="right"/>
              <w:rPr>
                <w:rFonts w:hint="eastAsia"/>
              </w:rPr>
            </w:pPr>
            <w:r>
              <w:rPr>
                <w:rFonts w:ascii="Noto Sans Arabic" w:eastAsia="Noto Sans Arabic" w:hAnsi="Noto Sans Arabic" w:cs="Noto Sans Arabic"/>
                <w:sz w:val="19"/>
              </w:rPr>
              <w:t>username, name, email, password</w:t>
            </w:r>
          </w:p>
        </w:tc>
      </w:tr>
      <w:tr w:rsidR="0009343C" w14:paraId="233988C9" w14:textId="77777777" w:rsidTr="003D1EF2">
        <w:trPr>
          <w:jc w:val="right"/>
        </w:trPr>
        <w:tc>
          <w:tcPr>
            <w:tcW w:w="2154" w:type="dxa"/>
            <w:vAlign w:val="center"/>
          </w:tcPr>
          <w:p w14:paraId="4EBE7348" w14:textId="77777777" w:rsidR="0009343C" w:rsidRDefault="0009343C" w:rsidP="000F7793">
            <w:pPr>
              <w:bidi w:val="0"/>
              <w:jc w:val="right"/>
              <w:rPr>
                <w:rFonts w:hint="eastAsia"/>
              </w:rPr>
            </w:pPr>
            <w:r>
              <w:rPr>
                <w:rFonts w:ascii="Noto Sans Arabic" w:eastAsia="Noto Sans Arabic" w:hAnsi="Noto Sans Arabic" w:cs="Noto Sans Arabic"/>
                <w:sz w:val="19"/>
              </w:rPr>
              <w:t>cases</w:t>
            </w:r>
          </w:p>
        </w:tc>
        <w:tc>
          <w:tcPr>
            <w:tcW w:w="3288" w:type="dxa"/>
            <w:vAlign w:val="center"/>
          </w:tcPr>
          <w:p w14:paraId="7B59807F" w14:textId="77777777" w:rsidR="0009343C" w:rsidRDefault="0009343C" w:rsidP="000F7793">
            <w:pPr>
              <w:bidi w:val="0"/>
              <w:jc w:val="right"/>
              <w:rPr>
                <w:rFonts w:hint="eastAsia"/>
              </w:rPr>
            </w:pPr>
            <w:r>
              <w:rPr>
                <w:rFonts w:ascii="Noto Sans Arabic" w:eastAsia="Noto Sans Arabic" w:hAnsi="Noto Sans Arabic" w:cs="Noto Sans Arabic"/>
                <w:sz w:val="19"/>
              </w:rPr>
              <w:t>الملف الأساسي للقضية</w:t>
            </w:r>
          </w:p>
        </w:tc>
        <w:tc>
          <w:tcPr>
            <w:tcW w:w="3515" w:type="dxa"/>
            <w:vAlign w:val="center"/>
          </w:tcPr>
          <w:p w14:paraId="33A38531" w14:textId="77777777" w:rsidR="0009343C" w:rsidRDefault="0009343C" w:rsidP="000F7793">
            <w:pPr>
              <w:bidi w:val="0"/>
              <w:jc w:val="right"/>
              <w:rPr>
                <w:rFonts w:hint="eastAsia"/>
              </w:rPr>
            </w:pPr>
            <w:r>
              <w:rPr>
                <w:rFonts w:ascii="Noto Sans Arabic" w:eastAsia="Noto Sans Arabic" w:hAnsi="Noto Sans Arabic" w:cs="Noto Sans Arabic"/>
                <w:sz w:val="19"/>
              </w:rPr>
              <w:t>case_number, case_type, facts, legal_reasons, status, judge_name</w:t>
            </w:r>
          </w:p>
        </w:tc>
      </w:tr>
      <w:tr w:rsidR="0009343C" w14:paraId="2BDFCECB" w14:textId="77777777" w:rsidTr="003D1EF2">
        <w:trPr>
          <w:jc w:val="right"/>
        </w:trPr>
        <w:tc>
          <w:tcPr>
            <w:tcW w:w="2154" w:type="dxa"/>
            <w:vAlign w:val="center"/>
          </w:tcPr>
          <w:p w14:paraId="714154A4" w14:textId="77777777" w:rsidR="0009343C" w:rsidRDefault="0009343C" w:rsidP="000F7793">
            <w:pPr>
              <w:bidi w:val="0"/>
              <w:jc w:val="right"/>
              <w:rPr>
                <w:rFonts w:hint="eastAsia"/>
              </w:rPr>
            </w:pPr>
            <w:r>
              <w:rPr>
                <w:rFonts w:ascii="Noto Sans Arabic" w:eastAsia="Noto Sans Arabic" w:hAnsi="Noto Sans Arabic" w:cs="Noto Sans Arabic"/>
                <w:sz w:val="19"/>
              </w:rPr>
              <w:t>parties</w:t>
            </w:r>
          </w:p>
        </w:tc>
        <w:tc>
          <w:tcPr>
            <w:tcW w:w="3288" w:type="dxa"/>
            <w:vAlign w:val="center"/>
          </w:tcPr>
          <w:p w14:paraId="72591EAC" w14:textId="77777777" w:rsidR="0009343C" w:rsidRDefault="0009343C" w:rsidP="000F7793">
            <w:pPr>
              <w:bidi w:val="0"/>
              <w:jc w:val="right"/>
              <w:rPr>
                <w:rFonts w:hint="eastAsia"/>
              </w:rPr>
            </w:pPr>
            <w:r>
              <w:rPr>
                <w:rFonts w:ascii="Noto Sans Arabic" w:eastAsia="Noto Sans Arabic" w:hAnsi="Noto Sans Arabic" w:cs="Noto Sans Arabic"/>
                <w:sz w:val="19"/>
              </w:rPr>
              <w:t>أطراف القضية</w:t>
            </w:r>
          </w:p>
        </w:tc>
        <w:tc>
          <w:tcPr>
            <w:tcW w:w="3515" w:type="dxa"/>
            <w:vAlign w:val="center"/>
          </w:tcPr>
          <w:p w14:paraId="5FFA9981" w14:textId="77777777" w:rsidR="0009343C" w:rsidRDefault="0009343C" w:rsidP="000F7793">
            <w:pPr>
              <w:bidi w:val="0"/>
              <w:jc w:val="right"/>
              <w:rPr>
                <w:rFonts w:hint="eastAsia"/>
              </w:rPr>
            </w:pPr>
            <w:r>
              <w:rPr>
                <w:rFonts w:ascii="Noto Sans Arabic" w:eastAsia="Noto Sans Arabic" w:hAnsi="Noto Sans Arabic" w:cs="Noto Sans Arabic"/>
                <w:sz w:val="19"/>
              </w:rPr>
              <w:t>case_id, type, full_name, address, phone</w:t>
            </w:r>
          </w:p>
        </w:tc>
      </w:tr>
      <w:tr w:rsidR="0009343C" w14:paraId="7F3D0342" w14:textId="77777777" w:rsidTr="003D1EF2">
        <w:trPr>
          <w:jc w:val="right"/>
        </w:trPr>
        <w:tc>
          <w:tcPr>
            <w:tcW w:w="2154" w:type="dxa"/>
            <w:vAlign w:val="center"/>
          </w:tcPr>
          <w:p w14:paraId="440D0EEC" w14:textId="77777777" w:rsidR="0009343C" w:rsidRDefault="0009343C" w:rsidP="000F7793">
            <w:pPr>
              <w:bidi w:val="0"/>
              <w:jc w:val="right"/>
              <w:rPr>
                <w:rFonts w:hint="eastAsia"/>
              </w:rPr>
            </w:pPr>
            <w:r>
              <w:rPr>
                <w:rFonts w:ascii="Noto Sans Arabic" w:eastAsia="Noto Sans Arabic" w:hAnsi="Noto Sans Arabic" w:cs="Noto Sans Arabic"/>
                <w:sz w:val="19"/>
              </w:rPr>
              <w:t>marriage_details</w:t>
            </w:r>
          </w:p>
        </w:tc>
        <w:tc>
          <w:tcPr>
            <w:tcW w:w="3288" w:type="dxa"/>
            <w:vAlign w:val="center"/>
          </w:tcPr>
          <w:p w14:paraId="44025105" w14:textId="77777777" w:rsidR="0009343C" w:rsidRDefault="0009343C" w:rsidP="000F7793">
            <w:pPr>
              <w:bidi w:val="0"/>
              <w:jc w:val="right"/>
              <w:rPr>
                <w:rFonts w:hint="eastAsia"/>
              </w:rPr>
            </w:pPr>
            <w:r>
              <w:rPr>
                <w:rFonts w:ascii="Noto Sans Arabic" w:eastAsia="Noto Sans Arabic" w:hAnsi="Noto Sans Arabic" w:cs="Noto Sans Arabic"/>
                <w:sz w:val="19"/>
              </w:rPr>
              <w:t>تفاصيل الزواج عند القضايا الأسرية</w:t>
            </w:r>
          </w:p>
        </w:tc>
        <w:tc>
          <w:tcPr>
            <w:tcW w:w="3515" w:type="dxa"/>
            <w:vAlign w:val="center"/>
          </w:tcPr>
          <w:p w14:paraId="27EB0C21" w14:textId="77777777" w:rsidR="0009343C" w:rsidRDefault="0009343C" w:rsidP="000F7793">
            <w:pPr>
              <w:bidi w:val="0"/>
              <w:jc w:val="right"/>
              <w:rPr>
                <w:rFonts w:hint="eastAsia"/>
              </w:rPr>
            </w:pPr>
            <w:r>
              <w:rPr>
                <w:rFonts w:ascii="Noto Sans Arabic" w:eastAsia="Noto Sans Arabic" w:hAnsi="Noto Sans Arabic" w:cs="Noto Sans Arabic"/>
                <w:sz w:val="19"/>
              </w:rPr>
              <w:t>contract_date, guardian, place, dowry</w:t>
            </w:r>
          </w:p>
        </w:tc>
      </w:tr>
      <w:tr w:rsidR="0009343C" w14:paraId="1ABA667D" w14:textId="77777777" w:rsidTr="003D1EF2">
        <w:trPr>
          <w:jc w:val="right"/>
        </w:trPr>
        <w:tc>
          <w:tcPr>
            <w:tcW w:w="2154" w:type="dxa"/>
            <w:vAlign w:val="center"/>
          </w:tcPr>
          <w:p w14:paraId="62B300CC" w14:textId="77777777" w:rsidR="0009343C" w:rsidRDefault="0009343C" w:rsidP="000F7793">
            <w:pPr>
              <w:bidi w:val="0"/>
              <w:jc w:val="right"/>
              <w:rPr>
                <w:rFonts w:hint="eastAsia"/>
              </w:rPr>
            </w:pPr>
            <w:r>
              <w:rPr>
                <w:rFonts w:ascii="Noto Sans Arabic" w:eastAsia="Noto Sans Arabic" w:hAnsi="Noto Sans Arabic" w:cs="Noto Sans Arabic"/>
                <w:sz w:val="19"/>
              </w:rPr>
              <w:t>witnesses</w:t>
            </w:r>
          </w:p>
        </w:tc>
        <w:tc>
          <w:tcPr>
            <w:tcW w:w="3288" w:type="dxa"/>
            <w:vAlign w:val="center"/>
          </w:tcPr>
          <w:p w14:paraId="08327BD6" w14:textId="77777777" w:rsidR="0009343C" w:rsidRDefault="0009343C" w:rsidP="000F7793">
            <w:pPr>
              <w:bidi w:val="0"/>
              <w:jc w:val="right"/>
              <w:rPr>
                <w:rFonts w:hint="eastAsia"/>
              </w:rPr>
            </w:pPr>
            <w:r>
              <w:rPr>
                <w:rFonts w:ascii="Noto Sans Arabic" w:eastAsia="Noto Sans Arabic" w:hAnsi="Noto Sans Arabic" w:cs="Noto Sans Arabic"/>
                <w:sz w:val="19"/>
              </w:rPr>
              <w:t>بيانات الشهود</w:t>
            </w:r>
          </w:p>
        </w:tc>
        <w:tc>
          <w:tcPr>
            <w:tcW w:w="3515" w:type="dxa"/>
            <w:vAlign w:val="center"/>
          </w:tcPr>
          <w:p w14:paraId="13C57F89" w14:textId="77777777" w:rsidR="0009343C" w:rsidRDefault="0009343C" w:rsidP="000F7793">
            <w:pPr>
              <w:bidi w:val="0"/>
              <w:jc w:val="right"/>
              <w:rPr>
                <w:rFonts w:hint="eastAsia"/>
              </w:rPr>
            </w:pPr>
            <w:r>
              <w:rPr>
                <w:rFonts w:ascii="Noto Sans Arabic" w:eastAsia="Noto Sans Arabic" w:hAnsi="Noto Sans Arabic" w:cs="Noto Sans Arabic"/>
                <w:sz w:val="19"/>
              </w:rPr>
              <w:t>case_id, name, identity_phone</w:t>
            </w:r>
          </w:p>
        </w:tc>
      </w:tr>
      <w:tr w:rsidR="0009343C" w14:paraId="16E60398" w14:textId="77777777" w:rsidTr="003D1EF2">
        <w:trPr>
          <w:jc w:val="right"/>
        </w:trPr>
        <w:tc>
          <w:tcPr>
            <w:tcW w:w="2154" w:type="dxa"/>
            <w:vAlign w:val="center"/>
          </w:tcPr>
          <w:p w14:paraId="7BFA9A54" w14:textId="77777777" w:rsidR="0009343C" w:rsidRDefault="0009343C" w:rsidP="000F7793">
            <w:pPr>
              <w:bidi w:val="0"/>
              <w:jc w:val="right"/>
              <w:rPr>
                <w:rFonts w:hint="eastAsia"/>
              </w:rPr>
            </w:pPr>
            <w:r>
              <w:rPr>
                <w:rFonts w:ascii="Noto Sans Arabic" w:eastAsia="Noto Sans Arabic" w:hAnsi="Noto Sans Arabic" w:cs="Noto Sans Arabic"/>
                <w:sz w:val="19"/>
              </w:rPr>
              <w:t>judiciary_records</w:t>
            </w:r>
          </w:p>
        </w:tc>
        <w:tc>
          <w:tcPr>
            <w:tcW w:w="3288" w:type="dxa"/>
            <w:vAlign w:val="center"/>
          </w:tcPr>
          <w:p w14:paraId="57FF8F4F" w14:textId="77777777" w:rsidR="0009343C" w:rsidRDefault="0009343C" w:rsidP="000F7793">
            <w:pPr>
              <w:bidi w:val="0"/>
              <w:jc w:val="right"/>
              <w:rPr>
                <w:rFonts w:hint="eastAsia"/>
              </w:rPr>
            </w:pPr>
            <w:r>
              <w:rPr>
                <w:rFonts w:ascii="Noto Sans Arabic" w:eastAsia="Noto Sans Arabic" w:hAnsi="Noto Sans Arabic" w:cs="Noto Sans Arabic"/>
                <w:sz w:val="19"/>
              </w:rPr>
              <w:t>سجل قضائي للمطابقة</w:t>
            </w:r>
          </w:p>
        </w:tc>
        <w:tc>
          <w:tcPr>
            <w:tcW w:w="3515" w:type="dxa"/>
            <w:vAlign w:val="center"/>
          </w:tcPr>
          <w:p w14:paraId="0229C137" w14:textId="77777777" w:rsidR="0009343C" w:rsidRDefault="0009343C" w:rsidP="000F7793">
            <w:pPr>
              <w:bidi w:val="0"/>
              <w:jc w:val="right"/>
              <w:rPr>
                <w:rFonts w:hint="eastAsia"/>
              </w:rPr>
            </w:pPr>
            <w:r>
              <w:rPr>
                <w:rFonts w:ascii="Noto Sans Arabic" w:eastAsia="Noto Sans Arabic" w:hAnsi="Noto Sans Arabic" w:cs="Noto Sans Arabic"/>
                <w:sz w:val="19"/>
              </w:rPr>
              <w:t>full_name, national_id, status</w:t>
            </w:r>
          </w:p>
        </w:tc>
      </w:tr>
      <w:tr w:rsidR="0009343C" w14:paraId="606E2F25" w14:textId="77777777" w:rsidTr="003D1EF2">
        <w:trPr>
          <w:jc w:val="right"/>
        </w:trPr>
        <w:tc>
          <w:tcPr>
            <w:tcW w:w="2154" w:type="dxa"/>
            <w:vAlign w:val="center"/>
          </w:tcPr>
          <w:p w14:paraId="1124A2EF" w14:textId="77777777" w:rsidR="0009343C" w:rsidRDefault="0009343C" w:rsidP="000F7793">
            <w:pPr>
              <w:bidi w:val="0"/>
              <w:jc w:val="right"/>
              <w:rPr>
                <w:rFonts w:hint="eastAsia"/>
              </w:rPr>
            </w:pPr>
            <w:r>
              <w:rPr>
                <w:rFonts w:ascii="Noto Sans Arabic" w:eastAsia="Noto Sans Arabic" w:hAnsi="Noto Sans Arabic" w:cs="Noto Sans Arabic"/>
                <w:sz w:val="19"/>
              </w:rPr>
              <w:t>judges</w:t>
            </w:r>
          </w:p>
        </w:tc>
        <w:tc>
          <w:tcPr>
            <w:tcW w:w="3288" w:type="dxa"/>
            <w:vAlign w:val="center"/>
          </w:tcPr>
          <w:p w14:paraId="458B6498" w14:textId="77777777" w:rsidR="0009343C" w:rsidRDefault="0009343C" w:rsidP="000F7793">
            <w:pPr>
              <w:bidi w:val="0"/>
              <w:jc w:val="right"/>
              <w:rPr>
                <w:rFonts w:hint="eastAsia"/>
              </w:rPr>
            </w:pPr>
            <w:r>
              <w:rPr>
                <w:rFonts w:ascii="Noto Sans Arabic" w:eastAsia="Noto Sans Arabic" w:hAnsi="Noto Sans Arabic" w:cs="Noto Sans Arabic"/>
                <w:sz w:val="19"/>
              </w:rPr>
              <w:t>بيانات القضاة</w:t>
            </w:r>
          </w:p>
        </w:tc>
        <w:tc>
          <w:tcPr>
            <w:tcW w:w="3515" w:type="dxa"/>
            <w:vAlign w:val="center"/>
          </w:tcPr>
          <w:p w14:paraId="0F9EF6C9" w14:textId="77777777" w:rsidR="0009343C" w:rsidRDefault="0009343C" w:rsidP="000F7793">
            <w:pPr>
              <w:bidi w:val="0"/>
              <w:jc w:val="right"/>
              <w:rPr>
                <w:rFonts w:hint="eastAsia"/>
              </w:rPr>
            </w:pPr>
            <w:r>
              <w:rPr>
                <w:rFonts w:ascii="Noto Sans Arabic" w:eastAsia="Noto Sans Arabic" w:hAnsi="Noto Sans Arabic" w:cs="Noto Sans Arabic"/>
                <w:sz w:val="19"/>
              </w:rPr>
              <w:t>name, phone, specialization, court, status</w:t>
            </w:r>
          </w:p>
        </w:tc>
      </w:tr>
    </w:tbl>
    <w:tbl>
      <w:tblPr>
        <w:tblW w:w="0" w:type="auto"/>
        <w:jc w:val="right"/>
        <w:tblLook w:val="04A0" w:firstRow="1" w:lastRow="0" w:firstColumn="1" w:lastColumn="0" w:noHBand="0" w:noVBand="1"/>
      </w:tblPr>
      <w:tblGrid>
        <w:gridCol w:w="10262"/>
      </w:tblGrid>
      <w:tr w:rsidR="0009343C" w14:paraId="7F86C281" w14:textId="77777777" w:rsidTr="003D1EF2">
        <w:trPr>
          <w:jc w:val="right"/>
        </w:trPr>
        <w:tc>
          <w:tcPr>
            <w:tcW w:w="10262" w:type="dxa"/>
            <w:shd w:val="clear" w:color="auto" w:fill="EEF3F8"/>
            <w:vAlign w:val="center"/>
          </w:tcPr>
          <w:p w14:paraId="7E138C22"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العلاقات الأساسية</w:t>
            </w:r>
          </w:p>
          <w:p w14:paraId="4EF3F18E" w14:textId="77777777" w:rsidR="0009343C" w:rsidRDefault="0009343C" w:rsidP="000F7793">
            <w:pPr>
              <w:bidi w:val="0"/>
              <w:jc w:val="right"/>
              <w:rPr>
                <w:rFonts w:hint="eastAsia"/>
              </w:rPr>
            </w:pPr>
            <w:r>
              <w:rPr>
                <w:rFonts w:ascii="Noto Sans Arabic" w:eastAsia="Noto Sans Arabic" w:hAnsi="Noto Sans Arabic" w:cs="Noto Sans Arabic"/>
                <w:sz w:val="21"/>
              </w:rPr>
              <w:t>القضية لها عدة أطراف وعدة شهود، ولها تفاصيل زواج واحدة عند الحاجة، ويمكن أن ترتبط بمطالب مالية أو مرفقات. كما أن حذف القضية يؤدي إلى حذف البيانات التابعة بفضل onDelete(cascade).</w:t>
            </w:r>
          </w:p>
        </w:tc>
      </w:tr>
    </w:tbl>
    <w:p w14:paraId="6FE0BA9C" w14:textId="77777777" w:rsidR="0009343C" w:rsidRDefault="0009343C" w:rsidP="000F7793">
      <w:pPr>
        <w:bidi w:val="0"/>
        <w:spacing w:after="60" w:line="252" w:lineRule="auto"/>
        <w:jc w:val="right"/>
        <w:rPr>
          <w:rFonts w:hint="eastAsia"/>
        </w:rPr>
      </w:pPr>
    </w:p>
    <w:p w14:paraId="1B63D44E"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تخزين legal_reasons كحقل JSON يعطي مرونة في حفظ أكثر من سند قانوني للقضية الواحدة. وهذا مناسب لأن الدعوى قد تستند إلى أكثر من مادة قانونية، مثل الفسخ، النفقة، الحضانة، أو غيرها.</w:t>
      </w:r>
    </w:p>
    <w:p w14:paraId="5FD481E3" w14:textId="77777777" w:rsidR="0009343C" w:rsidRDefault="0009343C" w:rsidP="000F7793">
      <w:pPr>
        <w:bidi w:val="0"/>
        <w:rPr>
          <w:rFonts w:hint="eastAsia"/>
        </w:rPr>
      </w:pPr>
      <w:r>
        <w:br w:type="page"/>
      </w:r>
    </w:p>
    <w:p w14:paraId="7687BB3A"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مسار العمل داخل النظام</w:t>
      </w:r>
    </w:p>
    <w:tbl>
      <w:tblPr>
        <w:tblW w:w="0" w:type="auto"/>
        <w:jc w:val="right"/>
        <w:tblLook w:val="04A0" w:firstRow="1" w:lastRow="0" w:firstColumn="1" w:lastColumn="0" w:noHBand="0" w:noVBand="1"/>
      </w:tblPr>
      <w:tblGrid>
        <w:gridCol w:w="10262"/>
      </w:tblGrid>
      <w:tr w:rsidR="0009343C" w14:paraId="729AC94C" w14:textId="77777777" w:rsidTr="003D1EF2">
        <w:trPr>
          <w:jc w:val="right"/>
        </w:trPr>
        <w:tc>
          <w:tcPr>
            <w:tcW w:w="10262" w:type="dxa"/>
            <w:shd w:val="clear" w:color="auto" w:fill="16365C"/>
            <w:vAlign w:val="center"/>
          </w:tcPr>
          <w:p w14:paraId="50269123" w14:textId="77777777" w:rsidR="0009343C" w:rsidRDefault="0009343C" w:rsidP="000F7793">
            <w:pPr>
              <w:bidi w:val="0"/>
              <w:jc w:val="right"/>
              <w:rPr>
                <w:rFonts w:hint="eastAsia"/>
              </w:rPr>
            </w:pPr>
          </w:p>
        </w:tc>
      </w:tr>
    </w:tbl>
    <w:p w14:paraId="372963CB"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يمر المستخدم داخل JSJS بمسار واضح يبدأ من الدخول إلى النظام، ثم الانتقال إلى لوحة التحكم، ثم البحث عن قضية أو إنشاء قضية جديدة. نموذج إنشاء القضية مقسم إلى مراحل، وهذا يسهل على المستخدم إدخال البيانات تدريجيًا بدل وضع كل الحقول في صفحة طويلة غير منظمة.</w:t>
      </w:r>
    </w:p>
    <w:tbl>
      <w:tblPr>
        <w:tblW w:w="0" w:type="auto"/>
        <w:jc w:val="right"/>
        <w:tblLook w:val="04A0" w:firstRow="1" w:lastRow="0" w:firstColumn="1" w:lastColumn="0" w:noHBand="0" w:noVBand="1"/>
      </w:tblPr>
      <w:tblGrid>
        <w:gridCol w:w="10262"/>
      </w:tblGrid>
      <w:tr w:rsidR="0009343C" w14:paraId="74960FE4" w14:textId="77777777" w:rsidTr="003D1EF2">
        <w:trPr>
          <w:jc w:val="right"/>
        </w:trPr>
        <w:tc>
          <w:tcPr>
            <w:tcW w:w="10262" w:type="dxa"/>
            <w:shd w:val="clear" w:color="auto" w:fill="F4F4F4"/>
            <w:vAlign w:val="center"/>
          </w:tcPr>
          <w:p w14:paraId="49E62DE6" w14:textId="77777777" w:rsidR="0009343C" w:rsidRDefault="0009343C" w:rsidP="000F7793">
            <w:pPr>
              <w:jc w:val="right"/>
              <w:rPr>
                <w:rFonts w:hint="eastAsia"/>
              </w:rPr>
            </w:pPr>
          </w:p>
          <w:p w14:paraId="1E7BB184" w14:textId="77777777" w:rsidR="0009343C" w:rsidRDefault="0009343C" w:rsidP="000F7793">
            <w:pPr>
              <w:jc w:val="right"/>
              <w:rPr>
                <w:rFonts w:hint="eastAsia"/>
              </w:rPr>
            </w:pPr>
            <w:r>
              <w:rPr>
                <w:rFonts w:ascii="DejaVu Sans Mono" w:eastAsia="DejaVu Sans Mono" w:hAnsi="DejaVu Sans Mono" w:cs="DejaVu Sans Mono"/>
                <w:sz w:val="16"/>
              </w:rPr>
              <w:t>1) دخول المستخدم إلى النظام</w:t>
            </w:r>
          </w:p>
          <w:p w14:paraId="0A55CA15" w14:textId="77777777" w:rsidR="0009343C" w:rsidRDefault="0009343C" w:rsidP="000F7793">
            <w:pPr>
              <w:jc w:val="right"/>
              <w:rPr>
                <w:rFonts w:hint="eastAsia"/>
              </w:rPr>
            </w:pPr>
            <w:r>
              <w:rPr>
                <w:rFonts w:ascii="DejaVu Sans Mono" w:eastAsia="DejaVu Sans Mono" w:hAnsi="DejaVu Sans Mono" w:cs="DejaVu Sans Mono"/>
                <w:sz w:val="16"/>
              </w:rPr>
              <w:t>2) الانتقال إلى لوحة التحكم</w:t>
            </w:r>
          </w:p>
          <w:p w14:paraId="183632CA" w14:textId="77777777" w:rsidR="0009343C" w:rsidRDefault="0009343C" w:rsidP="000F7793">
            <w:pPr>
              <w:jc w:val="right"/>
              <w:rPr>
                <w:rFonts w:hint="eastAsia"/>
              </w:rPr>
            </w:pPr>
            <w:r>
              <w:rPr>
                <w:rFonts w:ascii="DejaVu Sans Mono" w:eastAsia="DejaVu Sans Mono" w:hAnsi="DejaVu Sans Mono" w:cs="DejaVu Sans Mono"/>
                <w:sz w:val="16"/>
              </w:rPr>
              <w:t>3) اختيار: إضافة قضية أو البحث عن قضية</w:t>
            </w:r>
          </w:p>
          <w:p w14:paraId="72473AD5" w14:textId="77777777" w:rsidR="0009343C" w:rsidRDefault="0009343C" w:rsidP="000F7793">
            <w:pPr>
              <w:jc w:val="right"/>
              <w:rPr>
                <w:rFonts w:hint="eastAsia"/>
              </w:rPr>
            </w:pPr>
            <w:r>
              <w:rPr>
                <w:rFonts w:ascii="DejaVu Sans Mono" w:eastAsia="DejaVu Sans Mono" w:hAnsi="DejaVu Sans Mono" w:cs="DejaVu Sans Mono"/>
                <w:sz w:val="16"/>
              </w:rPr>
              <w:t>4) إدخال بيانات المحكمة ونوع القضية</w:t>
            </w:r>
          </w:p>
          <w:p w14:paraId="31A8FA36" w14:textId="77777777" w:rsidR="0009343C" w:rsidRDefault="0009343C" w:rsidP="000F7793">
            <w:pPr>
              <w:jc w:val="right"/>
              <w:rPr>
                <w:rFonts w:hint="eastAsia"/>
              </w:rPr>
            </w:pPr>
            <w:r>
              <w:rPr>
                <w:rFonts w:ascii="DejaVu Sans Mono" w:eastAsia="DejaVu Sans Mono" w:hAnsi="DejaVu Sans Mono" w:cs="DejaVu Sans Mono"/>
                <w:sz w:val="16"/>
              </w:rPr>
              <w:t>5) إدخال بيانات المدعي والمدعى عليه</w:t>
            </w:r>
          </w:p>
          <w:p w14:paraId="3A93B4C5" w14:textId="77777777" w:rsidR="0009343C" w:rsidRDefault="0009343C" w:rsidP="000F7793">
            <w:pPr>
              <w:jc w:val="right"/>
              <w:rPr>
                <w:rFonts w:hint="eastAsia"/>
              </w:rPr>
            </w:pPr>
            <w:r>
              <w:rPr>
                <w:rFonts w:ascii="DejaVu Sans Mono" w:eastAsia="DejaVu Sans Mono" w:hAnsi="DejaVu Sans Mono" w:cs="DejaVu Sans Mono"/>
                <w:sz w:val="16"/>
              </w:rPr>
              <w:t>6) إضافة تفاصيل الزواج والشهود عند الحاجة</w:t>
            </w:r>
          </w:p>
          <w:p w14:paraId="4F8ACA86" w14:textId="77777777" w:rsidR="0009343C" w:rsidRDefault="0009343C" w:rsidP="000F7793">
            <w:pPr>
              <w:jc w:val="right"/>
              <w:rPr>
                <w:rFonts w:hint="eastAsia"/>
              </w:rPr>
            </w:pPr>
            <w:r>
              <w:rPr>
                <w:rFonts w:ascii="DejaVu Sans Mono" w:eastAsia="DejaVu Sans Mono" w:hAnsi="DejaVu Sans Mono" w:cs="DejaVu Sans Mono"/>
                <w:sz w:val="16"/>
              </w:rPr>
              <w:t>7) كتابة الوقائع والأسانيد القانونية</w:t>
            </w:r>
          </w:p>
          <w:p w14:paraId="1A88522B" w14:textId="77777777" w:rsidR="0009343C" w:rsidRDefault="0009343C" w:rsidP="000F7793">
            <w:pPr>
              <w:jc w:val="right"/>
              <w:rPr>
                <w:rFonts w:hint="eastAsia"/>
              </w:rPr>
            </w:pPr>
            <w:r>
              <w:rPr>
                <w:rFonts w:ascii="DejaVu Sans Mono" w:eastAsia="DejaVu Sans Mono" w:hAnsi="DejaVu Sans Mono" w:cs="DejaVu Sans Mono"/>
                <w:sz w:val="16"/>
              </w:rPr>
              <w:t>8) رفع ملف PDF أو كتابة ملخص مرفق</w:t>
            </w:r>
          </w:p>
          <w:p w14:paraId="7AC50D24" w14:textId="77777777" w:rsidR="0009343C" w:rsidRDefault="0009343C" w:rsidP="000F7793">
            <w:pPr>
              <w:jc w:val="right"/>
              <w:rPr>
                <w:rFonts w:hint="eastAsia"/>
              </w:rPr>
            </w:pPr>
            <w:r>
              <w:rPr>
                <w:rFonts w:ascii="DejaVu Sans Mono" w:eastAsia="DejaVu Sans Mono" w:hAnsi="DejaVu Sans Mono" w:cs="DejaVu Sans Mono"/>
                <w:sz w:val="16"/>
              </w:rPr>
              <w:t>9) حفظ القضية وإرجاع رسالة نجاح</w:t>
            </w:r>
          </w:p>
        </w:tc>
      </w:tr>
    </w:tbl>
    <w:p w14:paraId="3BEC9ABC" w14:textId="77777777" w:rsidR="0009343C" w:rsidRDefault="0009343C" w:rsidP="000F7793">
      <w:pPr>
        <w:bidi w:val="0"/>
        <w:spacing w:after="40" w:line="252" w:lineRule="auto"/>
        <w:jc w:val="right"/>
        <w:rPr>
          <w:rFonts w:hint="eastAsia"/>
        </w:rPr>
      </w:pPr>
    </w:p>
    <w:tbl>
      <w:tblPr>
        <w:tblStyle w:val="a4"/>
        <w:tblW w:w="0" w:type="auto"/>
        <w:jc w:val="right"/>
        <w:tblLook w:val="04A0" w:firstRow="1" w:lastRow="0" w:firstColumn="1" w:lastColumn="0" w:noHBand="0" w:noVBand="1"/>
      </w:tblPr>
      <w:tblGrid>
        <w:gridCol w:w="2268"/>
        <w:gridCol w:w="3402"/>
        <w:gridCol w:w="3288"/>
      </w:tblGrid>
      <w:tr w:rsidR="0009343C" w14:paraId="24C396F0" w14:textId="77777777" w:rsidTr="003D1EF2">
        <w:trPr>
          <w:jc w:val="right"/>
        </w:trPr>
        <w:tc>
          <w:tcPr>
            <w:tcW w:w="2268" w:type="dxa"/>
            <w:shd w:val="clear" w:color="auto" w:fill="16365C"/>
            <w:vAlign w:val="center"/>
          </w:tcPr>
          <w:p w14:paraId="7EF8F057"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المرحلة</w:t>
            </w:r>
          </w:p>
        </w:tc>
        <w:tc>
          <w:tcPr>
            <w:tcW w:w="3402" w:type="dxa"/>
            <w:shd w:val="clear" w:color="auto" w:fill="16365C"/>
            <w:vAlign w:val="center"/>
          </w:tcPr>
          <w:p w14:paraId="2F2935D7"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البيانات المطلوبة</w:t>
            </w:r>
          </w:p>
        </w:tc>
        <w:tc>
          <w:tcPr>
            <w:tcW w:w="3288" w:type="dxa"/>
            <w:shd w:val="clear" w:color="auto" w:fill="16365C"/>
            <w:vAlign w:val="center"/>
          </w:tcPr>
          <w:p w14:paraId="5B0332E0"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المخرجات</w:t>
            </w:r>
          </w:p>
        </w:tc>
      </w:tr>
      <w:tr w:rsidR="0009343C" w14:paraId="57DD9B16" w14:textId="77777777" w:rsidTr="003D1EF2">
        <w:trPr>
          <w:jc w:val="right"/>
        </w:trPr>
        <w:tc>
          <w:tcPr>
            <w:tcW w:w="2268" w:type="dxa"/>
            <w:vAlign w:val="center"/>
          </w:tcPr>
          <w:p w14:paraId="7E824DAD" w14:textId="77777777" w:rsidR="0009343C" w:rsidRDefault="0009343C" w:rsidP="000F7793">
            <w:pPr>
              <w:bidi w:val="0"/>
              <w:jc w:val="right"/>
              <w:rPr>
                <w:rFonts w:hint="eastAsia"/>
              </w:rPr>
            </w:pPr>
            <w:r>
              <w:rPr>
                <w:rFonts w:ascii="Noto Sans Arabic" w:eastAsia="Noto Sans Arabic" w:hAnsi="Noto Sans Arabic" w:cs="Noto Sans Arabic"/>
                <w:sz w:val="19"/>
              </w:rPr>
              <w:t>مرحلة المحكمة</w:t>
            </w:r>
          </w:p>
        </w:tc>
        <w:tc>
          <w:tcPr>
            <w:tcW w:w="3402" w:type="dxa"/>
            <w:vAlign w:val="center"/>
          </w:tcPr>
          <w:p w14:paraId="67EAD38A" w14:textId="77777777" w:rsidR="0009343C" w:rsidRDefault="0009343C" w:rsidP="000F7793">
            <w:pPr>
              <w:bidi w:val="0"/>
              <w:jc w:val="right"/>
              <w:rPr>
                <w:rFonts w:hint="eastAsia"/>
              </w:rPr>
            </w:pPr>
            <w:r>
              <w:rPr>
                <w:rFonts w:ascii="Noto Sans Arabic" w:eastAsia="Noto Sans Arabic" w:hAnsi="Noto Sans Arabic" w:cs="Noto Sans Arabic"/>
                <w:sz w:val="19"/>
              </w:rPr>
              <w:t>اسم المحكمة ونوع القضية</w:t>
            </w:r>
          </w:p>
        </w:tc>
        <w:tc>
          <w:tcPr>
            <w:tcW w:w="3288" w:type="dxa"/>
            <w:vAlign w:val="center"/>
          </w:tcPr>
          <w:p w14:paraId="36C25257" w14:textId="77777777" w:rsidR="0009343C" w:rsidRDefault="0009343C" w:rsidP="000F7793">
            <w:pPr>
              <w:bidi w:val="0"/>
              <w:jc w:val="right"/>
              <w:rPr>
                <w:rFonts w:hint="eastAsia"/>
              </w:rPr>
            </w:pPr>
            <w:r>
              <w:rPr>
                <w:rFonts w:ascii="Noto Sans Arabic" w:eastAsia="Noto Sans Arabic" w:hAnsi="Noto Sans Arabic" w:cs="Noto Sans Arabic"/>
                <w:sz w:val="19"/>
              </w:rPr>
              <w:t>تحديد المسار القانوني للملف.</w:t>
            </w:r>
          </w:p>
        </w:tc>
      </w:tr>
      <w:tr w:rsidR="0009343C" w14:paraId="4C69A95D" w14:textId="77777777" w:rsidTr="003D1EF2">
        <w:trPr>
          <w:jc w:val="right"/>
        </w:trPr>
        <w:tc>
          <w:tcPr>
            <w:tcW w:w="2268" w:type="dxa"/>
            <w:vAlign w:val="center"/>
          </w:tcPr>
          <w:p w14:paraId="6B937FC5" w14:textId="77777777" w:rsidR="0009343C" w:rsidRDefault="0009343C" w:rsidP="000F7793">
            <w:pPr>
              <w:bidi w:val="0"/>
              <w:jc w:val="right"/>
              <w:rPr>
                <w:rFonts w:hint="eastAsia"/>
              </w:rPr>
            </w:pPr>
            <w:r>
              <w:rPr>
                <w:rFonts w:ascii="Noto Sans Arabic" w:eastAsia="Noto Sans Arabic" w:hAnsi="Noto Sans Arabic" w:cs="Noto Sans Arabic"/>
                <w:sz w:val="19"/>
              </w:rPr>
              <w:t>مرحلة الأطراف</w:t>
            </w:r>
          </w:p>
        </w:tc>
        <w:tc>
          <w:tcPr>
            <w:tcW w:w="3402" w:type="dxa"/>
            <w:vAlign w:val="center"/>
          </w:tcPr>
          <w:p w14:paraId="14998E2C" w14:textId="77777777" w:rsidR="0009343C" w:rsidRDefault="0009343C" w:rsidP="000F7793">
            <w:pPr>
              <w:bidi w:val="0"/>
              <w:jc w:val="right"/>
              <w:rPr>
                <w:rFonts w:hint="eastAsia"/>
              </w:rPr>
            </w:pPr>
            <w:r>
              <w:rPr>
                <w:rFonts w:ascii="Noto Sans Arabic" w:eastAsia="Noto Sans Arabic" w:hAnsi="Noto Sans Arabic" w:cs="Noto Sans Arabic"/>
                <w:sz w:val="19"/>
              </w:rPr>
              <w:t>بيانات المدعي والمدعى عليه</w:t>
            </w:r>
          </w:p>
        </w:tc>
        <w:tc>
          <w:tcPr>
            <w:tcW w:w="3288" w:type="dxa"/>
            <w:vAlign w:val="center"/>
          </w:tcPr>
          <w:p w14:paraId="61EFED26" w14:textId="77777777" w:rsidR="0009343C" w:rsidRDefault="0009343C" w:rsidP="000F7793">
            <w:pPr>
              <w:bidi w:val="0"/>
              <w:jc w:val="right"/>
              <w:rPr>
                <w:rFonts w:hint="eastAsia"/>
              </w:rPr>
            </w:pPr>
            <w:r>
              <w:rPr>
                <w:rFonts w:ascii="Noto Sans Arabic" w:eastAsia="Noto Sans Arabic" w:hAnsi="Noto Sans Arabic" w:cs="Noto Sans Arabic"/>
                <w:sz w:val="19"/>
              </w:rPr>
              <w:t>ربط الأطراف بالقضية.</w:t>
            </w:r>
          </w:p>
        </w:tc>
      </w:tr>
      <w:tr w:rsidR="0009343C" w14:paraId="04871CA8" w14:textId="77777777" w:rsidTr="003D1EF2">
        <w:trPr>
          <w:jc w:val="right"/>
        </w:trPr>
        <w:tc>
          <w:tcPr>
            <w:tcW w:w="2268" w:type="dxa"/>
            <w:vAlign w:val="center"/>
          </w:tcPr>
          <w:p w14:paraId="0C933778" w14:textId="77777777" w:rsidR="0009343C" w:rsidRDefault="0009343C" w:rsidP="000F7793">
            <w:pPr>
              <w:bidi w:val="0"/>
              <w:jc w:val="right"/>
              <w:rPr>
                <w:rFonts w:hint="eastAsia"/>
              </w:rPr>
            </w:pPr>
            <w:r>
              <w:rPr>
                <w:rFonts w:ascii="Noto Sans Arabic" w:eastAsia="Noto Sans Arabic" w:hAnsi="Noto Sans Arabic" w:cs="Noto Sans Arabic"/>
                <w:sz w:val="19"/>
              </w:rPr>
              <w:t>مرحلة التفاصيل</w:t>
            </w:r>
          </w:p>
        </w:tc>
        <w:tc>
          <w:tcPr>
            <w:tcW w:w="3402" w:type="dxa"/>
            <w:vAlign w:val="center"/>
          </w:tcPr>
          <w:p w14:paraId="06C3B28A" w14:textId="77777777" w:rsidR="0009343C" w:rsidRDefault="0009343C" w:rsidP="000F7793">
            <w:pPr>
              <w:bidi w:val="0"/>
              <w:jc w:val="right"/>
              <w:rPr>
                <w:rFonts w:hint="eastAsia"/>
              </w:rPr>
            </w:pPr>
            <w:r>
              <w:rPr>
                <w:rFonts w:ascii="Noto Sans Arabic" w:eastAsia="Noto Sans Arabic" w:hAnsi="Noto Sans Arabic" w:cs="Noto Sans Arabic"/>
                <w:sz w:val="19"/>
              </w:rPr>
              <w:t>تفاصيل الزواج، الشهود، الأبناء</w:t>
            </w:r>
          </w:p>
        </w:tc>
        <w:tc>
          <w:tcPr>
            <w:tcW w:w="3288" w:type="dxa"/>
            <w:vAlign w:val="center"/>
          </w:tcPr>
          <w:p w14:paraId="1CA51799" w14:textId="77777777" w:rsidR="0009343C" w:rsidRDefault="0009343C" w:rsidP="000F7793">
            <w:pPr>
              <w:bidi w:val="0"/>
              <w:jc w:val="right"/>
              <w:rPr>
                <w:rFonts w:hint="eastAsia"/>
              </w:rPr>
            </w:pPr>
            <w:r>
              <w:rPr>
                <w:rFonts w:ascii="Noto Sans Arabic" w:eastAsia="Noto Sans Arabic" w:hAnsi="Noto Sans Arabic" w:cs="Noto Sans Arabic"/>
                <w:sz w:val="19"/>
              </w:rPr>
              <w:t>إكمال عناصر الإثبات عند الحاجة.</w:t>
            </w:r>
          </w:p>
        </w:tc>
      </w:tr>
      <w:tr w:rsidR="0009343C" w14:paraId="56A01575" w14:textId="77777777" w:rsidTr="003D1EF2">
        <w:trPr>
          <w:jc w:val="right"/>
        </w:trPr>
        <w:tc>
          <w:tcPr>
            <w:tcW w:w="2268" w:type="dxa"/>
            <w:vAlign w:val="center"/>
          </w:tcPr>
          <w:p w14:paraId="4E6304DD" w14:textId="77777777" w:rsidR="0009343C" w:rsidRDefault="0009343C" w:rsidP="000F7793">
            <w:pPr>
              <w:bidi w:val="0"/>
              <w:jc w:val="right"/>
              <w:rPr>
                <w:rFonts w:hint="eastAsia"/>
              </w:rPr>
            </w:pPr>
            <w:r>
              <w:rPr>
                <w:rFonts w:ascii="Noto Sans Arabic" w:eastAsia="Noto Sans Arabic" w:hAnsi="Noto Sans Arabic" w:cs="Noto Sans Arabic"/>
                <w:sz w:val="19"/>
              </w:rPr>
              <w:t>مرحلة الوقائع</w:t>
            </w:r>
          </w:p>
        </w:tc>
        <w:tc>
          <w:tcPr>
            <w:tcW w:w="3402" w:type="dxa"/>
            <w:vAlign w:val="center"/>
          </w:tcPr>
          <w:p w14:paraId="47BE7617" w14:textId="77777777" w:rsidR="0009343C" w:rsidRDefault="0009343C" w:rsidP="000F7793">
            <w:pPr>
              <w:bidi w:val="0"/>
              <w:jc w:val="right"/>
              <w:rPr>
                <w:rFonts w:hint="eastAsia"/>
              </w:rPr>
            </w:pPr>
            <w:r>
              <w:rPr>
                <w:rFonts w:ascii="Noto Sans Arabic" w:eastAsia="Noto Sans Arabic" w:hAnsi="Noto Sans Arabic" w:cs="Noto Sans Arabic"/>
                <w:sz w:val="19"/>
              </w:rPr>
              <w:t>شرح القضية والأسانيد القانونية</w:t>
            </w:r>
          </w:p>
        </w:tc>
        <w:tc>
          <w:tcPr>
            <w:tcW w:w="3288" w:type="dxa"/>
            <w:vAlign w:val="center"/>
          </w:tcPr>
          <w:p w14:paraId="70C52818" w14:textId="77777777" w:rsidR="0009343C" w:rsidRDefault="0009343C" w:rsidP="000F7793">
            <w:pPr>
              <w:bidi w:val="0"/>
              <w:jc w:val="right"/>
              <w:rPr>
                <w:rFonts w:hint="eastAsia"/>
              </w:rPr>
            </w:pPr>
            <w:r>
              <w:rPr>
                <w:rFonts w:ascii="Noto Sans Arabic" w:eastAsia="Noto Sans Arabic" w:hAnsi="Noto Sans Arabic" w:cs="Noto Sans Arabic"/>
                <w:sz w:val="19"/>
              </w:rPr>
              <w:t>تكوين محتوى الدعوى.</w:t>
            </w:r>
          </w:p>
        </w:tc>
      </w:tr>
      <w:tr w:rsidR="0009343C" w14:paraId="0A460C53" w14:textId="77777777" w:rsidTr="003D1EF2">
        <w:trPr>
          <w:jc w:val="right"/>
        </w:trPr>
        <w:tc>
          <w:tcPr>
            <w:tcW w:w="2268" w:type="dxa"/>
            <w:vAlign w:val="center"/>
          </w:tcPr>
          <w:p w14:paraId="56640358" w14:textId="77777777" w:rsidR="0009343C" w:rsidRDefault="0009343C" w:rsidP="000F7793">
            <w:pPr>
              <w:bidi w:val="0"/>
              <w:jc w:val="right"/>
              <w:rPr>
                <w:rFonts w:hint="eastAsia"/>
              </w:rPr>
            </w:pPr>
            <w:r>
              <w:rPr>
                <w:rFonts w:ascii="Noto Sans Arabic" w:eastAsia="Noto Sans Arabic" w:hAnsi="Noto Sans Arabic" w:cs="Noto Sans Arabic"/>
                <w:sz w:val="19"/>
              </w:rPr>
              <w:t>مرحلة الحفظ</w:t>
            </w:r>
          </w:p>
        </w:tc>
        <w:tc>
          <w:tcPr>
            <w:tcW w:w="3402" w:type="dxa"/>
            <w:vAlign w:val="center"/>
          </w:tcPr>
          <w:p w14:paraId="55E118A4" w14:textId="77777777" w:rsidR="0009343C" w:rsidRDefault="0009343C" w:rsidP="000F7793">
            <w:pPr>
              <w:bidi w:val="0"/>
              <w:jc w:val="right"/>
              <w:rPr>
                <w:rFonts w:hint="eastAsia"/>
              </w:rPr>
            </w:pPr>
            <w:r>
              <w:rPr>
                <w:rFonts w:ascii="Noto Sans Arabic" w:eastAsia="Noto Sans Arabic" w:hAnsi="Noto Sans Arabic" w:cs="Noto Sans Arabic"/>
                <w:sz w:val="19"/>
              </w:rPr>
              <w:t>إرسال النموذج عبر Fetch/FormData</w:t>
            </w:r>
          </w:p>
        </w:tc>
        <w:tc>
          <w:tcPr>
            <w:tcW w:w="3288" w:type="dxa"/>
            <w:vAlign w:val="center"/>
          </w:tcPr>
          <w:p w14:paraId="377B24F8" w14:textId="77777777" w:rsidR="0009343C" w:rsidRDefault="0009343C" w:rsidP="000F7793">
            <w:pPr>
              <w:bidi w:val="0"/>
              <w:jc w:val="right"/>
              <w:rPr>
                <w:rFonts w:hint="eastAsia"/>
              </w:rPr>
            </w:pPr>
            <w:r>
              <w:rPr>
                <w:rFonts w:ascii="Noto Sans Arabic" w:eastAsia="Noto Sans Arabic" w:hAnsi="Noto Sans Arabic" w:cs="Noto Sans Arabic"/>
                <w:sz w:val="19"/>
              </w:rPr>
              <w:t>إنشاء سجل القضية وإرجاع JSON.</w:t>
            </w:r>
          </w:p>
        </w:tc>
      </w:tr>
    </w:tbl>
    <w:p w14:paraId="3C53718B"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وجود رد JSON عند إضافة وتحديث وحذف القضية يدل على أن المشروع يدمج بين صفحات Blade التقليدية وبعض التفاعل الديناميكي عبر JavaScript، وهذا يعطي تجربة أسرع للمستخدم عند الحفظ أو التعديل.</w:t>
      </w:r>
    </w:p>
    <w:p w14:paraId="6837AD79" w14:textId="77777777" w:rsidR="0009343C" w:rsidRDefault="0009343C" w:rsidP="000F7793">
      <w:pPr>
        <w:bidi w:val="0"/>
        <w:rPr>
          <w:rFonts w:hint="eastAsia"/>
        </w:rPr>
      </w:pPr>
      <w:r>
        <w:br w:type="page"/>
      </w:r>
    </w:p>
    <w:p w14:paraId="3B06DBD7"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واجهات النظام وتجربة الاستخدام</w:t>
      </w:r>
    </w:p>
    <w:tbl>
      <w:tblPr>
        <w:tblW w:w="0" w:type="auto"/>
        <w:jc w:val="right"/>
        <w:tblLook w:val="04A0" w:firstRow="1" w:lastRow="0" w:firstColumn="1" w:lastColumn="0" w:noHBand="0" w:noVBand="1"/>
      </w:tblPr>
      <w:tblGrid>
        <w:gridCol w:w="10262"/>
      </w:tblGrid>
      <w:tr w:rsidR="0009343C" w14:paraId="775B1EC4" w14:textId="77777777" w:rsidTr="003D1EF2">
        <w:trPr>
          <w:jc w:val="right"/>
        </w:trPr>
        <w:tc>
          <w:tcPr>
            <w:tcW w:w="10262" w:type="dxa"/>
            <w:shd w:val="clear" w:color="auto" w:fill="16365C"/>
            <w:vAlign w:val="center"/>
          </w:tcPr>
          <w:p w14:paraId="112C9BA1" w14:textId="77777777" w:rsidR="0009343C" w:rsidRDefault="0009343C" w:rsidP="000F7793">
            <w:pPr>
              <w:bidi w:val="0"/>
              <w:jc w:val="right"/>
              <w:rPr>
                <w:rFonts w:hint="eastAsia"/>
              </w:rPr>
            </w:pPr>
          </w:p>
        </w:tc>
      </w:tr>
    </w:tbl>
    <w:p w14:paraId="7DB836A4"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تم تصميم واجهات المشروع باللغة العربية وباتجاه مناسب للمستخدم العربي. الصفحة الرئيسية تحمل هوية "نظام العدالة الذكي" وتوفر روابط واضحة لمدخل القضاة ولوحة الإدارة. كما أن لوحة التحكم تعرض منطقة بحث مباشرة وروابط سريعة لإضافة قضية أو عرض القضايا.</w:t>
      </w:r>
    </w:p>
    <w:tbl>
      <w:tblPr>
        <w:tblStyle w:val="a4"/>
        <w:tblW w:w="0" w:type="auto"/>
        <w:jc w:val="right"/>
        <w:tblLook w:val="04A0" w:firstRow="1" w:lastRow="0" w:firstColumn="1" w:lastColumn="0" w:noHBand="0" w:noVBand="1"/>
      </w:tblPr>
      <w:tblGrid>
        <w:gridCol w:w="2494"/>
        <w:gridCol w:w="3005"/>
        <w:gridCol w:w="3402"/>
      </w:tblGrid>
      <w:tr w:rsidR="0009343C" w14:paraId="63CB1F35" w14:textId="77777777" w:rsidTr="003D1EF2">
        <w:trPr>
          <w:jc w:val="right"/>
        </w:trPr>
        <w:tc>
          <w:tcPr>
            <w:tcW w:w="2494" w:type="dxa"/>
            <w:shd w:val="clear" w:color="auto" w:fill="16365C"/>
            <w:vAlign w:val="center"/>
          </w:tcPr>
          <w:p w14:paraId="1F153215"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الواجهة</w:t>
            </w:r>
          </w:p>
        </w:tc>
        <w:tc>
          <w:tcPr>
            <w:tcW w:w="3005" w:type="dxa"/>
            <w:shd w:val="clear" w:color="auto" w:fill="16365C"/>
            <w:vAlign w:val="center"/>
          </w:tcPr>
          <w:p w14:paraId="0B2F16E4"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الوصف</w:t>
            </w:r>
          </w:p>
        </w:tc>
        <w:tc>
          <w:tcPr>
            <w:tcW w:w="3402" w:type="dxa"/>
            <w:shd w:val="clear" w:color="auto" w:fill="16365C"/>
            <w:vAlign w:val="center"/>
          </w:tcPr>
          <w:p w14:paraId="288DD257"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أهم العناصر</w:t>
            </w:r>
          </w:p>
        </w:tc>
      </w:tr>
      <w:tr w:rsidR="0009343C" w14:paraId="045D85BE" w14:textId="77777777" w:rsidTr="003D1EF2">
        <w:trPr>
          <w:jc w:val="right"/>
        </w:trPr>
        <w:tc>
          <w:tcPr>
            <w:tcW w:w="2494" w:type="dxa"/>
            <w:vAlign w:val="center"/>
          </w:tcPr>
          <w:p w14:paraId="027918A9" w14:textId="77777777" w:rsidR="0009343C" w:rsidRDefault="0009343C" w:rsidP="000F7793">
            <w:pPr>
              <w:bidi w:val="0"/>
              <w:jc w:val="right"/>
              <w:rPr>
                <w:rFonts w:hint="eastAsia"/>
              </w:rPr>
            </w:pPr>
            <w:r>
              <w:rPr>
                <w:rFonts w:ascii="Noto Sans Arabic" w:eastAsia="Noto Sans Arabic" w:hAnsi="Noto Sans Arabic" w:cs="Noto Sans Arabic"/>
                <w:sz w:val="19"/>
              </w:rPr>
              <w:t>welcome.blade.php</w:t>
            </w:r>
          </w:p>
        </w:tc>
        <w:tc>
          <w:tcPr>
            <w:tcW w:w="3005" w:type="dxa"/>
            <w:vAlign w:val="center"/>
          </w:tcPr>
          <w:p w14:paraId="7AB3CE27" w14:textId="77777777" w:rsidR="0009343C" w:rsidRDefault="0009343C" w:rsidP="000F7793">
            <w:pPr>
              <w:bidi w:val="0"/>
              <w:jc w:val="right"/>
              <w:rPr>
                <w:rFonts w:hint="eastAsia"/>
              </w:rPr>
            </w:pPr>
            <w:r>
              <w:rPr>
                <w:rFonts w:ascii="Noto Sans Arabic" w:eastAsia="Noto Sans Arabic" w:hAnsi="Noto Sans Arabic" w:cs="Noto Sans Arabic"/>
                <w:sz w:val="19"/>
              </w:rPr>
              <w:t>الصفحة الرئيسية للنظام</w:t>
            </w:r>
          </w:p>
        </w:tc>
        <w:tc>
          <w:tcPr>
            <w:tcW w:w="3402" w:type="dxa"/>
            <w:vAlign w:val="center"/>
          </w:tcPr>
          <w:p w14:paraId="5EF8A84D" w14:textId="77777777" w:rsidR="0009343C" w:rsidRDefault="0009343C" w:rsidP="000F7793">
            <w:pPr>
              <w:bidi w:val="0"/>
              <w:jc w:val="right"/>
              <w:rPr>
                <w:rFonts w:hint="eastAsia"/>
              </w:rPr>
            </w:pPr>
            <w:r>
              <w:rPr>
                <w:rFonts w:ascii="Noto Sans Arabic" w:eastAsia="Noto Sans Arabic" w:hAnsi="Noto Sans Arabic" w:cs="Noto Sans Arabic"/>
                <w:sz w:val="19"/>
              </w:rPr>
              <w:t>اسم النظام، هوية بصرية، روابط الدخول.</w:t>
            </w:r>
          </w:p>
        </w:tc>
      </w:tr>
      <w:tr w:rsidR="0009343C" w14:paraId="1E5D192F" w14:textId="77777777" w:rsidTr="003D1EF2">
        <w:trPr>
          <w:jc w:val="right"/>
        </w:trPr>
        <w:tc>
          <w:tcPr>
            <w:tcW w:w="2494" w:type="dxa"/>
            <w:vAlign w:val="center"/>
          </w:tcPr>
          <w:p w14:paraId="12E06F7E" w14:textId="77777777" w:rsidR="0009343C" w:rsidRDefault="0009343C" w:rsidP="000F7793">
            <w:pPr>
              <w:bidi w:val="0"/>
              <w:jc w:val="right"/>
              <w:rPr>
                <w:rFonts w:hint="eastAsia"/>
              </w:rPr>
            </w:pPr>
            <w:r>
              <w:rPr>
                <w:rFonts w:ascii="Noto Sans Arabic" w:eastAsia="Noto Sans Arabic" w:hAnsi="Noto Sans Arabic" w:cs="Noto Sans Arabic"/>
                <w:sz w:val="19"/>
              </w:rPr>
              <w:t>auth/login.blade.php</w:t>
            </w:r>
          </w:p>
        </w:tc>
        <w:tc>
          <w:tcPr>
            <w:tcW w:w="3005" w:type="dxa"/>
            <w:vAlign w:val="center"/>
          </w:tcPr>
          <w:p w14:paraId="4721E15B" w14:textId="77777777" w:rsidR="0009343C" w:rsidRDefault="0009343C" w:rsidP="000F7793">
            <w:pPr>
              <w:bidi w:val="0"/>
              <w:jc w:val="right"/>
              <w:rPr>
                <w:rFonts w:hint="eastAsia"/>
              </w:rPr>
            </w:pPr>
            <w:r>
              <w:rPr>
                <w:rFonts w:ascii="Noto Sans Arabic" w:eastAsia="Noto Sans Arabic" w:hAnsi="Noto Sans Arabic" w:cs="Noto Sans Arabic"/>
                <w:sz w:val="19"/>
              </w:rPr>
              <w:t>دخول مستخدمي النظام</w:t>
            </w:r>
          </w:p>
        </w:tc>
        <w:tc>
          <w:tcPr>
            <w:tcW w:w="3402" w:type="dxa"/>
            <w:vAlign w:val="center"/>
          </w:tcPr>
          <w:p w14:paraId="79CF3CD1" w14:textId="77777777" w:rsidR="0009343C" w:rsidRDefault="0009343C" w:rsidP="000F7793">
            <w:pPr>
              <w:bidi w:val="0"/>
              <w:jc w:val="right"/>
              <w:rPr>
                <w:rFonts w:hint="eastAsia"/>
              </w:rPr>
            </w:pPr>
            <w:r>
              <w:rPr>
                <w:rFonts w:ascii="Noto Sans Arabic" w:eastAsia="Noto Sans Arabic" w:hAnsi="Noto Sans Arabic" w:cs="Noto Sans Arabic"/>
                <w:sz w:val="19"/>
              </w:rPr>
              <w:t>اسم المستخدم وكلمة المرور.</w:t>
            </w:r>
          </w:p>
        </w:tc>
      </w:tr>
      <w:tr w:rsidR="0009343C" w14:paraId="1BEDF87E" w14:textId="77777777" w:rsidTr="003D1EF2">
        <w:trPr>
          <w:jc w:val="right"/>
        </w:trPr>
        <w:tc>
          <w:tcPr>
            <w:tcW w:w="2494" w:type="dxa"/>
            <w:vAlign w:val="center"/>
          </w:tcPr>
          <w:p w14:paraId="749BF245" w14:textId="77777777" w:rsidR="0009343C" w:rsidRDefault="0009343C" w:rsidP="000F7793">
            <w:pPr>
              <w:bidi w:val="0"/>
              <w:jc w:val="right"/>
              <w:rPr>
                <w:rFonts w:hint="eastAsia"/>
              </w:rPr>
            </w:pPr>
            <w:r>
              <w:rPr>
                <w:rFonts w:ascii="Noto Sans Arabic" w:eastAsia="Noto Sans Arabic" w:hAnsi="Noto Sans Arabic" w:cs="Noto Sans Arabic"/>
                <w:sz w:val="19"/>
              </w:rPr>
              <w:t>dashboard.blade.php</w:t>
            </w:r>
          </w:p>
        </w:tc>
        <w:tc>
          <w:tcPr>
            <w:tcW w:w="3005" w:type="dxa"/>
            <w:vAlign w:val="center"/>
          </w:tcPr>
          <w:p w14:paraId="1DAA24E0" w14:textId="77777777" w:rsidR="0009343C" w:rsidRDefault="0009343C" w:rsidP="000F7793">
            <w:pPr>
              <w:bidi w:val="0"/>
              <w:jc w:val="right"/>
              <w:rPr>
                <w:rFonts w:hint="eastAsia"/>
              </w:rPr>
            </w:pPr>
            <w:r>
              <w:rPr>
                <w:rFonts w:ascii="Noto Sans Arabic" w:eastAsia="Noto Sans Arabic" w:hAnsi="Noto Sans Arabic" w:cs="Noto Sans Arabic"/>
                <w:sz w:val="19"/>
              </w:rPr>
              <w:t>لوحة المستخدم</w:t>
            </w:r>
          </w:p>
        </w:tc>
        <w:tc>
          <w:tcPr>
            <w:tcW w:w="3402" w:type="dxa"/>
            <w:vAlign w:val="center"/>
          </w:tcPr>
          <w:p w14:paraId="235556C1" w14:textId="77777777" w:rsidR="0009343C" w:rsidRDefault="0009343C" w:rsidP="000F7793">
            <w:pPr>
              <w:bidi w:val="0"/>
              <w:jc w:val="right"/>
              <w:rPr>
                <w:rFonts w:hint="eastAsia"/>
              </w:rPr>
            </w:pPr>
            <w:r>
              <w:rPr>
                <w:rFonts w:ascii="Noto Sans Arabic" w:eastAsia="Noto Sans Arabic" w:hAnsi="Noto Sans Arabic" w:cs="Noto Sans Arabic"/>
                <w:sz w:val="19"/>
              </w:rPr>
              <w:t>بحث سريع وروابط عمليات.</w:t>
            </w:r>
          </w:p>
        </w:tc>
      </w:tr>
      <w:tr w:rsidR="0009343C" w14:paraId="139BFD73" w14:textId="77777777" w:rsidTr="003D1EF2">
        <w:trPr>
          <w:jc w:val="right"/>
        </w:trPr>
        <w:tc>
          <w:tcPr>
            <w:tcW w:w="2494" w:type="dxa"/>
            <w:vAlign w:val="center"/>
          </w:tcPr>
          <w:p w14:paraId="1362AD1A" w14:textId="77777777" w:rsidR="0009343C" w:rsidRDefault="0009343C" w:rsidP="000F7793">
            <w:pPr>
              <w:bidi w:val="0"/>
              <w:jc w:val="right"/>
              <w:rPr>
                <w:rFonts w:hint="eastAsia"/>
              </w:rPr>
            </w:pPr>
            <w:r>
              <w:rPr>
                <w:rFonts w:ascii="Noto Sans Arabic" w:eastAsia="Noto Sans Arabic" w:hAnsi="Noto Sans Arabic" w:cs="Noto Sans Arabic"/>
                <w:sz w:val="19"/>
              </w:rPr>
              <w:t>cases/create.blade.php</w:t>
            </w:r>
          </w:p>
        </w:tc>
        <w:tc>
          <w:tcPr>
            <w:tcW w:w="3005" w:type="dxa"/>
            <w:vAlign w:val="center"/>
          </w:tcPr>
          <w:p w14:paraId="4B97822E" w14:textId="77777777" w:rsidR="0009343C" w:rsidRDefault="0009343C" w:rsidP="000F7793">
            <w:pPr>
              <w:bidi w:val="0"/>
              <w:jc w:val="right"/>
              <w:rPr>
                <w:rFonts w:hint="eastAsia"/>
              </w:rPr>
            </w:pPr>
            <w:r>
              <w:rPr>
                <w:rFonts w:ascii="Noto Sans Arabic" w:eastAsia="Noto Sans Arabic" w:hAnsi="Noto Sans Arabic" w:cs="Noto Sans Arabic"/>
                <w:sz w:val="19"/>
              </w:rPr>
              <w:t>إضافة قضية</w:t>
            </w:r>
          </w:p>
        </w:tc>
        <w:tc>
          <w:tcPr>
            <w:tcW w:w="3402" w:type="dxa"/>
            <w:vAlign w:val="center"/>
          </w:tcPr>
          <w:p w14:paraId="0E6A0059" w14:textId="77777777" w:rsidR="0009343C" w:rsidRDefault="0009343C" w:rsidP="000F7793">
            <w:pPr>
              <w:bidi w:val="0"/>
              <w:jc w:val="right"/>
              <w:rPr>
                <w:rFonts w:hint="eastAsia"/>
              </w:rPr>
            </w:pPr>
            <w:r>
              <w:rPr>
                <w:rFonts w:ascii="Noto Sans Arabic" w:eastAsia="Noto Sans Arabic" w:hAnsi="Noto Sans Arabic" w:cs="Noto Sans Arabic"/>
                <w:sz w:val="19"/>
              </w:rPr>
              <w:t>نموذج متعدد المراحل ورفع PDF.</w:t>
            </w:r>
          </w:p>
        </w:tc>
      </w:tr>
      <w:tr w:rsidR="0009343C" w14:paraId="2E5FC9D0" w14:textId="77777777" w:rsidTr="003D1EF2">
        <w:trPr>
          <w:jc w:val="right"/>
        </w:trPr>
        <w:tc>
          <w:tcPr>
            <w:tcW w:w="2494" w:type="dxa"/>
            <w:vAlign w:val="center"/>
          </w:tcPr>
          <w:p w14:paraId="6256D135" w14:textId="77777777" w:rsidR="0009343C" w:rsidRDefault="0009343C" w:rsidP="000F7793">
            <w:pPr>
              <w:bidi w:val="0"/>
              <w:jc w:val="right"/>
              <w:rPr>
                <w:rFonts w:hint="eastAsia"/>
              </w:rPr>
            </w:pPr>
            <w:r>
              <w:rPr>
                <w:rFonts w:ascii="Noto Sans Arabic" w:eastAsia="Noto Sans Arabic" w:hAnsi="Noto Sans Arabic" w:cs="Noto Sans Arabic"/>
                <w:sz w:val="19"/>
              </w:rPr>
              <w:t>cases/index.blade.php</w:t>
            </w:r>
          </w:p>
        </w:tc>
        <w:tc>
          <w:tcPr>
            <w:tcW w:w="3005" w:type="dxa"/>
            <w:vAlign w:val="center"/>
          </w:tcPr>
          <w:p w14:paraId="37A4D371" w14:textId="77777777" w:rsidR="0009343C" w:rsidRDefault="0009343C" w:rsidP="000F7793">
            <w:pPr>
              <w:bidi w:val="0"/>
              <w:jc w:val="right"/>
              <w:rPr>
                <w:rFonts w:hint="eastAsia"/>
              </w:rPr>
            </w:pPr>
            <w:r>
              <w:rPr>
                <w:rFonts w:ascii="Noto Sans Arabic" w:eastAsia="Noto Sans Arabic" w:hAnsi="Noto Sans Arabic" w:cs="Noto Sans Arabic"/>
                <w:sz w:val="19"/>
              </w:rPr>
              <w:t>قائمة القضايا</w:t>
            </w:r>
          </w:p>
        </w:tc>
        <w:tc>
          <w:tcPr>
            <w:tcW w:w="3402" w:type="dxa"/>
            <w:vAlign w:val="center"/>
          </w:tcPr>
          <w:p w14:paraId="49507330" w14:textId="77777777" w:rsidR="0009343C" w:rsidRDefault="0009343C" w:rsidP="000F7793">
            <w:pPr>
              <w:bidi w:val="0"/>
              <w:jc w:val="right"/>
              <w:rPr>
                <w:rFonts w:hint="eastAsia"/>
              </w:rPr>
            </w:pPr>
            <w:r>
              <w:rPr>
                <w:rFonts w:ascii="Noto Sans Arabic" w:eastAsia="Noto Sans Arabic" w:hAnsi="Noto Sans Arabic" w:cs="Noto Sans Arabic"/>
                <w:sz w:val="19"/>
              </w:rPr>
              <w:t>عرض القضايا مع البحث والإجراءات.</w:t>
            </w:r>
          </w:p>
        </w:tc>
      </w:tr>
      <w:tr w:rsidR="0009343C" w14:paraId="318A7AF8" w14:textId="77777777" w:rsidTr="003D1EF2">
        <w:trPr>
          <w:jc w:val="right"/>
        </w:trPr>
        <w:tc>
          <w:tcPr>
            <w:tcW w:w="2494" w:type="dxa"/>
            <w:vAlign w:val="center"/>
          </w:tcPr>
          <w:p w14:paraId="2BCDEE15" w14:textId="77777777" w:rsidR="0009343C" w:rsidRDefault="0009343C" w:rsidP="000F7793">
            <w:pPr>
              <w:bidi w:val="0"/>
              <w:jc w:val="right"/>
              <w:rPr>
                <w:rFonts w:hint="eastAsia"/>
              </w:rPr>
            </w:pPr>
            <w:r>
              <w:rPr>
                <w:rFonts w:ascii="Noto Sans Arabic" w:eastAsia="Noto Sans Arabic" w:hAnsi="Noto Sans Arabic" w:cs="Noto Sans Arabic"/>
                <w:sz w:val="19"/>
              </w:rPr>
              <w:t>judge/dashboard.blade.php</w:t>
            </w:r>
          </w:p>
        </w:tc>
        <w:tc>
          <w:tcPr>
            <w:tcW w:w="3005" w:type="dxa"/>
            <w:vAlign w:val="center"/>
          </w:tcPr>
          <w:p w14:paraId="163353FA" w14:textId="77777777" w:rsidR="0009343C" w:rsidRDefault="0009343C" w:rsidP="000F7793">
            <w:pPr>
              <w:bidi w:val="0"/>
              <w:jc w:val="right"/>
              <w:rPr>
                <w:rFonts w:hint="eastAsia"/>
              </w:rPr>
            </w:pPr>
            <w:r>
              <w:rPr>
                <w:rFonts w:ascii="Noto Sans Arabic" w:eastAsia="Noto Sans Arabic" w:hAnsi="Noto Sans Arabic" w:cs="Noto Sans Arabic"/>
                <w:sz w:val="19"/>
              </w:rPr>
              <w:t>لوحة القضاة</w:t>
            </w:r>
          </w:p>
        </w:tc>
        <w:tc>
          <w:tcPr>
            <w:tcW w:w="3402" w:type="dxa"/>
            <w:vAlign w:val="center"/>
          </w:tcPr>
          <w:p w14:paraId="4A296813" w14:textId="77777777" w:rsidR="0009343C" w:rsidRDefault="0009343C" w:rsidP="000F7793">
            <w:pPr>
              <w:bidi w:val="0"/>
              <w:jc w:val="right"/>
              <w:rPr>
                <w:rFonts w:hint="eastAsia"/>
              </w:rPr>
            </w:pPr>
            <w:r>
              <w:rPr>
                <w:rFonts w:ascii="Noto Sans Arabic" w:eastAsia="Noto Sans Arabic" w:hAnsi="Noto Sans Arabic" w:cs="Noto Sans Arabic"/>
                <w:sz w:val="19"/>
              </w:rPr>
              <w:t>إحصاءات، رسوم بسيطة، تحليلات ذكية.</w:t>
            </w:r>
          </w:p>
        </w:tc>
      </w:tr>
    </w:tbl>
    <w:tbl>
      <w:tblPr>
        <w:tblW w:w="0" w:type="auto"/>
        <w:jc w:val="right"/>
        <w:tblLook w:val="04A0" w:firstRow="1" w:lastRow="0" w:firstColumn="1" w:lastColumn="0" w:noHBand="0" w:noVBand="1"/>
      </w:tblPr>
      <w:tblGrid>
        <w:gridCol w:w="10262"/>
      </w:tblGrid>
      <w:tr w:rsidR="0009343C" w14:paraId="1A4501EC" w14:textId="77777777" w:rsidTr="003D1EF2">
        <w:trPr>
          <w:jc w:val="right"/>
        </w:trPr>
        <w:tc>
          <w:tcPr>
            <w:tcW w:w="10262" w:type="dxa"/>
            <w:shd w:val="clear" w:color="auto" w:fill="F6F0DF"/>
            <w:vAlign w:val="center"/>
          </w:tcPr>
          <w:p w14:paraId="289C3C4F"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نقطة قوة في تجربة الاستخدام</w:t>
            </w:r>
          </w:p>
          <w:p w14:paraId="0CC26FBB" w14:textId="77777777" w:rsidR="0009343C" w:rsidRDefault="0009343C" w:rsidP="000F7793">
            <w:pPr>
              <w:bidi w:val="0"/>
              <w:jc w:val="right"/>
              <w:rPr>
                <w:rFonts w:hint="eastAsia"/>
              </w:rPr>
            </w:pPr>
            <w:r>
              <w:rPr>
                <w:rFonts w:ascii="Noto Sans Arabic" w:eastAsia="Noto Sans Arabic" w:hAnsi="Noto Sans Arabic" w:cs="Noto Sans Arabic"/>
                <w:sz w:val="21"/>
              </w:rPr>
              <w:t>تقسيم نموذج إضافة القضية إلى مراحل يجعل النظام أسهل في العرض والمناقشة؛ لأنه يوضح أن المشروع يفهم طبيعة البيانات القضائية المتدرجة وليس مجرد نموذج إدخال بسيط.</w:t>
            </w:r>
          </w:p>
        </w:tc>
      </w:tr>
    </w:tbl>
    <w:p w14:paraId="64677BEC" w14:textId="77777777" w:rsidR="0009343C" w:rsidRDefault="0009343C" w:rsidP="000F7793">
      <w:pPr>
        <w:bidi w:val="0"/>
        <w:spacing w:after="60" w:line="252" w:lineRule="auto"/>
        <w:jc w:val="right"/>
        <w:rPr>
          <w:rFonts w:hint="eastAsia"/>
        </w:rPr>
      </w:pPr>
    </w:p>
    <w:p w14:paraId="7109E79F"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بالإضافة إلى ذلك، تحتوي الواجهات على تنسيق بصري مناسب مثل البطاقات، الأزرار، ألوان رسمية، وأيقونات، مما يعطي النظام طابعًا حكوميًا وقضائيًا. ويمكن تطوير الواجهة لاحقًا بإضافة تصميم responsive كامل للهواتف والأجهزة اللوحية.</w:t>
      </w:r>
    </w:p>
    <w:p w14:paraId="2407A544" w14:textId="77777777" w:rsidR="0009343C" w:rsidRDefault="0009343C" w:rsidP="000F7793">
      <w:pPr>
        <w:bidi w:val="0"/>
        <w:rPr>
          <w:rFonts w:hint="eastAsia"/>
        </w:rPr>
      </w:pPr>
      <w:r>
        <w:br w:type="page"/>
      </w:r>
    </w:p>
    <w:p w14:paraId="545BE7C3"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وحدة إدارة القضايا</w:t>
      </w:r>
    </w:p>
    <w:tbl>
      <w:tblPr>
        <w:tblW w:w="0" w:type="auto"/>
        <w:jc w:val="right"/>
        <w:tblLook w:val="04A0" w:firstRow="1" w:lastRow="0" w:firstColumn="1" w:lastColumn="0" w:noHBand="0" w:noVBand="1"/>
      </w:tblPr>
      <w:tblGrid>
        <w:gridCol w:w="10262"/>
      </w:tblGrid>
      <w:tr w:rsidR="0009343C" w14:paraId="25DA78E1" w14:textId="77777777" w:rsidTr="003D1EF2">
        <w:trPr>
          <w:jc w:val="right"/>
        </w:trPr>
        <w:tc>
          <w:tcPr>
            <w:tcW w:w="10262" w:type="dxa"/>
            <w:shd w:val="clear" w:color="auto" w:fill="16365C"/>
            <w:vAlign w:val="center"/>
          </w:tcPr>
          <w:p w14:paraId="64D6F74F" w14:textId="77777777" w:rsidR="0009343C" w:rsidRDefault="0009343C" w:rsidP="000F7793">
            <w:pPr>
              <w:bidi w:val="0"/>
              <w:jc w:val="right"/>
              <w:rPr>
                <w:rFonts w:hint="eastAsia"/>
              </w:rPr>
            </w:pPr>
          </w:p>
        </w:tc>
      </w:tr>
    </w:tbl>
    <w:p w14:paraId="495C07C9"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تعد وحدة إدارة القضايا جوهر المشروع. فهي تربط بين صفحة إضافة القضية، Controller المسؤول عن الحفظ، والنماذج المرتبطة بقاعدة البيانات. عند إنشاء قضية جديدة، يقوم النظام بتوليد رقم قضية يبدأ ببادئة TAIZ، ثم يحفظ نوع القضية والوقائع والأسانيد القانونية وحالة القضية والمرفقات.</w:t>
      </w:r>
    </w:p>
    <w:tbl>
      <w:tblPr>
        <w:tblStyle w:val="a4"/>
        <w:tblW w:w="0" w:type="auto"/>
        <w:jc w:val="right"/>
        <w:tblLook w:val="04A0" w:firstRow="1" w:lastRow="0" w:firstColumn="1" w:lastColumn="0" w:noHBand="0" w:noVBand="1"/>
      </w:tblPr>
      <w:tblGrid>
        <w:gridCol w:w="2154"/>
        <w:gridCol w:w="3288"/>
        <w:gridCol w:w="3515"/>
      </w:tblGrid>
      <w:tr w:rsidR="0009343C" w14:paraId="4871611C" w14:textId="77777777" w:rsidTr="003D1EF2">
        <w:trPr>
          <w:jc w:val="right"/>
        </w:trPr>
        <w:tc>
          <w:tcPr>
            <w:tcW w:w="2154" w:type="dxa"/>
            <w:shd w:val="clear" w:color="auto" w:fill="16365C"/>
            <w:vAlign w:val="center"/>
          </w:tcPr>
          <w:p w14:paraId="6AA37EC3"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العملية</w:t>
            </w:r>
          </w:p>
        </w:tc>
        <w:tc>
          <w:tcPr>
            <w:tcW w:w="3288" w:type="dxa"/>
            <w:shd w:val="clear" w:color="auto" w:fill="16365C"/>
            <w:vAlign w:val="center"/>
          </w:tcPr>
          <w:p w14:paraId="1D42E964"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التنفيذ داخل النظام</w:t>
            </w:r>
          </w:p>
        </w:tc>
        <w:tc>
          <w:tcPr>
            <w:tcW w:w="3515" w:type="dxa"/>
            <w:shd w:val="clear" w:color="auto" w:fill="16365C"/>
            <w:vAlign w:val="center"/>
          </w:tcPr>
          <w:p w14:paraId="2B00600B"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ملاحظات</w:t>
            </w:r>
          </w:p>
        </w:tc>
      </w:tr>
      <w:tr w:rsidR="0009343C" w14:paraId="48E0F3C2" w14:textId="77777777" w:rsidTr="003D1EF2">
        <w:trPr>
          <w:jc w:val="right"/>
        </w:trPr>
        <w:tc>
          <w:tcPr>
            <w:tcW w:w="2154" w:type="dxa"/>
            <w:vAlign w:val="center"/>
          </w:tcPr>
          <w:p w14:paraId="40A74437" w14:textId="77777777" w:rsidR="0009343C" w:rsidRDefault="0009343C" w:rsidP="000F7793">
            <w:pPr>
              <w:bidi w:val="0"/>
              <w:jc w:val="right"/>
              <w:rPr>
                <w:rFonts w:hint="eastAsia"/>
              </w:rPr>
            </w:pPr>
            <w:r>
              <w:rPr>
                <w:rFonts w:ascii="Noto Sans Arabic" w:eastAsia="Noto Sans Arabic" w:hAnsi="Noto Sans Arabic" w:cs="Noto Sans Arabic"/>
                <w:sz w:val="19"/>
              </w:rPr>
              <w:t>إضافة قضية</w:t>
            </w:r>
          </w:p>
        </w:tc>
        <w:tc>
          <w:tcPr>
            <w:tcW w:w="3288" w:type="dxa"/>
            <w:vAlign w:val="center"/>
          </w:tcPr>
          <w:p w14:paraId="6BF0D209" w14:textId="77777777" w:rsidR="0009343C" w:rsidRDefault="0009343C" w:rsidP="000F7793">
            <w:pPr>
              <w:bidi w:val="0"/>
              <w:jc w:val="right"/>
              <w:rPr>
                <w:rFonts w:hint="eastAsia"/>
              </w:rPr>
            </w:pPr>
            <w:r>
              <w:rPr>
                <w:rFonts w:ascii="Noto Sans Arabic" w:eastAsia="Noto Sans Arabic" w:hAnsi="Noto Sans Arabic" w:cs="Noto Sans Arabic"/>
                <w:sz w:val="19"/>
              </w:rPr>
              <w:t>LegalCase::create داخل store</w:t>
            </w:r>
          </w:p>
        </w:tc>
        <w:tc>
          <w:tcPr>
            <w:tcW w:w="3515" w:type="dxa"/>
            <w:vAlign w:val="center"/>
          </w:tcPr>
          <w:p w14:paraId="10B69E3B" w14:textId="77777777" w:rsidR="0009343C" w:rsidRDefault="0009343C" w:rsidP="000F7793">
            <w:pPr>
              <w:bidi w:val="0"/>
              <w:jc w:val="right"/>
              <w:rPr>
                <w:rFonts w:hint="eastAsia"/>
              </w:rPr>
            </w:pPr>
            <w:r>
              <w:rPr>
                <w:rFonts w:ascii="Noto Sans Arabic" w:eastAsia="Noto Sans Arabic" w:hAnsi="Noto Sans Arabic" w:cs="Noto Sans Arabic"/>
                <w:sz w:val="19"/>
              </w:rPr>
              <w:t>توليد رقم قضية وحفظ البيانات الأساسية.</w:t>
            </w:r>
          </w:p>
        </w:tc>
      </w:tr>
      <w:tr w:rsidR="0009343C" w14:paraId="066993D1" w14:textId="77777777" w:rsidTr="003D1EF2">
        <w:trPr>
          <w:jc w:val="right"/>
        </w:trPr>
        <w:tc>
          <w:tcPr>
            <w:tcW w:w="2154" w:type="dxa"/>
            <w:vAlign w:val="center"/>
          </w:tcPr>
          <w:p w14:paraId="78F42766" w14:textId="77777777" w:rsidR="0009343C" w:rsidRDefault="0009343C" w:rsidP="000F7793">
            <w:pPr>
              <w:bidi w:val="0"/>
              <w:jc w:val="right"/>
              <w:rPr>
                <w:rFonts w:hint="eastAsia"/>
              </w:rPr>
            </w:pPr>
            <w:r>
              <w:rPr>
                <w:rFonts w:ascii="Noto Sans Arabic" w:eastAsia="Noto Sans Arabic" w:hAnsi="Noto Sans Arabic" w:cs="Noto Sans Arabic"/>
                <w:sz w:val="19"/>
              </w:rPr>
              <w:t>إضافة الأطراف</w:t>
            </w:r>
          </w:p>
        </w:tc>
        <w:tc>
          <w:tcPr>
            <w:tcW w:w="3288" w:type="dxa"/>
            <w:vAlign w:val="center"/>
          </w:tcPr>
          <w:p w14:paraId="499870A9" w14:textId="77777777" w:rsidR="0009343C" w:rsidRDefault="0009343C" w:rsidP="000F7793">
            <w:pPr>
              <w:bidi w:val="0"/>
              <w:jc w:val="right"/>
              <w:rPr>
                <w:rFonts w:hint="eastAsia"/>
              </w:rPr>
            </w:pPr>
            <w:r>
              <w:rPr>
                <w:rFonts w:ascii="Noto Sans Arabic" w:eastAsia="Noto Sans Arabic" w:hAnsi="Noto Sans Arabic" w:cs="Noto Sans Arabic"/>
                <w:sz w:val="19"/>
              </w:rPr>
              <w:t>Party::create للمدعي والمدعى عليه</w:t>
            </w:r>
          </w:p>
        </w:tc>
        <w:tc>
          <w:tcPr>
            <w:tcW w:w="3515" w:type="dxa"/>
            <w:vAlign w:val="center"/>
          </w:tcPr>
          <w:p w14:paraId="7826DFEE" w14:textId="77777777" w:rsidR="0009343C" w:rsidRDefault="0009343C" w:rsidP="000F7793">
            <w:pPr>
              <w:bidi w:val="0"/>
              <w:jc w:val="right"/>
              <w:rPr>
                <w:rFonts w:hint="eastAsia"/>
              </w:rPr>
            </w:pPr>
            <w:r>
              <w:rPr>
                <w:rFonts w:ascii="Noto Sans Arabic" w:eastAsia="Noto Sans Arabic" w:hAnsi="Noto Sans Arabic" w:cs="Noto Sans Arabic"/>
                <w:sz w:val="19"/>
              </w:rPr>
              <w:t>كل طرف مرتبط بالقضية عبر case_id.</w:t>
            </w:r>
          </w:p>
        </w:tc>
      </w:tr>
      <w:tr w:rsidR="0009343C" w14:paraId="7390DE96" w14:textId="77777777" w:rsidTr="003D1EF2">
        <w:trPr>
          <w:jc w:val="right"/>
        </w:trPr>
        <w:tc>
          <w:tcPr>
            <w:tcW w:w="2154" w:type="dxa"/>
            <w:vAlign w:val="center"/>
          </w:tcPr>
          <w:p w14:paraId="1B587133" w14:textId="77777777" w:rsidR="0009343C" w:rsidRDefault="0009343C" w:rsidP="000F7793">
            <w:pPr>
              <w:bidi w:val="0"/>
              <w:jc w:val="right"/>
              <w:rPr>
                <w:rFonts w:hint="eastAsia"/>
              </w:rPr>
            </w:pPr>
            <w:r>
              <w:rPr>
                <w:rFonts w:ascii="Noto Sans Arabic" w:eastAsia="Noto Sans Arabic" w:hAnsi="Noto Sans Arabic" w:cs="Noto Sans Arabic"/>
                <w:sz w:val="19"/>
              </w:rPr>
              <w:t>تفاصيل الزواج</w:t>
            </w:r>
          </w:p>
        </w:tc>
        <w:tc>
          <w:tcPr>
            <w:tcW w:w="3288" w:type="dxa"/>
            <w:vAlign w:val="center"/>
          </w:tcPr>
          <w:p w14:paraId="2AFB74D1" w14:textId="77777777" w:rsidR="0009343C" w:rsidRDefault="0009343C" w:rsidP="000F7793">
            <w:pPr>
              <w:bidi w:val="0"/>
              <w:jc w:val="right"/>
              <w:rPr>
                <w:rFonts w:hint="eastAsia"/>
              </w:rPr>
            </w:pPr>
            <w:r>
              <w:rPr>
                <w:rFonts w:ascii="Noto Sans Arabic" w:eastAsia="Noto Sans Arabic" w:hAnsi="Noto Sans Arabic" w:cs="Noto Sans Arabic"/>
                <w:sz w:val="19"/>
              </w:rPr>
              <w:t>MarriageDetail::updateOrCreate</w:t>
            </w:r>
          </w:p>
        </w:tc>
        <w:tc>
          <w:tcPr>
            <w:tcW w:w="3515" w:type="dxa"/>
            <w:vAlign w:val="center"/>
          </w:tcPr>
          <w:p w14:paraId="0BBD2DC0" w14:textId="77777777" w:rsidR="0009343C" w:rsidRDefault="0009343C" w:rsidP="000F7793">
            <w:pPr>
              <w:bidi w:val="0"/>
              <w:jc w:val="right"/>
              <w:rPr>
                <w:rFonts w:hint="eastAsia"/>
              </w:rPr>
            </w:pPr>
            <w:r>
              <w:rPr>
                <w:rFonts w:ascii="Noto Sans Arabic" w:eastAsia="Noto Sans Arabic" w:hAnsi="Noto Sans Arabic" w:cs="Noto Sans Arabic"/>
                <w:sz w:val="19"/>
              </w:rPr>
              <w:t>تضاف فقط عند وجود بيانات مرتبطة.</w:t>
            </w:r>
          </w:p>
        </w:tc>
      </w:tr>
      <w:tr w:rsidR="0009343C" w14:paraId="46567FD3" w14:textId="77777777" w:rsidTr="003D1EF2">
        <w:trPr>
          <w:jc w:val="right"/>
        </w:trPr>
        <w:tc>
          <w:tcPr>
            <w:tcW w:w="2154" w:type="dxa"/>
            <w:vAlign w:val="center"/>
          </w:tcPr>
          <w:p w14:paraId="17B81768" w14:textId="77777777" w:rsidR="0009343C" w:rsidRDefault="0009343C" w:rsidP="000F7793">
            <w:pPr>
              <w:bidi w:val="0"/>
              <w:jc w:val="right"/>
              <w:rPr>
                <w:rFonts w:hint="eastAsia"/>
              </w:rPr>
            </w:pPr>
            <w:r>
              <w:rPr>
                <w:rFonts w:ascii="Noto Sans Arabic" w:eastAsia="Noto Sans Arabic" w:hAnsi="Noto Sans Arabic" w:cs="Noto Sans Arabic"/>
                <w:sz w:val="19"/>
              </w:rPr>
              <w:t>إضافة الشهود</w:t>
            </w:r>
          </w:p>
        </w:tc>
        <w:tc>
          <w:tcPr>
            <w:tcW w:w="3288" w:type="dxa"/>
            <w:vAlign w:val="center"/>
          </w:tcPr>
          <w:p w14:paraId="0C66AE73" w14:textId="77777777" w:rsidR="0009343C" w:rsidRDefault="0009343C" w:rsidP="000F7793">
            <w:pPr>
              <w:bidi w:val="0"/>
              <w:jc w:val="right"/>
              <w:rPr>
                <w:rFonts w:hint="eastAsia"/>
              </w:rPr>
            </w:pPr>
            <w:r>
              <w:rPr>
                <w:rFonts w:ascii="Noto Sans Arabic" w:eastAsia="Noto Sans Arabic" w:hAnsi="Noto Sans Arabic" w:cs="Noto Sans Arabic"/>
                <w:sz w:val="19"/>
              </w:rPr>
              <w:t>Witness::create داخل حلقة</w:t>
            </w:r>
          </w:p>
        </w:tc>
        <w:tc>
          <w:tcPr>
            <w:tcW w:w="3515" w:type="dxa"/>
            <w:vAlign w:val="center"/>
          </w:tcPr>
          <w:p w14:paraId="5A3F380F" w14:textId="77777777" w:rsidR="0009343C" w:rsidRDefault="0009343C" w:rsidP="000F7793">
            <w:pPr>
              <w:bidi w:val="0"/>
              <w:jc w:val="right"/>
              <w:rPr>
                <w:rFonts w:hint="eastAsia"/>
              </w:rPr>
            </w:pPr>
            <w:r>
              <w:rPr>
                <w:rFonts w:ascii="Noto Sans Arabic" w:eastAsia="Noto Sans Arabic" w:hAnsi="Noto Sans Arabic" w:cs="Noto Sans Arabic"/>
                <w:sz w:val="19"/>
              </w:rPr>
              <w:t>يدعم أكثر من شاهد للقضية.</w:t>
            </w:r>
          </w:p>
        </w:tc>
      </w:tr>
      <w:tr w:rsidR="0009343C" w14:paraId="18A1A7A5" w14:textId="77777777" w:rsidTr="003D1EF2">
        <w:trPr>
          <w:jc w:val="right"/>
        </w:trPr>
        <w:tc>
          <w:tcPr>
            <w:tcW w:w="2154" w:type="dxa"/>
            <w:vAlign w:val="center"/>
          </w:tcPr>
          <w:p w14:paraId="7F729C76" w14:textId="77777777" w:rsidR="0009343C" w:rsidRDefault="0009343C" w:rsidP="000F7793">
            <w:pPr>
              <w:bidi w:val="0"/>
              <w:jc w:val="right"/>
              <w:rPr>
                <w:rFonts w:hint="eastAsia"/>
              </w:rPr>
            </w:pPr>
            <w:r>
              <w:rPr>
                <w:rFonts w:ascii="Noto Sans Arabic" w:eastAsia="Noto Sans Arabic" w:hAnsi="Noto Sans Arabic" w:cs="Noto Sans Arabic"/>
                <w:sz w:val="19"/>
              </w:rPr>
              <w:t>المرفقات</w:t>
            </w:r>
          </w:p>
        </w:tc>
        <w:tc>
          <w:tcPr>
            <w:tcW w:w="3288" w:type="dxa"/>
            <w:vAlign w:val="center"/>
          </w:tcPr>
          <w:p w14:paraId="6AE960C3" w14:textId="77777777" w:rsidR="0009343C" w:rsidRDefault="0009343C" w:rsidP="000F7793">
            <w:pPr>
              <w:bidi w:val="0"/>
              <w:jc w:val="right"/>
              <w:rPr>
                <w:rFonts w:hint="eastAsia"/>
              </w:rPr>
            </w:pPr>
            <w:r>
              <w:rPr>
                <w:rFonts w:ascii="Noto Sans Arabic" w:eastAsia="Noto Sans Arabic" w:hAnsi="Noto Sans Arabic" w:cs="Noto Sans Arabic"/>
                <w:sz w:val="19"/>
              </w:rPr>
              <w:t>تخزين مسار PDF ومحتوى مختصر</w:t>
            </w:r>
          </w:p>
        </w:tc>
        <w:tc>
          <w:tcPr>
            <w:tcW w:w="3515" w:type="dxa"/>
            <w:vAlign w:val="center"/>
          </w:tcPr>
          <w:p w14:paraId="16320976" w14:textId="77777777" w:rsidR="0009343C" w:rsidRDefault="0009343C" w:rsidP="000F7793">
            <w:pPr>
              <w:bidi w:val="0"/>
              <w:jc w:val="right"/>
              <w:rPr>
                <w:rFonts w:hint="eastAsia"/>
              </w:rPr>
            </w:pPr>
            <w:r>
              <w:rPr>
                <w:rFonts w:ascii="Noto Sans Arabic" w:eastAsia="Noto Sans Arabic" w:hAnsi="Noto Sans Arabic" w:cs="Noto Sans Arabic"/>
                <w:sz w:val="19"/>
              </w:rPr>
              <w:t>يدعم ملف فعلي وملخص نصي.</w:t>
            </w:r>
          </w:p>
        </w:tc>
      </w:tr>
      <w:tr w:rsidR="0009343C" w14:paraId="3825B305" w14:textId="77777777" w:rsidTr="003D1EF2">
        <w:trPr>
          <w:jc w:val="right"/>
        </w:trPr>
        <w:tc>
          <w:tcPr>
            <w:tcW w:w="2154" w:type="dxa"/>
            <w:vAlign w:val="center"/>
          </w:tcPr>
          <w:p w14:paraId="0CA92C20" w14:textId="77777777" w:rsidR="0009343C" w:rsidRDefault="0009343C" w:rsidP="000F7793">
            <w:pPr>
              <w:bidi w:val="0"/>
              <w:jc w:val="right"/>
              <w:rPr>
                <w:rFonts w:hint="eastAsia"/>
              </w:rPr>
            </w:pPr>
            <w:r>
              <w:rPr>
                <w:rFonts w:ascii="Noto Sans Arabic" w:eastAsia="Noto Sans Arabic" w:hAnsi="Noto Sans Arabic" w:cs="Noto Sans Arabic"/>
                <w:sz w:val="19"/>
              </w:rPr>
              <w:t>البحث</w:t>
            </w:r>
          </w:p>
        </w:tc>
        <w:tc>
          <w:tcPr>
            <w:tcW w:w="3288" w:type="dxa"/>
            <w:vAlign w:val="center"/>
          </w:tcPr>
          <w:p w14:paraId="510E9088" w14:textId="77777777" w:rsidR="0009343C" w:rsidRDefault="0009343C" w:rsidP="000F7793">
            <w:pPr>
              <w:bidi w:val="0"/>
              <w:jc w:val="right"/>
              <w:rPr>
                <w:rFonts w:hint="eastAsia"/>
              </w:rPr>
            </w:pPr>
            <w:r>
              <w:rPr>
                <w:rFonts w:ascii="Noto Sans Arabic" w:eastAsia="Noto Sans Arabic" w:hAnsi="Noto Sans Arabic" w:cs="Noto Sans Arabic"/>
                <w:sz w:val="19"/>
              </w:rPr>
              <w:t>case_number أو اسم الطرف</w:t>
            </w:r>
          </w:p>
        </w:tc>
        <w:tc>
          <w:tcPr>
            <w:tcW w:w="3515" w:type="dxa"/>
            <w:vAlign w:val="center"/>
          </w:tcPr>
          <w:p w14:paraId="36CB8121" w14:textId="77777777" w:rsidR="0009343C" w:rsidRDefault="0009343C" w:rsidP="000F7793">
            <w:pPr>
              <w:bidi w:val="0"/>
              <w:jc w:val="right"/>
              <w:rPr>
                <w:rFonts w:hint="eastAsia"/>
              </w:rPr>
            </w:pPr>
            <w:r>
              <w:rPr>
                <w:rFonts w:ascii="Noto Sans Arabic" w:eastAsia="Noto Sans Arabic" w:hAnsi="Noto Sans Arabic" w:cs="Noto Sans Arabic"/>
                <w:sz w:val="19"/>
              </w:rPr>
              <w:t>يسهل الوصول السريع للملفات.</w:t>
            </w:r>
          </w:p>
        </w:tc>
      </w:tr>
    </w:tbl>
    <w:p w14:paraId="19518D1A"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من النقاط المهمة في هذه الوحدة وجود مطابقة مع جدول judiciary_records عند بعض أنواع القضايا مثل إثبات الزواج أو النفقة. الفكرة هنا أن النظام يحاول التحقق من وجود المدعى عليه في سجل قضائي سابق، ثم يضيف ملاحظة في رسالة النجاح. هذه الميزة تصلح كنواة لتكامل مستقبلي مع سجلات رسمية أو قواعد بيانات وطنية.</w:t>
      </w:r>
    </w:p>
    <w:tbl>
      <w:tblPr>
        <w:tblW w:w="0" w:type="auto"/>
        <w:jc w:val="right"/>
        <w:tblLook w:val="04A0" w:firstRow="1" w:lastRow="0" w:firstColumn="1" w:lastColumn="0" w:noHBand="0" w:noVBand="1"/>
      </w:tblPr>
      <w:tblGrid>
        <w:gridCol w:w="10262"/>
      </w:tblGrid>
      <w:tr w:rsidR="0009343C" w14:paraId="07F2D9F7" w14:textId="77777777" w:rsidTr="003D1EF2">
        <w:trPr>
          <w:jc w:val="right"/>
        </w:trPr>
        <w:tc>
          <w:tcPr>
            <w:tcW w:w="10262" w:type="dxa"/>
            <w:shd w:val="clear" w:color="auto" w:fill="EEF3F8"/>
            <w:vAlign w:val="center"/>
          </w:tcPr>
          <w:p w14:paraId="689EE074"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تحسين مقترح</w:t>
            </w:r>
          </w:p>
          <w:p w14:paraId="3215C351" w14:textId="77777777" w:rsidR="0009343C" w:rsidRDefault="0009343C" w:rsidP="000F7793">
            <w:pPr>
              <w:bidi w:val="0"/>
              <w:jc w:val="right"/>
              <w:rPr>
                <w:rFonts w:hint="eastAsia"/>
              </w:rPr>
            </w:pPr>
            <w:r>
              <w:rPr>
                <w:rFonts w:ascii="Noto Sans Arabic" w:eastAsia="Noto Sans Arabic" w:hAnsi="Noto Sans Arabic" w:cs="Noto Sans Arabic"/>
                <w:sz w:val="21"/>
              </w:rPr>
              <w:t>ينصح بإضافة تحقق Validation أوسع لكل الحقول، وربط القضايا بالقضاة من خلال judge_id بدل تخزين اسم القاضي كنص؛ لأن الربط بالمفتاح الأجنبي يقلل الأخطاء ويحسن التقارير.</w:t>
            </w:r>
          </w:p>
        </w:tc>
      </w:tr>
    </w:tbl>
    <w:p w14:paraId="0AA07C8D" w14:textId="77777777" w:rsidR="0009343C" w:rsidRDefault="0009343C" w:rsidP="000F7793">
      <w:pPr>
        <w:bidi w:val="0"/>
        <w:spacing w:after="60" w:line="252" w:lineRule="auto"/>
        <w:jc w:val="right"/>
        <w:rPr>
          <w:rFonts w:hint="eastAsia"/>
        </w:rPr>
      </w:pPr>
    </w:p>
    <w:p w14:paraId="49D6D9F4" w14:textId="77777777" w:rsidR="0009343C" w:rsidRDefault="0009343C" w:rsidP="000F7793">
      <w:pPr>
        <w:bidi w:val="0"/>
        <w:rPr>
          <w:rFonts w:hint="eastAsia"/>
        </w:rPr>
      </w:pPr>
      <w:r>
        <w:br w:type="page"/>
      </w:r>
    </w:p>
    <w:p w14:paraId="52745056"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وحدة الإدارة والمستخدمين</w:t>
      </w:r>
    </w:p>
    <w:tbl>
      <w:tblPr>
        <w:tblW w:w="0" w:type="auto"/>
        <w:jc w:val="right"/>
        <w:tblLook w:val="04A0" w:firstRow="1" w:lastRow="0" w:firstColumn="1" w:lastColumn="0" w:noHBand="0" w:noVBand="1"/>
      </w:tblPr>
      <w:tblGrid>
        <w:gridCol w:w="10262"/>
      </w:tblGrid>
      <w:tr w:rsidR="0009343C" w14:paraId="15A044DA" w14:textId="77777777" w:rsidTr="003D1EF2">
        <w:trPr>
          <w:jc w:val="right"/>
        </w:trPr>
        <w:tc>
          <w:tcPr>
            <w:tcW w:w="10262" w:type="dxa"/>
            <w:shd w:val="clear" w:color="auto" w:fill="16365C"/>
            <w:vAlign w:val="center"/>
          </w:tcPr>
          <w:p w14:paraId="533AE642" w14:textId="77777777" w:rsidR="0009343C" w:rsidRDefault="0009343C" w:rsidP="000F7793">
            <w:pPr>
              <w:bidi w:val="0"/>
              <w:jc w:val="right"/>
              <w:rPr>
                <w:rFonts w:hint="eastAsia"/>
              </w:rPr>
            </w:pPr>
          </w:p>
        </w:tc>
      </w:tr>
    </w:tbl>
    <w:p w14:paraId="407E0EA0"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توفر وحدة الإدارة إمكانية إدارة حسابات المستخدمين من خلال صفحات إنشاء وتعديل وحذف وعرض المستخدمين. تعتمد هذه الوحدة على UserController وAdminController، وتستخدم Hash عند حفظ كلمة المرور، وهذا جيد لأن كلمات المرور لا تحفظ كنص مباشر داخل قاعدة البيانات عند إنشاء المستخدمين.</w:t>
      </w:r>
    </w:p>
    <w:tbl>
      <w:tblPr>
        <w:tblStyle w:val="a4"/>
        <w:tblW w:w="0" w:type="auto"/>
        <w:jc w:val="right"/>
        <w:tblLook w:val="04A0" w:firstRow="1" w:lastRow="0" w:firstColumn="1" w:lastColumn="0" w:noHBand="0" w:noVBand="1"/>
      </w:tblPr>
      <w:tblGrid>
        <w:gridCol w:w="2381"/>
        <w:gridCol w:w="3061"/>
        <w:gridCol w:w="3515"/>
      </w:tblGrid>
      <w:tr w:rsidR="0009343C" w14:paraId="66575331" w14:textId="77777777" w:rsidTr="003D1EF2">
        <w:trPr>
          <w:jc w:val="right"/>
        </w:trPr>
        <w:tc>
          <w:tcPr>
            <w:tcW w:w="2381" w:type="dxa"/>
            <w:shd w:val="clear" w:color="auto" w:fill="16365C"/>
            <w:vAlign w:val="center"/>
          </w:tcPr>
          <w:p w14:paraId="3F03E924"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الوظيفة</w:t>
            </w:r>
          </w:p>
        </w:tc>
        <w:tc>
          <w:tcPr>
            <w:tcW w:w="3061" w:type="dxa"/>
            <w:shd w:val="clear" w:color="auto" w:fill="16365C"/>
            <w:vAlign w:val="center"/>
          </w:tcPr>
          <w:p w14:paraId="1413DBD4"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الملف المسؤول</w:t>
            </w:r>
          </w:p>
        </w:tc>
        <w:tc>
          <w:tcPr>
            <w:tcW w:w="3515" w:type="dxa"/>
            <w:shd w:val="clear" w:color="auto" w:fill="16365C"/>
            <w:vAlign w:val="center"/>
          </w:tcPr>
          <w:p w14:paraId="58E50E02"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الوصف</w:t>
            </w:r>
          </w:p>
        </w:tc>
      </w:tr>
      <w:tr w:rsidR="0009343C" w14:paraId="0B492984" w14:textId="77777777" w:rsidTr="003D1EF2">
        <w:trPr>
          <w:jc w:val="right"/>
        </w:trPr>
        <w:tc>
          <w:tcPr>
            <w:tcW w:w="2381" w:type="dxa"/>
            <w:vAlign w:val="center"/>
          </w:tcPr>
          <w:p w14:paraId="3F1F714B" w14:textId="77777777" w:rsidR="0009343C" w:rsidRDefault="0009343C" w:rsidP="000F7793">
            <w:pPr>
              <w:bidi w:val="0"/>
              <w:jc w:val="right"/>
              <w:rPr>
                <w:rFonts w:hint="eastAsia"/>
              </w:rPr>
            </w:pPr>
            <w:r>
              <w:rPr>
                <w:rFonts w:ascii="Noto Sans Arabic" w:eastAsia="Noto Sans Arabic" w:hAnsi="Noto Sans Arabic" w:cs="Noto Sans Arabic"/>
                <w:sz w:val="19"/>
              </w:rPr>
              <w:t>عرض المستخدمين</w:t>
            </w:r>
          </w:p>
        </w:tc>
        <w:tc>
          <w:tcPr>
            <w:tcW w:w="3061" w:type="dxa"/>
            <w:vAlign w:val="center"/>
          </w:tcPr>
          <w:p w14:paraId="344A12B4" w14:textId="77777777" w:rsidR="0009343C" w:rsidRDefault="0009343C" w:rsidP="000F7793">
            <w:pPr>
              <w:bidi w:val="0"/>
              <w:jc w:val="right"/>
              <w:rPr>
                <w:rFonts w:hint="eastAsia"/>
              </w:rPr>
            </w:pPr>
            <w:r>
              <w:rPr>
                <w:rFonts w:ascii="Noto Sans Arabic" w:eastAsia="Noto Sans Arabic" w:hAnsi="Noto Sans Arabic" w:cs="Noto Sans Arabic"/>
                <w:sz w:val="19"/>
              </w:rPr>
              <w:t>usersIndex / UserController@index</w:t>
            </w:r>
          </w:p>
        </w:tc>
        <w:tc>
          <w:tcPr>
            <w:tcW w:w="3515" w:type="dxa"/>
            <w:vAlign w:val="center"/>
          </w:tcPr>
          <w:p w14:paraId="18BC4FAC" w14:textId="77777777" w:rsidR="0009343C" w:rsidRDefault="0009343C" w:rsidP="000F7793">
            <w:pPr>
              <w:bidi w:val="0"/>
              <w:jc w:val="right"/>
              <w:rPr>
                <w:rFonts w:hint="eastAsia"/>
              </w:rPr>
            </w:pPr>
            <w:r>
              <w:rPr>
                <w:rFonts w:ascii="Noto Sans Arabic" w:eastAsia="Noto Sans Arabic" w:hAnsi="Noto Sans Arabic" w:cs="Noto Sans Arabic"/>
                <w:sz w:val="19"/>
              </w:rPr>
              <w:t>إظهار قائمة الحسابات المسجلة.</w:t>
            </w:r>
          </w:p>
        </w:tc>
      </w:tr>
      <w:tr w:rsidR="0009343C" w14:paraId="41024A8F" w14:textId="77777777" w:rsidTr="003D1EF2">
        <w:trPr>
          <w:jc w:val="right"/>
        </w:trPr>
        <w:tc>
          <w:tcPr>
            <w:tcW w:w="2381" w:type="dxa"/>
            <w:vAlign w:val="center"/>
          </w:tcPr>
          <w:p w14:paraId="10CA70FE" w14:textId="77777777" w:rsidR="0009343C" w:rsidRDefault="0009343C" w:rsidP="000F7793">
            <w:pPr>
              <w:bidi w:val="0"/>
              <w:jc w:val="right"/>
              <w:rPr>
                <w:rFonts w:hint="eastAsia"/>
              </w:rPr>
            </w:pPr>
            <w:r>
              <w:rPr>
                <w:rFonts w:ascii="Noto Sans Arabic" w:eastAsia="Noto Sans Arabic" w:hAnsi="Noto Sans Arabic" w:cs="Noto Sans Arabic"/>
                <w:sz w:val="19"/>
              </w:rPr>
              <w:t>إنشاء مستخدم</w:t>
            </w:r>
          </w:p>
        </w:tc>
        <w:tc>
          <w:tcPr>
            <w:tcW w:w="3061" w:type="dxa"/>
            <w:vAlign w:val="center"/>
          </w:tcPr>
          <w:p w14:paraId="415D710D" w14:textId="77777777" w:rsidR="0009343C" w:rsidRDefault="0009343C" w:rsidP="000F7793">
            <w:pPr>
              <w:bidi w:val="0"/>
              <w:jc w:val="right"/>
              <w:rPr>
                <w:rFonts w:hint="eastAsia"/>
              </w:rPr>
            </w:pPr>
            <w:r>
              <w:rPr>
                <w:rFonts w:ascii="Noto Sans Arabic" w:eastAsia="Noto Sans Arabic" w:hAnsi="Noto Sans Arabic" w:cs="Noto Sans Arabic"/>
                <w:sz w:val="19"/>
              </w:rPr>
              <w:t>usersStore / UserController@store</w:t>
            </w:r>
          </w:p>
        </w:tc>
        <w:tc>
          <w:tcPr>
            <w:tcW w:w="3515" w:type="dxa"/>
            <w:vAlign w:val="center"/>
          </w:tcPr>
          <w:p w14:paraId="38C6E314" w14:textId="77777777" w:rsidR="0009343C" w:rsidRDefault="0009343C" w:rsidP="000F7793">
            <w:pPr>
              <w:bidi w:val="0"/>
              <w:jc w:val="right"/>
              <w:rPr>
                <w:rFonts w:hint="eastAsia"/>
              </w:rPr>
            </w:pPr>
            <w:r>
              <w:rPr>
                <w:rFonts w:ascii="Noto Sans Arabic" w:eastAsia="Noto Sans Arabic" w:hAnsi="Noto Sans Arabic" w:cs="Noto Sans Arabic"/>
                <w:sz w:val="19"/>
              </w:rPr>
              <w:t>التحقق من الاسم وكلمة المرور ثم الحفظ.</w:t>
            </w:r>
          </w:p>
        </w:tc>
      </w:tr>
      <w:tr w:rsidR="0009343C" w14:paraId="4FD45070" w14:textId="77777777" w:rsidTr="003D1EF2">
        <w:trPr>
          <w:jc w:val="right"/>
        </w:trPr>
        <w:tc>
          <w:tcPr>
            <w:tcW w:w="2381" w:type="dxa"/>
            <w:vAlign w:val="center"/>
          </w:tcPr>
          <w:p w14:paraId="0FF3370E" w14:textId="77777777" w:rsidR="0009343C" w:rsidRDefault="0009343C" w:rsidP="000F7793">
            <w:pPr>
              <w:bidi w:val="0"/>
              <w:jc w:val="right"/>
              <w:rPr>
                <w:rFonts w:hint="eastAsia"/>
              </w:rPr>
            </w:pPr>
            <w:r>
              <w:rPr>
                <w:rFonts w:ascii="Noto Sans Arabic" w:eastAsia="Noto Sans Arabic" w:hAnsi="Noto Sans Arabic" w:cs="Noto Sans Arabic"/>
                <w:sz w:val="19"/>
              </w:rPr>
              <w:t>تعديل مستخدم</w:t>
            </w:r>
          </w:p>
        </w:tc>
        <w:tc>
          <w:tcPr>
            <w:tcW w:w="3061" w:type="dxa"/>
            <w:vAlign w:val="center"/>
          </w:tcPr>
          <w:p w14:paraId="0093C52B" w14:textId="77777777" w:rsidR="0009343C" w:rsidRDefault="0009343C" w:rsidP="000F7793">
            <w:pPr>
              <w:bidi w:val="0"/>
              <w:jc w:val="right"/>
              <w:rPr>
                <w:rFonts w:hint="eastAsia"/>
              </w:rPr>
            </w:pPr>
            <w:r>
              <w:rPr>
                <w:rFonts w:ascii="Noto Sans Arabic" w:eastAsia="Noto Sans Arabic" w:hAnsi="Noto Sans Arabic" w:cs="Noto Sans Arabic"/>
                <w:sz w:val="19"/>
              </w:rPr>
              <w:t>usersUpdate / UserController@update</w:t>
            </w:r>
          </w:p>
        </w:tc>
        <w:tc>
          <w:tcPr>
            <w:tcW w:w="3515" w:type="dxa"/>
            <w:vAlign w:val="center"/>
          </w:tcPr>
          <w:p w14:paraId="3FFFB520" w14:textId="77777777" w:rsidR="0009343C" w:rsidRDefault="0009343C" w:rsidP="000F7793">
            <w:pPr>
              <w:bidi w:val="0"/>
              <w:jc w:val="right"/>
              <w:rPr>
                <w:rFonts w:hint="eastAsia"/>
              </w:rPr>
            </w:pPr>
            <w:r>
              <w:rPr>
                <w:rFonts w:ascii="Noto Sans Arabic" w:eastAsia="Noto Sans Arabic" w:hAnsi="Noto Sans Arabic" w:cs="Noto Sans Arabic"/>
                <w:sz w:val="19"/>
              </w:rPr>
              <w:t>تحديث الاسم واسم المستخدم وكلمة المرور اختيارياً.</w:t>
            </w:r>
          </w:p>
        </w:tc>
      </w:tr>
      <w:tr w:rsidR="0009343C" w14:paraId="503A6F77" w14:textId="77777777" w:rsidTr="003D1EF2">
        <w:trPr>
          <w:jc w:val="right"/>
        </w:trPr>
        <w:tc>
          <w:tcPr>
            <w:tcW w:w="2381" w:type="dxa"/>
            <w:vAlign w:val="center"/>
          </w:tcPr>
          <w:p w14:paraId="1F1EA664" w14:textId="77777777" w:rsidR="0009343C" w:rsidRDefault="0009343C" w:rsidP="000F7793">
            <w:pPr>
              <w:bidi w:val="0"/>
              <w:jc w:val="right"/>
              <w:rPr>
                <w:rFonts w:hint="eastAsia"/>
              </w:rPr>
            </w:pPr>
            <w:r>
              <w:rPr>
                <w:rFonts w:ascii="Noto Sans Arabic" w:eastAsia="Noto Sans Arabic" w:hAnsi="Noto Sans Arabic" w:cs="Noto Sans Arabic"/>
                <w:sz w:val="19"/>
              </w:rPr>
              <w:t>حذف مستخدم</w:t>
            </w:r>
          </w:p>
        </w:tc>
        <w:tc>
          <w:tcPr>
            <w:tcW w:w="3061" w:type="dxa"/>
            <w:vAlign w:val="center"/>
          </w:tcPr>
          <w:p w14:paraId="75E20BAA" w14:textId="77777777" w:rsidR="0009343C" w:rsidRDefault="0009343C" w:rsidP="000F7793">
            <w:pPr>
              <w:bidi w:val="0"/>
              <w:jc w:val="right"/>
              <w:rPr>
                <w:rFonts w:hint="eastAsia"/>
              </w:rPr>
            </w:pPr>
            <w:r>
              <w:rPr>
                <w:rFonts w:ascii="Noto Sans Arabic" w:eastAsia="Noto Sans Arabic" w:hAnsi="Noto Sans Arabic" w:cs="Noto Sans Arabic"/>
                <w:sz w:val="19"/>
              </w:rPr>
              <w:t>usersDestroy / UserController@destroy</w:t>
            </w:r>
          </w:p>
        </w:tc>
        <w:tc>
          <w:tcPr>
            <w:tcW w:w="3515" w:type="dxa"/>
            <w:vAlign w:val="center"/>
          </w:tcPr>
          <w:p w14:paraId="7BE66194" w14:textId="77777777" w:rsidR="0009343C" w:rsidRDefault="0009343C" w:rsidP="000F7793">
            <w:pPr>
              <w:bidi w:val="0"/>
              <w:jc w:val="right"/>
              <w:rPr>
                <w:rFonts w:hint="eastAsia"/>
              </w:rPr>
            </w:pPr>
            <w:r>
              <w:rPr>
                <w:rFonts w:ascii="Noto Sans Arabic" w:eastAsia="Noto Sans Arabic" w:hAnsi="Noto Sans Arabic" w:cs="Noto Sans Arabic"/>
                <w:sz w:val="19"/>
              </w:rPr>
              <w:t>إزالة المستخدم من النظام.</w:t>
            </w:r>
          </w:p>
        </w:tc>
      </w:tr>
      <w:tr w:rsidR="0009343C" w14:paraId="4D13F553" w14:textId="77777777" w:rsidTr="003D1EF2">
        <w:trPr>
          <w:jc w:val="right"/>
        </w:trPr>
        <w:tc>
          <w:tcPr>
            <w:tcW w:w="2381" w:type="dxa"/>
            <w:vAlign w:val="center"/>
          </w:tcPr>
          <w:p w14:paraId="6CD2F614" w14:textId="77777777" w:rsidR="0009343C" w:rsidRDefault="0009343C" w:rsidP="000F7793">
            <w:pPr>
              <w:bidi w:val="0"/>
              <w:jc w:val="right"/>
              <w:rPr>
                <w:rFonts w:hint="eastAsia"/>
              </w:rPr>
            </w:pPr>
            <w:r>
              <w:rPr>
                <w:rFonts w:ascii="Noto Sans Arabic" w:eastAsia="Noto Sans Arabic" w:hAnsi="Noto Sans Arabic" w:cs="Noto Sans Arabic"/>
                <w:sz w:val="19"/>
              </w:rPr>
              <w:t>دخول الإدارة</w:t>
            </w:r>
          </w:p>
        </w:tc>
        <w:tc>
          <w:tcPr>
            <w:tcW w:w="3061" w:type="dxa"/>
            <w:vAlign w:val="center"/>
          </w:tcPr>
          <w:p w14:paraId="743752E6" w14:textId="77777777" w:rsidR="0009343C" w:rsidRDefault="0009343C" w:rsidP="000F7793">
            <w:pPr>
              <w:bidi w:val="0"/>
              <w:jc w:val="right"/>
              <w:rPr>
                <w:rFonts w:hint="eastAsia"/>
              </w:rPr>
            </w:pPr>
            <w:r>
              <w:rPr>
                <w:rFonts w:ascii="Noto Sans Arabic" w:eastAsia="Noto Sans Arabic" w:hAnsi="Noto Sans Arabic" w:cs="Noto Sans Arabic"/>
                <w:sz w:val="19"/>
              </w:rPr>
              <w:t>AdminController@login</w:t>
            </w:r>
          </w:p>
        </w:tc>
        <w:tc>
          <w:tcPr>
            <w:tcW w:w="3515" w:type="dxa"/>
            <w:vAlign w:val="center"/>
          </w:tcPr>
          <w:p w14:paraId="097448A7" w14:textId="77777777" w:rsidR="0009343C" w:rsidRDefault="0009343C" w:rsidP="000F7793">
            <w:pPr>
              <w:bidi w:val="0"/>
              <w:jc w:val="right"/>
              <w:rPr>
                <w:rFonts w:hint="eastAsia"/>
              </w:rPr>
            </w:pPr>
            <w:r>
              <w:rPr>
                <w:rFonts w:ascii="Noto Sans Arabic" w:eastAsia="Noto Sans Arabic" w:hAnsi="Noto Sans Arabic" w:cs="Noto Sans Arabic"/>
                <w:sz w:val="19"/>
              </w:rPr>
              <w:t>مدخل منفصل للإدارة.</w:t>
            </w:r>
          </w:p>
        </w:tc>
      </w:tr>
    </w:tbl>
    <w:p w14:paraId="11B75602"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وجود لوحة إدارة منفصلة يعطي النظام قابلية للتحكم في الحسابات دون الرجوع إلى قاعدة البيانات مباشرة. وهذا مهم في الأنظمة المؤسسية لأن إدارة الحسابات يجب أن تكون من داخل النظام وبصلاحيات واضحة.</w:t>
      </w:r>
    </w:p>
    <w:tbl>
      <w:tblPr>
        <w:tblW w:w="0" w:type="auto"/>
        <w:jc w:val="right"/>
        <w:tblLook w:val="04A0" w:firstRow="1" w:lastRow="0" w:firstColumn="1" w:lastColumn="0" w:noHBand="0" w:noVBand="1"/>
      </w:tblPr>
      <w:tblGrid>
        <w:gridCol w:w="10262"/>
      </w:tblGrid>
      <w:tr w:rsidR="0009343C" w14:paraId="7D84305D" w14:textId="77777777" w:rsidTr="003D1EF2">
        <w:trPr>
          <w:jc w:val="right"/>
        </w:trPr>
        <w:tc>
          <w:tcPr>
            <w:tcW w:w="10262" w:type="dxa"/>
            <w:shd w:val="clear" w:color="auto" w:fill="F6F0DF"/>
            <w:vAlign w:val="center"/>
          </w:tcPr>
          <w:p w14:paraId="416B50EF"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ملاحظة أمنية مهمة</w:t>
            </w:r>
          </w:p>
          <w:p w14:paraId="4D0CC23B" w14:textId="77777777" w:rsidR="0009343C" w:rsidRDefault="0009343C" w:rsidP="000F7793">
            <w:pPr>
              <w:bidi w:val="0"/>
              <w:jc w:val="right"/>
              <w:rPr>
                <w:rFonts w:hint="eastAsia"/>
              </w:rPr>
            </w:pPr>
            <w:r>
              <w:rPr>
                <w:rFonts w:ascii="Noto Sans Arabic" w:eastAsia="Noto Sans Arabic" w:hAnsi="Noto Sans Arabic" w:cs="Noto Sans Arabic"/>
                <w:sz w:val="21"/>
              </w:rPr>
              <w:t>ينبغي عدم الاعتماد على كلمات مرور ثابتة داخل الكود لمدخل الإدارة أو القضاة. الأفضل بناء نظام أدوار وصلاحيات مثل Admin وJudge وClerk، مع حفظ الحسابات في قاعدة البيانات واستخدام Hash وPolicies.</w:t>
            </w:r>
          </w:p>
        </w:tc>
      </w:tr>
    </w:tbl>
    <w:p w14:paraId="5340654E" w14:textId="77777777" w:rsidR="0009343C" w:rsidRDefault="0009343C" w:rsidP="000F7793">
      <w:pPr>
        <w:bidi w:val="0"/>
        <w:spacing w:after="60" w:line="252" w:lineRule="auto"/>
        <w:jc w:val="right"/>
        <w:rPr>
          <w:rFonts w:hint="eastAsia"/>
        </w:rPr>
      </w:pPr>
    </w:p>
    <w:p w14:paraId="687B558C"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كما يفضل إضافة سجل تدقيق Audit Log لتسجيل من قام بإنشاء أو تعديل أو حذف المستخدمين والقضايا. هذه الإضافة مهمة جدًا في الأنظمة القضائية لأنها تحفظ الأثر الإداري وتمنع التلاعب غير الموثق.</w:t>
      </w:r>
    </w:p>
    <w:p w14:paraId="5E8DD17F" w14:textId="77777777" w:rsidR="0009343C" w:rsidRDefault="0009343C" w:rsidP="000F7793">
      <w:pPr>
        <w:bidi w:val="0"/>
        <w:rPr>
          <w:rFonts w:hint="eastAsia"/>
        </w:rPr>
      </w:pPr>
      <w:r>
        <w:br w:type="page"/>
      </w:r>
    </w:p>
    <w:p w14:paraId="01AAD5B9"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لوحة القضاة والتحليل الذكي</w:t>
      </w:r>
    </w:p>
    <w:tbl>
      <w:tblPr>
        <w:tblW w:w="0" w:type="auto"/>
        <w:jc w:val="right"/>
        <w:tblLook w:val="04A0" w:firstRow="1" w:lastRow="0" w:firstColumn="1" w:lastColumn="0" w:noHBand="0" w:noVBand="1"/>
      </w:tblPr>
      <w:tblGrid>
        <w:gridCol w:w="10262"/>
      </w:tblGrid>
      <w:tr w:rsidR="0009343C" w14:paraId="5306DB53" w14:textId="77777777" w:rsidTr="003D1EF2">
        <w:trPr>
          <w:jc w:val="right"/>
        </w:trPr>
        <w:tc>
          <w:tcPr>
            <w:tcW w:w="10262" w:type="dxa"/>
            <w:shd w:val="clear" w:color="auto" w:fill="16365C"/>
            <w:vAlign w:val="center"/>
          </w:tcPr>
          <w:p w14:paraId="11D5D2DB" w14:textId="77777777" w:rsidR="0009343C" w:rsidRDefault="0009343C" w:rsidP="000F7793">
            <w:pPr>
              <w:bidi w:val="0"/>
              <w:jc w:val="right"/>
              <w:rPr>
                <w:rFonts w:hint="eastAsia"/>
              </w:rPr>
            </w:pPr>
          </w:p>
        </w:tc>
      </w:tr>
    </w:tbl>
    <w:p w14:paraId="4918DFBC"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تقدم لوحة القضاة جانبًا مميزًا في المشروع؛ إذ لا تكتفي بعرض القضايا، بل تحاول تحويل البيانات إلى مؤشرات تساعد على الفهم السريع. يقوم JudgeController بحساب إجمالي القضايا، القضايا قيد النظر، القضايا المحكومة، توزيع القضايا حسب النوع، وتوزيعها على القضاة. ثم يتم تمرير هذه البيانات إلى واجهة judge/dashboard.blade.php.</w:t>
      </w:r>
    </w:p>
    <w:tbl>
      <w:tblPr>
        <w:tblStyle w:val="a4"/>
        <w:tblW w:w="0" w:type="auto"/>
        <w:jc w:val="right"/>
        <w:tblLook w:val="04A0" w:firstRow="1" w:lastRow="0" w:firstColumn="1" w:lastColumn="0" w:noHBand="0" w:noVBand="1"/>
      </w:tblPr>
      <w:tblGrid>
        <w:gridCol w:w="2381"/>
        <w:gridCol w:w="3175"/>
        <w:gridCol w:w="3402"/>
      </w:tblGrid>
      <w:tr w:rsidR="0009343C" w14:paraId="10375F47" w14:textId="77777777" w:rsidTr="003D1EF2">
        <w:trPr>
          <w:jc w:val="right"/>
        </w:trPr>
        <w:tc>
          <w:tcPr>
            <w:tcW w:w="2381" w:type="dxa"/>
            <w:shd w:val="clear" w:color="auto" w:fill="16365C"/>
            <w:vAlign w:val="center"/>
          </w:tcPr>
          <w:p w14:paraId="5A4C0E4E"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المؤشر</w:t>
            </w:r>
          </w:p>
        </w:tc>
        <w:tc>
          <w:tcPr>
            <w:tcW w:w="3175" w:type="dxa"/>
            <w:shd w:val="clear" w:color="auto" w:fill="16365C"/>
            <w:vAlign w:val="center"/>
          </w:tcPr>
          <w:p w14:paraId="32CDAC77"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طريقة الحساب</w:t>
            </w:r>
          </w:p>
        </w:tc>
        <w:tc>
          <w:tcPr>
            <w:tcW w:w="3402" w:type="dxa"/>
            <w:shd w:val="clear" w:color="auto" w:fill="16365C"/>
            <w:vAlign w:val="center"/>
          </w:tcPr>
          <w:p w14:paraId="175E1AD0"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الفائدة</w:t>
            </w:r>
          </w:p>
        </w:tc>
      </w:tr>
      <w:tr w:rsidR="0009343C" w14:paraId="20B855F9" w14:textId="77777777" w:rsidTr="003D1EF2">
        <w:trPr>
          <w:jc w:val="right"/>
        </w:trPr>
        <w:tc>
          <w:tcPr>
            <w:tcW w:w="2381" w:type="dxa"/>
            <w:vAlign w:val="center"/>
          </w:tcPr>
          <w:p w14:paraId="374EE5BC" w14:textId="77777777" w:rsidR="0009343C" w:rsidRDefault="0009343C" w:rsidP="000F7793">
            <w:pPr>
              <w:bidi w:val="0"/>
              <w:jc w:val="right"/>
              <w:rPr>
                <w:rFonts w:hint="eastAsia"/>
              </w:rPr>
            </w:pPr>
            <w:r>
              <w:rPr>
                <w:rFonts w:ascii="Noto Sans Arabic" w:eastAsia="Noto Sans Arabic" w:hAnsi="Noto Sans Arabic" w:cs="Noto Sans Arabic"/>
                <w:sz w:val="19"/>
              </w:rPr>
              <w:t>إجمالي القضايا</w:t>
            </w:r>
          </w:p>
        </w:tc>
        <w:tc>
          <w:tcPr>
            <w:tcW w:w="3175" w:type="dxa"/>
            <w:vAlign w:val="center"/>
          </w:tcPr>
          <w:p w14:paraId="68D026F3" w14:textId="77777777" w:rsidR="0009343C" w:rsidRDefault="0009343C" w:rsidP="000F7793">
            <w:pPr>
              <w:bidi w:val="0"/>
              <w:jc w:val="right"/>
              <w:rPr>
                <w:rFonts w:hint="eastAsia"/>
              </w:rPr>
            </w:pPr>
            <w:r>
              <w:rPr>
                <w:rFonts w:ascii="Noto Sans Arabic" w:eastAsia="Noto Sans Arabic" w:hAnsi="Noto Sans Arabic" w:cs="Noto Sans Arabic"/>
                <w:sz w:val="19"/>
              </w:rPr>
              <w:t>LegalCase::count()</w:t>
            </w:r>
          </w:p>
        </w:tc>
        <w:tc>
          <w:tcPr>
            <w:tcW w:w="3402" w:type="dxa"/>
            <w:vAlign w:val="center"/>
          </w:tcPr>
          <w:p w14:paraId="14732753" w14:textId="77777777" w:rsidR="0009343C" w:rsidRDefault="0009343C" w:rsidP="000F7793">
            <w:pPr>
              <w:bidi w:val="0"/>
              <w:jc w:val="right"/>
              <w:rPr>
                <w:rFonts w:hint="eastAsia"/>
              </w:rPr>
            </w:pPr>
            <w:r>
              <w:rPr>
                <w:rFonts w:ascii="Noto Sans Arabic" w:eastAsia="Noto Sans Arabic" w:hAnsi="Noto Sans Arabic" w:cs="Noto Sans Arabic"/>
                <w:sz w:val="19"/>
              </w:rPr>
              <w:t>قياس حجم العمل العام.</w:t>
            </w:r>
          </w:p>
        </w:tc>
      </w:tr>
      <w:tr w:rsidR="0009343C" w14:paraId="44A1B94D" w14:textId="77777777" w:rsidTr="003D1EF2">
        <w:trPr>
          <w:jc w:val="right"/>
        </w:trPr>
        <w:tc>
          <w:tcPr>
            <w:tcW w:w="2381" w:type="dxa"/>
            <w:vAlign w:val="center"/>
          </w:tcPr>
          <w:p w14:paraId="5AC6FB7C" w14:textId="77777777" w:rsidR="0009343C" w:rsidRDefault="0009343C" w:rsidP="000F7793">
            <w:pPr>
              <w:bidi w:val="0"/>
              <w:jc w:val="right"/>
              <w:rPr>
                <w:rFonts w:hint="eastAsia"/>
              </w:rPr>
            </w:pPr>
            <w:r>
              <w:rPr>
                <w:rFonts w:ascii="Noto Sans Arabic" w:eastAsia="Noto Sans Arabic" w:hAnsi="Noto Sans Arabic" w:cs="Noto Sans Arabic"/>
                <w:sz w:val="19"/>
              </w:rPr>
              <w:t>قضايا قيد النظر</w:t>
            </w:r>
          </w:p>
        </w:tc>
        <w:tc>
          <w:tcPr>
            <w:tcW w:w="3175" w:type="dxa"/>
            <w:vAlign w:val="center"/>
          </w:tcPr>
          <w:p w14:paraId="1EAAAF92" w14:textId="77777777" w:rsidR="0009343C" w:rsidRDefault="0009343C" w:rsidP="000F7793">
            <w:pPr>
              <w:bidi w:val="0"/>
              <w:jc w:val="right"/>
              <w:rPr>
                <w:rFonts w:hint="eastAsia"/>
              </w:rPr>
            </w:pPr>
            <w:r>
              <w:rPr>
                <w:rFonts w:ascii="Noto Sans Arabic" w:eastAsia="Noto Sans Arabic" w:hAnsi="Noto Sans Arabic" w:cs="Noto Sans Arabic"/>
                <w:sz w:val="19"/>
              </w:rPr>
              <w:t>فلترة status = قيد النظر</w:t>
            </w:r>
          </w:p>
        </w:tc>
        <w:tc>
          <w:tcPr>
            <w:tcW w:w="3402" w:type="dxa"/>
            <w:vAlign w:val="center"/>
          </w:tcPr>
          <w:p w14:paraId="151E409E" w14:textId="77777777" w:rsidR="0009343C" w:rsidRDefault="0009343C" w:rsidP="000F7793">
            <w:pPr>
              <w:bidi w:val="0"/>
              <w:jc w:val="right"/>
              <w:rPr>
                <w:rFonts w:hint="eastAsia"/>
              </w:rPr>
            </w:pPr>
            <w:r>
              <w:rPr>
                <w:rFonts w:ascii="Noto Sans Arabic" w:eastAsia="Noto Sans Arabic" w:hAnsi="Noto Sans Arabic" w:cs="Noto Sans Arabic"/>
                <w:sz w:val="19"/>
              </w:rPr>
              <w:t>معرفة الضغط الحالي.</w:t>
            </w:r>
          </w:p>
        </w:tc>
      </w:tr>
      <w:tr w:rsidR="0009343C" w14:paraId="2CD507DE" w14:textId="77777777" w:rsidTr="003D1EF2">
        <w:trPr>
          <w:jc w:val="right"/>
        </w:trPr>
        <w:tc>
          <w:tcPr>
            <w:tcW w:w="2381" w:type="dxa"/>
            <w:vAlign w:val="center"/>
          </w:tcPr>
          <w:p w14:paraId="0B4E98E4" w14:textId="77777777" w:rsidR="0009343C" w:rsidRDefault="0009343C" w:rsidP="000F7793">
            <w:pPr>
              <w:bidi w:val="0"/>
              <w:jc w:val="right"/>
              <w:rPr>
                <w:rFonts w:hint="eastAsia"/>
              </w:rPr>
            </w:pPr>
            <w:r>
              <w:rPr>
                <w:rFonts w:ascii="Noto Sans Arabic" w:eastAsia="Noto Sans Arabic" w:hAnsi="Noto Sans Arabic" w:cs="Noto Sans Arabic"/>
                <w:sz w:val="19"/>
              </w:rPr>
              <w:t>قضايا محكومة</w:t>
            </w:r>
          </w:p>
        </w:tc>
        <w:tc>
          <w:tcPr>
            <w:tcW w:w="3175" w:type="dxa"/>
            <w:vAlign w:val="center"/>
          </w:tcPr>
          <w:p w14:paraId="614C151A" w14:textId="77777777" w:rsidR="0009343C" w:rsidRDefault="0009343C" w:rsidP="000F7793">
            <w:pPr>
              <w:bidi w:val="0"/>
              <w:jc w:val="right"/>
              <w:rPr>
                <w:rFonts w:hint="eastAsia"/>
              </w:rPr>
            </w:pPr>
            <w:r>
              <w:rPr>
                <w:rFonts w:ascii="Noto Sans Arabic" w:eastAsia="Noto Sans Arabic" w:hAnsi="Noto Sans Arabic" w:cs="Noto Sans Arabic"/>
                <w:sz w:val="19"/>
              </w:rPr>
              <w:t>فلترة status = محكومة</w:t>
            </w:r>
          </w:p>
        </w:tc>
        <w:tc>
          <w:tcPr>
            <w:tcW w:w="3402" w:type="dxa"/>
            <w:vAlign w:val="center"/>
          </w:tcPr>
          <w:p w14:paraId="3ED28214" w14:textId="77777777" w:rsidR="0009343C" w:rsidRDefault="0009343C" w:rsidP="000F7793">
            <w:pPr>
              <w:bidi w:val="0"/>
              <w:jc w:val="right"/>
              <w:rPr>
                <w:rFonts w:hint="eastAsia"/>
              </w:rPr>
            </w:pPr>
            <w:r>
              <w:rPr>
                <w:rFonts w:ascii="Noto Sans Arabic" w:eastAsia="Noto Sans Arabic" w:hAnsi="Noto Sans Arabic" w:cs="Noto Sans Arabic"/>
                <w:sz w:val="19"/>
              </w:rPr>
              <w:t>قياس الإنجاز.</w:t>
            </w:r>
          </w:p>
        </w:tc>
      </w:tr>
      <w:tr w:rsidR="0009343C" w14:paraId="0B9A9366" w14:textId="77777777" w:rsidTr="003D1EF2">
        <w:trPr>
          <w:jc w:val="right"/>
        </w:trPr>
        <w:tc>
          <w:tcPr>
            <w:tcW w:w="2381" w:type="dxa"/>
            <w:vAlign w:val="center"/>
          </w:tcPr>
          <w:p w14:paraId="039B97E2" w14:textId="77777777" w:rsidR="0009343C" w:rsidRDefault="0009343C" w:rsidP="000F7793">
            <w:pPr>
              <w:bidi w:val="0"/>
              <w:jc w:val="right"/>
              <w:rPr>
                <w:rFonts w:hint="eastAsia"/>
              </w:rPr>
            </w:pPr>
            <w:r>
              <w:rPr>
                <w:rFonts w:ascii="Noto Sans Arabic" w:eastAsia="Noto Sans Arabic" w:hAnsi="Noto Sans Arabic" w:cs="Noto Sans Arabic"/>
                <w:sz w:val="19"/>
              </w:rPr>
              <w:t>التصنيف حسب النوع</w:t>
            </w:r>
          </w:p>
        </w:tc>
        <w:tc>
          <w:tcPr>
            <w:tcW w:w="3175" w:type="dxa"/>
            <w:vAlign w:val="center"/>
          </w:tcPr>
          <w:p w14:paraId="031E707A" w14:textId="77777777" w:rsidR="0009343C" w:rsidRDefault="0009343C" w:rsidP="000F7793">
            <w:pPr>
              <w:bidi w:val="0"/>
              <w:jc w:val="right"/>
              <w:rPr>
                <w:rFonts w:hint="eastAsia"/>
              </w:rPr>
            </w:pPr>
            <w:r>
              <w:rPr>
                <w:rFonts w:ascii="Noto Sans Arabic" w:eastAsia="Noto Sans Arabic" w:hAnsi="Noto Sans Arabic" w:cs="Noto Sans Arabic"/>
                <w:sz w:val="19"/>
              </w:rPr>
              <w:t>groupBy(case_type)</w:t>
            </w:r>
          </w:p>
        </w:tc>
        <w:tc>
          <w:tcPr>
            <w:tcW w:w="3402" w:type="dxa"/>
            <w:vAlign w:val="center"/>
          </w:tcPr>
          <w:p w14:paraId="41CDB4B6" w14:textId="77777777" w:rsidR="0009343C" w:rsidRDefault="0009343C" w:rsidP="000F7793">
            <w:pPr>
              <w:bidi w:val="0"/>
              <w:jc w:val="right"/>
              <w:rPr>
                <w:rFonts w:hint="eastAsia"/>
              </w:rPr>
            </w:pPr>
            <w:r>
              <w:rPr>
                <w:rFonts w:ascii="Noto Sans Arabic" w:eastAsia="Noto Sans Arabic" w:hAnsi="Noto Sans Arabic" w:cs="Noto Sans Arabic"/>
                <w:sz w:val="19"/>
              </w:rPr>
              <w:t>تحديد أكثر أنواع القضايا انتشارًا.</w:t>
            </w:r>
          </w:p>
        </w:tc>
      </w:tr>
      <w:tr w:rsidR="0009343C" w14:paraId="7FA318FB" w14:textId="77777777" w:rsidTr="003D1EF2">
        <w:trPr>
          <w:jc w:val="right"/>
        </w:trPr>
        <w:tc>
          <w:tcPr>
            <w:tcW w:w="2381" w:type="dxa"/>
            <w:vAlign w:val="center"/>
          </w:tcPr>
          <w:p w14:paraId="44155C0A" w14:textId="77777777" w:rsidR="0009343C" w:rsidRDefault="0009343C" w:rsidP="000F7793">
            <w:pPr>
              <w:bidi w:val="0"/>
              <w:jc w:val="right"/>
              <w:rPr>
                <w:rFonts w:hint="eastAsia"/>
              </w:rPr>
            </w:pPr>
            <w:r>
              <w:rPr>
                <w:rFonts w:ascii="Noto Sans Arabic" w:eastAsia="Noto Sans Arabic" w:hAnsi="Noto Sans Arabic" w:cs="Noto Sans Arabic"/>
                <w:sz w:val="19"/>
              </w:rPr>
              <w:t>التوزيع على القضاة</w:t>
            </w:r>
          </w:p>
        </w:tc>
        <w:tc>
          <w:tcPr>
            <w:tcW w:w="3175" w:type="dxa"/>
            <w:vAlign w:val="center"/>
          </w:tcPr>
          <w:p w14:paraId="0278B704" w14:textId="77777777" w:rsidR="0009343C" w:rsidRDefault="0009343C" w:rsidP="000F7793">
            <w:pPr>
              <w:bidi w:val="0"/>
              <w:jc w:val="right"/>
              <w:rPr>
                <w:rFonts w:hint="eastAsia"/>
              </w:rPr>
            </w:pPr>
            <w:r>
              <w:rPr>
                <w:rFonts w:ascii="Noto Sans Arabic" w:eastAsia="Noto Sans Arabic" w:hAnsi="Noto Sans Arabic" w:cs="Noto Sans Arabic"/>
                <w:sz w:val="19"/>
              </w:rPr>
              <w:t>groupBy(judge_name)</w:t>
            </w:r>
          </w:p>
        </w:tc>
        <w:tc>
          <w:tcPr>
            <w:tcW w:w="3402" w:type="dxa"/>
            <w:vAlign w:val="center"/>
          </w:tcPr>
          <w:p w14:paraId="6C11BD96" w14:textId="77777777" w:rsidR="0009343C" w:rsidRDefault="0009343C" w:rsidP="000F7793">
            <w:pPr>
              <w:bidi w:val="0"/>
              <w:jc w:val="right"/>
              <w:rPr>
                <w:rFonts w:hint="eastAsia"/>
              </w:rPr>
            </w:pPr>
            <w:r>
              <w:rPr>
                <w:rFonts w:ascii="Noto Sans Arabic" w:eastAsia="Noto Sans Arabic" w:hAnsi="Noto Sans Arabic" w:cs="Noto Sans Arabic"/>
                <w:sz w:val="19"/>
              </w:rPr>
              <w:t>تقدير الأحمال على القضاة.</w:t>
            </w:r>
          </w:p>
        </w:tc>
      </w:tr>
    </w:tbl>
    <w:p w14:paraId="2F023EE9"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أما جزء التحليل الذكي فيعتمد على generateAIInsights، وهي دالة تولد توصيات بناءً على قواعد مثل نسبة القضايا المتراكمة، أكثر نوع قضية تكرارًا، والتحذير عند زيادة القضايا الجديدة وقيد النظر. لذلك يمكن وصفه بأنه تحليل ذكي مبدئي أو محاكاة AI، وليس نموذج تعلم آلي كامل.</w:t>
      </w:r>
    </w:p>
    <w:tbl>
      <w:tblPr>
        <w:tblW w:w="0" w:type="auto"/>
        <w:jc w:val="right"/>
        <w:tblLook w:val="04A0" w:firstRow="1" w:lastRow="0" w:firstColumn="1" w:lastColumn="0" w:noHBand="0" w:noVBand="1"/>
      </w:tblPr>
      <w:tblGrid>
        <w:gridCol w:w="10262"/>
      </w:tblGrid>
      <w:tr w:rsidR="0009343C" w14:paraId="295FAB99" w14:textId="77777777" w:rsidTr="003D1EF2">
        <w:trPr>
          <w:jc w:val="right"/>
        </w:trPr>
        <w:tc>
          <w:tcPr>
            <w:tcW w:w="10262" w:type="dxa"/>
            <w:shd w:val="clear" w:color="auto" w:fill="EEF3F8"/>
            <w:vAlign w:val="center"/>
          </w:tcPr>
          <w:p w14:paraId="04342F83"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فرصة تطوير</w:t>
            </w:r>
          </w:p>
          <w:p w14:paraId="610F7746" w14:textId="77777777" w:rsidR="0009343C" w:rsidRDefault="0009343C" w:rsidP="000F7793">
            <w:pPr>
              <w:bidi w:val="0"/>
              <w:jc w:val="right"/>
              <w:rPr>
                <w:rFonts w:hint="eastAsia"/>
              </w:rPr>
            </w:pPr>
            <w:r>
              <w:rPr>
                <w:rFonts w:ascii="Noto Sans Arabic" w:eastAsia="Noto Sans Arabic" w:hAnsi="Noto Sans Arabic" w:cs="Noto Sans Arabic"/>
                <w:sz w:val="21"/>
              </w:rPr>
              <w:t>يمكن مستقبلاً ربط هذه اللوحة بنموذج تنبؤ يحلل مدة الفصل المتوقعة، الأولوية، احتمالية التأخير، أو توصية بتوزيع القضايا بناءً على عبء كل قاضٍ ونوع التخصص.</w:t>
            </w:r>
          </w:p>
        </w:tc>
      </w:tr>
    </w:tbl>
    <w:p w14:paraId="5646C706" w14:textId="77777777" w:rsidR="0009343C" w:rsidRDefault="0009343C" w:rsidP="000F7793">
      <w:pPr>
        <w:bidi w:val="0"/>
        <w:spacing w:after="60" w:line="252" w:lineRule="auto"/>
        <w:jc w:val="right"/>
        <w:rPr>
          <w:rFonts w:hint="eastAsia"/>
        </w:rPr>
      </w:pPr>
    </w:p>
    <w:p w14:paraId="744E2517" w14:textId="77777777" w:rsidR="0009343C" w:rsidRDefault="0009343C" w:rsidP="000F7793">
      <w:pPr>
        <w:bidi w:val="0"/>
        <w:rPr>
          <w:rFonts w:hint="eastAsia"/>
        </w:rPr>
      </w:pPr>
      <w:r>
        <w:br w:type="page"/>
      </w:r>
    </w:p>
    <w:p w14:paraId="74F1E37B"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الأمن والاختبار وملاحظات الجودة</w:t>
      </w:r>
    </w:p>
    <w:tbl>
      <w:tblPr>
        <w:tblW w:w="0" w:type="auto"/>
        <w:jc w:val="right"/>
        <w:tblLook w:val="04A0" w:firstRow="1" w:lastRow="0" w:firstColumn="1" w:lastColumn="0" w:noHBand="0" w:noVBand="1"/>
      </w:tblPr>
      <w:tblGrid>
        <w:gridCol w:w="10262"/>
      </w:tblGrid>
      <w:tr w:rsidR="0009343C" w14:paraId="61312113" w14:textId="77777777" w:rsidTr="003D1EF2">
        <w:trPr>
          <w:jc w:val="right"/>
        </w:trPr>
        <w:tc>
          <w:tcPr>
            <w:tcW w:w="10262" w:type="dxa"/>
            <w:shd w:val="clear" w:color="auto" w:fill="16365C"/>
            <w:vAlign w:val="center"/>
          </w:tcPr>
          <w:p w14:paraId="7EB0D6E6" w14:textId="77777777" w:rsidR="0009343C" w:rsidRDefault="0009343C" w:rsidP="000F7793">
            <w:pPr>
              <w:bidi w:val="0"/>
              <w:jc w:val="right"/>
              <w:rPr>
                <w:rFonts w:hint="eastAsia"/>
              </w:rPr>
            </w:pPr>
          </w:p>
        </w:tc>
      </w:tr>
    </w:tbl>
    <w:p w14:paraId="34CEC8EB"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الأمن عنصر أساسي في أي نظام قضائي، لأن البيانات المتداولة قد تكون حساسة وتشمل أسماء أطراف، أرقام هواتف، عناوين، مرفقات، ووقائع قانونية. المشروع يحتوي على أساس جيد من ناحية استخدام Laravel Authentication للمستخدمين وحفظ كلمات المرور عبر Hash، لكنه يحتاج إلى تحسينات قبل استخدامه في بيئة حقيقية.</w:t>
      </w:r>
    </w:p>
    <w:tbl>
      <w:tblPr>
        <w:tblStyle w:val="a4"/>
        <w:tblW w:w="0" w:type="auto"/>
        <w:jc w:val="right"/>
        <w:tblLook w:val="04A0" w:firstRow="1" w:lastRow="0" w:firstColumn="1" w:lastColumn="0" w:noHBand="0" w:noVBand="1"/>
      </w:tblPr>
      <w:tblGrid>
        <w:gridCol w:w="2154"/>
        <w:gridCol w:w="1248"/>
        <w:gridCol w:w="1927"/>
        <w:gridCol w:w="3629"/>
      </w:tblGrid>
      <w:tr w:rsidR="0009343C" w14:paraId="3FA4C6BE" w14:textId="77777777" w:rsidTr="003D1EF2">
        <w:trPr>
          <w:jc w:val="right"/>
        </w:trPr>
        <w:tc>
          <w:tcPr>
            <w:tcW w:w="2154" w:type="dxa"/>
            <w:shd w:val="clear" w:color="auto" w:fill="16365C"/>
            <w:vAlign w:val="center"/>
          </w:tcPr>
          <w:p w14:paraId="7BFEB23D"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المجال</w:t>
            </w:r>
          </w:p>
        </w:tc>
        <w:tc>
          <w:tcPr>
            <w:tcW w:w="3175" w:type="dxa"/>
            <w:gridSpan w:val="2"/>
            <w:shd w:val="clear" w:color="auto" w:fill="16365C"/>
            <w:vAlign w:val="center"/>
          </w:tcPr>
          <w:p w14:paraId="7508CA50"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الوضع الحالي</w:t>
            </w:r>
          </w:p>
        </w:tc>
        <w:tc>
          <w:tcPr>
            <w:tcW w:w="3628" w:type="dxa"/>
            <w:shd w:val="clear" w:color="auto" w:fill="16365C"/>
            <w:vAlign w:val="center"/>
          </w:tcPr>
          <w:p w14:paraId="6D465E83"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الإجراء المقترح</w:t>
            </w:r>
          </w:p>
        </w:tc>
      </w:tr>
      <w:tr w:rsidR="0009343C" w14:paraId="6F9EA18A" w14:textId="77777777" w:rsidTr="003D1EF2">
        <w:trPr>
          <w:jc w:val="right"/>
        </w:trPr>
        <w:tc>
          <w:tcPr>
            <w:tcW w:w="2154" w:type="dxa"/>
            <w:vAlign w:val="center"/>
          </w:tcPr>
          <w:p w14:paraId="2F694A4E" w14:textId="77777777" w:rsidR="0009343C" w:rsidRDefault="0009343C" w:rsidP="000F7793">
            <w:pPr>
              <w:bidi w:val="0"/>
              <w:jc w:val="right"/>
              <w:rPr>
                <w:rFonts w:hint="eastAsia"/>
              </w:rPr>
            </w:pPr>
            <w:r>
              <w:rPr>
                <w:rFonts w:ascii="Noto Sans Arabic" w:eastAsia="Noto Sans Arabic" w:hAnsi="Noto Sans Arabic" w:cs="Noto Sans Arabic"/>
                <w:sz w:val="19"/>
              </w:rPr>
              <w:t>المصادقة</w:t>
            </w:r>
          </w:p>
        </w:tc>
        <w:tc>
          <w:tcPr>
            <w:tcW w:w="3175" w:type="dxa"/>
            <w:gridSpan w:val="2"/>
            <w:vAlign w:val="center"/>
          </w:tcPr>
          <w:p w14:paraId="75545FA9" w14:textId="77777777" w:rsidR="0009343C" w:rsidRDefault="0009343C" w:rsidP="000F7793">
            <w:pPr>
              <w:bidi w:val="0"/>
              <w:jc w:val="right"/>
              <w:rPr>
                <w:rFonts w:hint="eastAsia"/>
              </w:rPr>
            </w:pPr>
            <w:r>
              <w:rPr>
                <w:rFonts w:ascii="Noto Sans Arabic" w:eastAsia="Noto Sans Arabic" w:hAnsi="Noto Sans Arabic" w:cs="Noto Sans Arabic"/>
                <w:sz w:val="19"/>
              </w:rPr>
              <w:t>تسجيل دخول للمستخدمين وبعض مداخل منفصلة</w:t>
            </w:r>
          </w:p>
        </w:tc>
        <w:tc>
          <w:tcPr>
            <w:tcW w:w="3628" w:type="dxa"/>
            <w:vAlign w:val="center"/>
          </w:tcPr>
          <w:p w14:paraId="40E6C19E" w14:textId="77777777" w:rsidR="0009343C" w:rsidRDefault="0009343C" w:rsidP="000F7793">
            <w:pPr>
              <w:bidi w:val="0"/>
              <w:jc w:val="right"/>
              <w:rPr>
                <w:rFonts w:hint="eastAsia"/>
              </w:rPr>
            </w:pPr>
            <w:r>
              <w:rPr>
                <w:rFonts w:ascii="Noto Sans Arabic" w:eastAsia="Noto Sans Arabic" w:hAnsi="Noto Sans Arabic" w:cs="Noto Sans Arabic"/>
                <w:sz w:val="19"/>
              </w:rPr>
              <w:t>توحيد الدخول واعتماد roles/permissions.</w:t>
            </w:r>
          </w:p>
        </w:tc>
      </w:tr>
      <w:tr w:rsidR="0009343C" w14:paraId="60FB79FF" w14:textId="77777777" w:rsidTr="003D1EF2">
        <w:trPr>
          <w:jc w:val="right"/>
        </w:trPr>
        <w:tc>
          <w:tcPr>
            <w:tcW w:w="2154" w:type="dxa"/>
            <w:vAlign w:val="center"/>
          </w:tcPr>
          <w:p w14:paraId="33A80E7D" w14:textId="77777777" w:rsidR="0009343C" w:rsidRDefault="0009343C" w:rsidP="000F7793">
            <w:pPr>
              <w:bidi w:val="0"/>
              <w:jc w:val="right"/>
              <w:rPr>
                <w:rFonts w:hint="eastAsia"/>
              </w:rPr>
            </w:pPr>
            <w:r>
              <w:rPr>
                <w:rFonts w:ascii="Noto Sans Arabic" w:eastAsia="Noto Sans Arabic" w:hAnsi="Noto Sans Arabic" w:cs="Noto Sans Arabic"/>
                <w:sz w:val="19"/>
              </w:rPr>
              <w:t>كلمات المرور</w:t>
            </w:r>
          </w:p>
        </w:tc>
        <w:tc>
          <w:tcPr>
            <w:tcW w:w="3175" w:type="dxa"/>
            <w:gridSpan w:val="2"/>
            <w:vAlign w:val="center"/>
          </w:tcPr>
          <w:p w14:paraId="5140A5DB" w14:textId="77777777" w:rsidR="0009343C" w:rsidRDefault="0009343C" w:rsidP="000F7793">
            <w:pPr>
              <w:bidi w:val="0"/>
              <w:jc w:val="right"/>
              <w:rPr>
                <w:rFonts w:hint="eastAsia"/>
              </w:rPr>
            </w:pPr>
            <w:r>
              <w:rPr>
                <w:rFonts w:ascii="Noto Sans Arabic" w:eastAsia="Noto Sans Arabic" w:hAnsi="Noto Sans Arabic" w:cs="Noto Sans Arabic"/>
                <w:sz w:val="19"/>
              </w:rPr>
              <w:t>Hash للمستخدمين، لكن توجد كلمات ثابتة لبعض المداخل</w:t>
            </w:r>
          </w:p>
        </w:tc>
        <w:tc>
          <w:tcPr>
            <w:tcW w:w="3628" w:type="dxa"/>
            <w:vAlign w:val="center"/>
          </w:tcPr>
          <w:p w14:paraId="3827913C" w14:textId="77777777" w:rsidR="0009343C" w:rsidRDefault="0009343C" w:rsidP="000F7793">
            <w:pPr>
              <w:bidi w:val="0"/>
              <w:jc w:val="right"/>
              <w:rPr>
                <w:rFonts w:hint="eastAsia"/>
              </w:rPr>
            </w:pPr>
            <w:r>
              <w:rPr>
                <w:rFonts w:ascii="Noto Sans Arabic" w:eastAsia="Noto Sans Arabic" w:hAnsi="Noto Sans Arabic" w:cs="Noto Sans Arabic"/>
                <w:sz w:val="19"/>
              </w:rPr>
              <w:t>نقل كل الحسابات لقاعدة البيانات.</w:t>
            </w:r>
          </w:p>
        </w:tc>
      </w:tr>
      <w:tr w:rsidR="0009343C" w14:paraId="00B1B661" w14:textId="77777777" w:rsidTr="003D1EF2">
        <w:trPr>
          <w:jc w:val="right"/>
        </w:trPr>
        <w:tc>
          <w:tcPr>
            <w:tcW w:w="2154" w:type="dxa"/>
            <w:vAlign w:val="center"/>
          </w:tcPr>
          <w:p w14:paraId="2A840541" w14:textId="77777777" w:rsidR="0009343C" w:rsidRDefault="0009343C" w:rsidP="000F7793">
            <w:pPr>
              <w:bidi w:val="0"/>
              <w:jc w:val="right"/>
              <w:rPr>
                <w:rFonts w:hint="eastAsia"/>
              </w:rPr>
            </w:pPr>
            <w:r>
              <w:rPr>
                <w:rFonts w:ascii="Noto Sans Arabic" w:eastAsia="Noto Sans Arabic" w:hAnsi="Noto Sans Arabic" w:cs="Noto Sans Arabic"/>
                <w:sz w:val="19"/>
              </w:rPr>
              <w:t>التحقق من المدخلات</w:t>
            </w:r>
          </w:p>
        </w:tc>
        <w:tc>
          <w:tcPr>
            <w:tcW w:w="3175" w:type="dxa"/>
            <w:gridSpan w:val="2"/>
            <w:vAlign w:val="center"/>
          </w:tcPr>
          <w:p w14:paraId="25CA4B62" w14:textId="77777777" w:rsidR="0009343C" w:rsidRDefault="0009343C" w:rsidP="000F7793">
            <w:pPr>
              <w:bidi w:val="0"/>
              <w:jc w:val="right"/>
              <w:rPr>
                <w:rFonts w:hint="eastAsia"/>
              </w:rPr>
            </w:pPr>
            <w:r>
              <w:rPr>
                <w:rFonts w:ascii="Noto Sans Arabic" w:eastAsia="Noto Sans Arabic" w:hAnsi="Noto Sans Arabic" w:cs="Noto Sans Arabic"/>
                <w:sz w:val="19"/>
              </w:rPr>
              <w:t>موجود في إدارة المستخدمين جزئيًا</w:t>
            </w:r>
          </w:p>
        </w:tc>
        <w:tc>
          <w:tcPr>
            <w:tcW w:w="3628" w:type="dxa"/>
            <w:vAlign w:val="center"/>
          </w:tcPr>
          <w:p w14:paraId="5CBAADFD" w14:textId="77777777" w:rsidR="0009343C" w:rsidRDefault="0009343C" w:rsidP="000F7793">
            <w:pPr>
              <w:bidi w:val="0"/>
              <w:jc w:val="right"/>
              <w:rPr>
                <w:rFonts w:hint="eastAsia"/>
              </w:rPr>
            </w:pPr>
            <w:r>
              <w:rPr>
                <w:rFonts w:ascii="Noto Sans Arabic" w:eastAsia="Noto Sans Arabic" w:hAnsi="Noto Sans Arabic" w:cs="Noto Sans Arabic"/>
                <w:sz w:val="19"/>
              </w:rPr>
              <w:t>إضافة validation كامل لقضايا الأطراف والمرفقات.</w:t>
            </w:r>
          </w:p>
        </w:tc>
      </w:tr>
      <w:tr w:rsidR="0009343C" w14:paraId="7BFE0BDB" w14:textId="77777777" w:rsidTr="003D1EF2">
        <w:trPr>
          <w:jc w:val="right"/>
        </w:trPr>
        <w:tc>
          <w:tcPr>
            <w:tcW w:w="2154" w:type="dxa"/>
            <w:vAlign w:val="center"/>
          </w:tcPr>
          <w:p w14:paraId="3CAE5731" w14:textId="77777777" w:rsidR="0009343C" w:rsidRDefault="0009343C" w:rsidP="000F7793">
            <w:pPr>
              <w:bidi w:val="0"/>
              <w:jc w:val="right"/>
              <w:rPr>
                <w:rFonts w:hint="eastAsia"/>
              </w:rPr>
            </w:pPr>
            <w:r>
              <w:rPr>
                <w:rFonts w:ascii="Noto Sans Arabic" w:eastAsia="Noto Sans Arabic" w:hAnsi="Noto Sans Arabic" w:cs="Noto Sans Arabic"/>
                <w:sz w:val="19"/>
              </w:rPr>
              <w:t>المرفقات</w:t>
            </w:r>
          </w:p>
        </w:tc>
        <w:tc>
          <w:tcPr>
            <w:tcW w:w="3175" w:type="dxa"/>
            <w:gridSpan w:val="2"/>
            <w:vAlign w:val="center"/>
          </w:tcPr>
          <w:p w14:paraId="0753D63C" w14:textId="77777777" w:rsidR="0009343C" w:rsidRDefault="0009343C" w:rsidP="000F7793">
            <w:pPr>
              <w:bidi w:val="0"/>
              <w:jc w:val="right"/>
              <w:rPr>
                <w:rFonts w:hint="eastAsia"/>
              </w:rPr>
            </w:pPr>
            <w:r>
              <w:rPr>
                <w:rFonts w:ascii="Noto Sans Arabic" w:eastAsia="Noto Sans Arabic" w:hAnsi="Noto Sans Arabic" w:cs="Noto Sans Arabic"/>
                <w:sz w:val="19"/>
              </w:rPr>
              <w:t>رفع PDF وحفظ المسار</w:t>
            </w:r>
          </w:p>
        </w:tc>
        <w:tc>
          <w:tcPr>
            <w:tcW w:w="3628" w:type="dxa"/>
            <w:vAlign w:val="center"/>
          </w:tcPr>
          <w:p w14:paraId="364E7C29" w14:textId="77777777" w:rsidR="0009343C" w:rsidRDefault="0009343C" w:rsidP="000F7793">
            <w:pPr>
              <w:bidi w:val="0"/>
              <w:jc w:val="right"/>
              <w:rPr>
                <w:rFonts w:hint="eastAsia"/>
              </w:rPr>
            </w:pPr>
            <w:r>
              <w:rPr>
                <w:rFonts w:ascii="Noto Sans Arabic" w:eastAsia="Noto Sans Arabic" w:hAnsi="Noto Sans Arabic" w:cs="Noto Sans Arabic"/>
                <w:sz w:val="19"/>
              </w:rPr>
              <w:t>التحقق من النوع والحجم وفحص الملفات.</w:t>
            </w:r>
          </w:p>
        </w:tc>
      </w:tr>
      <w:tr w:rsidR="0009343C" w14:paraId="383FBE9C" w14:textId="77777777" w:rsidTr="003D1EF2">
        <w:trPr>
          <w:jc w:val="right"/>
        </w:trPr>
        <w:tc>
          <w:tcPr>
            <w:tcW w:w="2154" w:type="dxa"/>
            <w:vAlign w:val="center"/>
          </w:tcPr>
          <w:p w14:paraId="5C19BE07" w14:textId="77777777" w:rsidR="0009343C" w:rsidRDefault="0009343C" w:rsidP="000F7793">
            <w:pPr>
              <w:bidi w:val="0"/>
              <w:jc w:val="right"/>
              <w:rPr>
                <w:rFonts w:hint="eastAsia"/>
              </w:rPr>
            </w:pPr>
            <w:r>
              <w:rPr>
                <w:rFonts w:ascii="Noto Sans Arabic" w:eastAsia="Noto Sans Arabic" w:hAnsi="Noto Sans Arabic" w:cs="Noto Sans Arabic"/>
                <w:sz w:val="19"/>
              </w:rPr>
              <w:t>السجلات</w:t>
            </w:r>
          </w:p>
        </w:tc>
        <w:tc>
          <w:tcPr>
            <w:tcW w:w="3175" w:type="dxa"/>
            <w:gridSpan w:val="2"/>
            <w:vAlign w:val="center"/>
          </w:tcPr>
          <w:p w14:paraId="629BFAEB" w14:textId="77777777" w:rsidR="0009343C" w:rsidRDefault="0009343C" w:rsidP="000F7793">
            <w:pPr>
              <w:bidi w:val="0"/>
              <w:jc w:val="right"/>
              <w:rPr>
                <w:rFonts w:hint="eastAsia"/>
              </w:rPr>
            </w:pPr>
            <w:r>
              <w:rPr>
                <w:rFonts w:ascii="Noto Sans Arabic" w:eastAsia="Noto Sans Arabic" w:hAnsi="Noto Sans Arabic" w:cs="Noto Sans Arabic"/>
                <w:sz w:val="19"/>
              </w:rPr>
              <w:t>لا يظهر سجل تدقيق كامل</w:t>
            </w:r>
          </w:p>
        </w:tc>
        <w:tc>
          <w:tcPr>
            <w:tcW w:w="3628" w:type="dxa"/>
            <w:vAlign w:val="center"/>
          </w:tcPr>
          <w:p w14:paraId="14F5E430" w14:textId="77777777" w:rsidR="0009343C" w:rsidRDefault="0009343C" w:rsidP="000F7793">
            <w:pPr>
              <w:bidi w:val="0"/>
              <w:jc w:val="right"/>
              <w:rPr>
                <w:rFonts w:hint="eastAsia"/>
              </w:rPr>
            </w:pPr>
            <w:r>
              <w:rPr>
                <w:rFonts w:ascii="Noto Sans Arabic" w:eastAsia="Noto Sans Arabic" w:hAnsi="Noto Sans Arabic" w:cs="Noto Sans Arabic"/>
                <w:sz w:val="19"/>
              </w:rPr>
              <w:t>إضافة Audit Log لكل عملية حساسة.</w:t>
            </w:r>
          </w:p>
        </w:tc>
      </w:tr>
      <w:tr w:rsidR="0009343C" w14:paraId="13687796" w14:textId="77777777" w:rsidTr="003D1EF2">
        <w:trPr>
          <w:jc w:val="right"/>
        </w:trPr>
        <w:tc>
          <w:tcPr>
            <w:tcW w:w="3402" w:type="dxa"/>
            <w:gridSpan w:val="2"/>
            <w:shd w:val="clear" w:color="auto" w:fill="16365C"/>
            <w:vAlign w:val="center"/>
          </w:tcPr>
          <w:p w14:paraId="008030DB"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اختبار مقترح</w:t>
            </w:r>
          </w:p>
        </w:tc>
        <w:tc>
          <w:tcPr>
            <w:tcW w:w="5556" w:type="dxa"/>
            <w:gridSpan w:val="2"/>
            <w:shd w:val="clear" w:color="auto" w:fill="16365C"/>
            <w:vAlign w:val="center"/>
          </w:tcPr>
          <w:p w14:paraId="50DEEE4A"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النتيجة المتوقعة</w:t>
            </w:r>
          </w:p>
        </w:tc>
      </w:tr>
      <w:tr w:rsidR="0009343C" w14:paraId="6C1A8C1B" w14:textId="77777777" w:rsidTr="003D1EF2">
        <w:trPr>
          <w:jc w:val="right"/>
        </w:trPr>
        <w:tc>
          <w:tcPr>
            <w:tcW w:w="3402" w:type="dxa"/>
            <w:gridSpan w:val="2"/>
            <w:vAlign w:val="center"/>
          </w:tcPr>
          <w:p w14:paraId="29C0673F" w14:textId="77777777" w:rsidR="0009343C" w:rsidRDefault="0009343C" w:rsidP="000F7793">
            <w:pPr>
              <w:bidi w:val="0"/>
              <w:jc w:val="right"/>
              <w:rPr>
                <w:rFonts w:hint="eastAsia"/>
              </w:rPr>
            </w:pPr>
            <w:r>
              <w:rPr>
                <w:rFonts w:ascii="Noto Sans Arabic" w:eastAsia="Noto Sans Arabic" w:hAnsi="Noto Sans Arabic" w:cs="Noto Sans Arabic"/>
                <w:sz w:val="19"/>
              </w:rPr>
              <w:t>تسجيل دخول صحيح وخاطئ</w:t>
            </w:r>
          </w:p>
        </w:tc>
        <w:tc>
          <w:tcPr>
            <w:tcW w:w="5556" w:type="dxa"/>
            <w:gridSpan w:val="2"/>
            <w:vAlign w:val="center"/>
          </w:tcPr>
          <w:p w14:paraId="5545A6BD" w14:textId="77777777" w:rsidR="0009343C" w:rsidRDefault="0009343C" w:rsidP="000F7793">
            <w:pPr>
              <w:bidi w:val="0"/>
              <w:jc w:val="right"/>
              <w:rPr>
                <w:rFonts w:hint="eastAsia"/>
              </w:rPr>
            </w:pPr>
            <w:r>
              <w:rPr>
                <w:rFonts w:ascii="Noto Sans Arabic" w:eastAsia="Noto Sans Arabic" w:hAnsi="Noto Sans Arabic" w:cs="Noto Sans Arabic"/>
                <w:sz w:val="19"/>
              </w:rPr>
              <w:t>السماح بالدخول الصحيح ورفض البيانات الخاطئة.</w:t>
            </w:r>
          </w:p>
        </w:tc>
      </w:tr>
      <w:tr w:rsidR="0009343C" w14:paraId="20F61FA0" w14:textId="77777777" w:rsidTr="003D1EF2">
        <w:trPr>
          <w:jc w:val="right"/>
        </w:trPr>
        <w:tc>
          <w:tcPr>
            <w:tcW w:w="3402" w:type="dxa"/>
            <w:gridSpan w:val="2"/>
            <w:vAlign w:val="center"/>
          </w:tcPr>
          <w:p w14:paraId="517DD3C8" w14:textId="77777777" w:rsidR="0009343C" w:rsidRDefault="0009343C" w:rsidP="000F7793">
            <w:pPr>
              <w:bidi w:val="0"/>
              <w:jc w:val="right"/>
              <w:rPr>
                <w:rFonts w:hint="eastAsia"/>
              </w:rPr>
            </w:pPr>
            <w:r>
              <w:rPr>
                <w:rFonts w:ascii="Noto Sans Arabic" w:eastAsia="Noto Sans Arabic" w:hAnsi="Noto Sans Arabic" w:cs="Noto Sans Arabic"/>
                <w:sz w:val="19"/>
              </w:rPr>
              <w:t>إضافة قضية كاملة</w:t>
            </w:r>
          </w:p>
        </w:tc>
        <w:tc>
          <w:tcPr>
            <w:tcW w:w="5556" w:type="dxa"/>
            <w:gridSpan w:val="2"/>
            <w:vAlign w:val="center"/>
          </w:tcPr>
          <w:p w14:paraId="63326FC1" w14:textId="77777777" w:rsidR="0009343C" w:rsidRDefault="0009343C" w:rsidP="000F7793">
            <w:pPr>
              <w:bidi w:val="0"/>
              <w:jc w:val="right"/>
              <w:rPr>
                <w:rFonts w:hint="eastAsia"/>
              </w:rPr>
            </w:pPr>
            <w:r>
              <w:rPr>
                <w:rFonts w:ascii="Noto Sans Arabic" w:eastAsia="Noto Sans Arabic" w:hAnsi="Noto Sans Arabic" w:cs="Noto Sans Arabic"/>
                <w:sz w:val="19"/>
              </w:rPr>
              <w:t>إنشاء قضية مع أطراف وشهود ومرفق.</w:t>
            </w:r>
          </w:p>
        </w:tc>
      </w:tr>
      <w:tr w:rsidR="0009343C" w14:paraId="651E3A69" w14:textId="77777777" w:rsidTr="003D1EF2">
        <w:trPr>
          <w:jc w:val="right"/>
        </w:trPr>
        <w:tc>
          <w:tcPr>
            <w:tcW w:w="3402" w:type="dxa"/>
            <w:gridSpan w:val="2"/>
            <w:vAlign w:val="center"/>
          </w:tcPr>
          <w:p w14:paraId="1D27EECE" w14:textId="77777777" w:rsidR="0009343C" w:rsidRDefault="0009343C" w:rsidP="000F7793">
            <w:pPr>
              <w:bidi w:val="0"/>
              <w:jc w:val="right"/>
              <w:rPr>
                <w:rFonts w:hint="eastAsia"/>
              </w:rPr>
            </w:pPr>
            <w:r>
              <w:rPr>
                <w:rFonts w:ascii="Noto Sans Arabic" w:eastAsia="Noto Sans Arabic" w:hAnsi="Noto Sans Arabic" w:cs="Noto Sans Arabic"/>
                <w:sz w:val="19"/>
              </w:rPr>
              <w:t>البحث باسم طرف</w:t>
            </w:r>
          </w:p>
        </w:tc>
        <w:tc>
          <w:tcPr>
            <w:tcW w:w="5556" w:type="dxa"/>
            <w:gridSpan w:val="2"/>
            <w:vAlign w:val="center"/>
          </w:tcPr>
          <w:p w14:paraId="200118B9" w14:textId="77777777" w:rsidR="0009343C" w:rsidRDefault="0009343C" w:rsidP="000F7793">
            <w:pPr>
              <w:bidi w:val="0"/>
              <w:jc w:val="right"/>
              <w:rPr>
                <w:rFonts w:hint="eastAsia"/>
              </w:rPr>
            </w:pPr>
            <w:r>
              <w:rPr>
                <w:rFonts w:ascii="Noto Sans Arabic" w:eastAsia="Noto Sans Arabic" w:hAnsi="Noto Sans Arabic" w:cs="Noto Sans Arabic"/>
                <w:sz w:val="19"/>
              </w:rPr>
              <w:t>ظهور القضية المرتبطة بالطرف.</w:t>
            </w:r>
          </w:p>
        </w:tc>
      </w:tr>
      <w:tr w:rsidR="0009343C" w14:paraId="091C85D3" w14:textId="77777777" w:rsidTr="003D1EF2">
        <w:trPr>
          <w:jc w:val="right"/>
        </w:trPr>
        <w:tc>
          <w:tcPr>
            <w:tcW w:w="3402" w:type="dxa"/>
            <w:gridSpan w:val="2"/>
            <w:vAlign w:val="center"/>
          </w:tcPr>
          <w:p w14:paraId="53B3B9BE" w14:textId="77777777" w:rsidR="0009343C" w:rsidRDefault="0009343C" w:rsidP="000F7793">
            <w:pPr>
              <w:bidi w:val="0"/>
              <w:jc w:val="right"/>
              <w:rPr>
                <w:rFonts w:hint="eastAsia"/>
              </w:rPr>
            </w:pPr>
            <w:r>
              <w:rPr>
                <w:rFonts w:ascii="Noto Sans Arabic" w:eastAsia="Noto Sans Arabic" w:hAnsi="Noto Sans Arabic" w:cs="Noto Sans Arabic"/>
                <w:sz w:val="19"/>
              </w:rPr>
              <w:t>تعديل حالة القضية</w:t>
            </w:r>
          </w:p>
        </w:tc>
        <w:tc>
          <w:tcPr>
            <w:tcW w:w="5556" w:type="dxa"/>
            <w:gridSpan w:val="2"/>
            <w:vAlign w:val="center"/>
          </w:tcPr>
          <w:p w14:paraId="30E98192" w14:textId="77777777" w:rsidR="0009343C" w:rsidRDefault="0009343C" w:rsidP="000F7793">
            <w:pPr>
              <w:bidi w:val="0"/>
              <w:jc w:val="right"/>
              <w:rPr>
                <w:rFonts w:hint="eastAsia"/>
              </w:rPr>
            </w:pPr>
            <w:r>
              <w:rPr>
                <w:rFonts w:ascii="Noto Sans Arabic" w:eastAsia="Noto Sans Arabic" w:hAnsi="Noto Sans Arabic" w:cs="Noto Sans Arabic"/>
                <w:sz w:val="19"/>
              </w:rPr>
              <w:t>تحديث الحالة وظهورها في لوحة القضاة.</w:t>
            </w:r>
          </w:p>
        </w:tc>
      </w:tr>
      <w:tr w:rsidR="0009343C" w14:paraId="79FF7A20" w14:textId="77777777" w:rsidTr="003D1EF2">
        <w:trPr>
          <w:jc w:val="right"/>
        </w:trPr>
        <w:tc>
          <w:tcPr>
            <w:tcW w:w="3402" w:type="dxa"/>
            <w:gridSpan w:val="2"/>
            <w:vAlign w:val="center"/>
          </w:tcPr>
          <w:p w14:paraId="2646A394" w14:textId="77777777" w:rsidR="0009343C" w:rsidRDefault="0009343C" w:rsidP="000F7793">
            <w:pPr>
              <w:bidi w:val="0"/>
              <w:jc w:val="right"/>
              <w:rPr>
                <w:rFonts w:hint="eastAsia"/>
              </w:rPr>
            </w:pPr>
            <w:r>
              <w:rPr>
                <w:rFonts w:ascii="Noto Sans Arabic" w:eastAsia="Noto Sans Arabic" w:hAnsi="Noto Sans Arabic" w:cs="Noto Sans Arabic"/>
                <w:sz w:val="19"/>
              </w:rPr>
              <w:t>حذف قضية</w:t>
            </w:r>
          </w:p>
        </w:tc>
        <w:tc>
          <w:tcPr>
            <w:tcW w:w="5556" w:type="dxa"/>
            <w:gridSpan w:val="2"/>
            <w:vAlign w:val="center"/>
          </w:tcPr>
          <w:p w14:paraId="7EFE39E1" w14:textId="77777777" w:rsidR="0009343C" w:rsidRDefault="0009343C" w:rsidP="000F7793">
            <w:pPr>
              <w:bidi w:val="0"/>
              <w:jc w:val="right"/>
              <w:rPr>
                <w:rFonts w:hint="eastAsia"/>
              </w:rPr>
            </w:pPr>
            <w:r>
              <w:rPr>
                <w:rFonts w:ascii="Noto Sans Arabic" w:eastAsia="Noto Sans Arabic" w:hAnsi="Noto Sans Arabic" w:cs="Noto Sans Arabic"/>
                <w:sz w:val="19"/>
              </w:rPr>
              <w:t>حذف القضية والبيانات التابعة لها.</w:t>
            </w:r>
          </w:p>
        </w:tc>
      </w:tr>
    </w:tbl>
    <w:p w14:paraId="58FD1489"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كما لوحظ وجود سجل أخطاء PHP متعلق بتحميل بعض الامتدادات في بيئة تشغيل محمولة. هذا لا يعني بالضرورة فشل المشروع، لكنه يدل على أهمية توثيق بيئة التشغيل المطلوبة والتأكد من توفر امتدادات PHP اللازمة مثل sqlsrv وopenssl وmbstring وغيرها.</w:t>
      </w:r>
    </w:p>
    <w:p w14:paraId="0009AFCE" w14:textId="77777777" w:rsidR="0009343C" w:rsidRDefault="0009343C" w:rsidP="000F7793">
      <w:pPr>
        <w:bidi w:val="0"/>
        <w:rPr>
          <w:rFonts w:hint="eastAsia"/>
        </w:rPr>
      </w:pPr>
      <w:r>
        <w:br w:type="page"/>
      </w:r>
    </w:p>
    <w:p w14:paraId="0EAA11C2" w14:textId="77777777" w:rsidR="0009343C" w:rsidRDefault="0009343C" w:rsidP="000F7793">
      <w:pPr>
        <w:bidi w:val="0"/>
        <w:spacing w:after="120" w:line="252" w:lineRule="auto"/>
        <w:jc w:val="right"/>
        <w:rPr>
          <w:rFonts w:hint="eastAsia"/>
        </w:rPr>
      </w:pPr>
      <w:r>
        <w:rPr>
          <w:rFonts w:ascii="Noto Kufi Arabic" w:eastAsia="Noto Kufi Arabic" w:hAnsi="Noto Kufi Arabic" w:cs="Noto Kufi Arabic"/>
          <w:b/>
          <w:color w:val="16365C"/>
          <w:sz w:val="36"/>
        </w:rPr>
        <w:lastRenderedPageBreak/>
        <w:t>الخاتمة والتوصيات</w:t>
      </w:r>
    </w:p>
    <w:tbl>
      <w:tblPr>
        <w:tblW w:w="0" w:type="auto"/>
        <w:jc w:val="right"/>
        <w:tblLook w:val="04A0" w:firstRow="1" w:lastRow="0" w:firstColumn="1" w:lastColumn="0" w:noHBand="0" w:noVBand="1"/>
      </w:tblPr>
      <w:tblGrid>
        <w:gridCol w:w="10262"/>
      </w:tblGrid>
      <w:tr w:rsidR="0009343C" w14:paraId="6FDE00E0" w14:textId="77777777" w:rsidTr="003D1EF2">
        <w:trPr>
          <w:jc w:val="right"/>
        </w:trPr>
        <w:tc>
          <w:tcPr>
            <w:tcW w:w="10262" w:type="dxa"/>
            <w:shd w:val="clear" w:color="auto" w:fill="16365C"/>
            <w:vAlign w:val="center"/>
          </w:tcPr>
          <w:p w14:paraId="2D78017E" w14:textId="77777777" w:rsidR="0009343C" w:rsidRDefault="0009343C" w:rsidP="000F7793">
            <w:pPr>
              <w:bidi w:val="0"/>
              <w:jc w:val="right"/>
              <w:rPr>
                <w:rFonts w:hint="eastAsia"/>
              </w:rPr>
            </w:pPr>
          </w:p>
        </w:tc>
      </w:tr>
    </w:tbl>
    <w:p w14:paraId="32D491A7"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يمثل مشروع JSJS فكرة جيدة ومناسبة لرقمنة العمل القضائي، خصوصًا في جانب إدارة القضايا وربطها بالأطراف والمرفقات والمؤشرات. وقد أظهر فحص الملفات أن المشروع لا يقتصر على واجهة شكلية، بل يحتوي على Controllers وModels وMigrations وViews ومسارات تشغيل فعلية. هذا يجعله مشروعًا قابلًا للعرض والمناقشة، وقابلًا للتطوير إلى نظام أكثر نضجًا.</w:t>
      </w:r>
    </w:p>
    <w:p w14:paraId="1FE48C4F" w14:textId="77777777" w:rsidR="0009343C" w:rsidRDefault="0009343C" w:rsidP="000F7793">
      <w:pPr>
        <w:bidi w:val="0"/>
        <w:spacing w:after="80" w:line="252" w:lineRule="auto"/>
        <w:jc w:val="right"/>
        <w:rPr>
          <w:rFonts w:hint="eastAsia"/>
        </w:rPr>
      </w:pPr>
      <w:r>
        <w:rPr>
          <w:rFonts w:ascii="Noto Sans Arabic" w:eastAsia="Noto Sans Arabic" w:hAnsi="Noto Sans Arabic" w:cs="Noto Sans Arabic"/>
          <w:sz w:val="22"/>
        </w:rPr>
        <w:t>أهم نقاط القوة في المشروع هي وضوح الفكرة، استخدام إطار Laravel، تنظيم قاعدة البيانات، وجود لوحة قضاة تحليلية، وجود إدارة مستخدمين، ودعم مرفقات PDF. كما أن إضافة مشغل محلي للويندوز تعطي ميزة عملية عند تشغيل النظام في بيئة عرض أو جهاز مستقل.</w:t>
      </w:r>
    </w:p>
    <w:tbl>
      <w:tblPr>
        <w:tblStyle w:val="a4"/>
        <w:tblW w:w="0" w:type="auto"/>
        <w:jc w:val="right"/>
        <w:tblLook w:val="04A0" w:firstRow="1" w:lastRow="0" w:firstColumn="1" w:lastColumn="0" w:noHBand="0" w:noVBand="1"/>
      </w:tblPr>
      <w:tblGrid>
        <w:gridCol w:w="1814"/>
        <w:gridCol w:w="7087"/>
      </w:tblGrid>
      <w:tr w:rsidR="0009343C" w14:paraId="09928BE6" w14:textId="77777777" w:rsidTr="003D1EF2">
        <w:trPr>
          <w:jc w:val="right"/>
        </w:trPr>
        <w:tc>
          <w:tcPr>
            <w:tcW w:w="1814" w:type="dxa"/>
            <w:shd w:val="clear" w:color="auto" w:fill="16365C"/>
            <w:vAlign w:val="center"/>
          </w:tcPr>
          <w:p w14:paraId="1DE787F8"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الأولوية</w:t>
            </w:r>
          </w:p>
        </w:tc>
        <w:tc>
          <w:tcPr>
            <w:tcW w:w="7087" w:type="dxa"/>
            <w:shd w:val="clear" w:color="auto" w:fill="16365C"/>
            <w:vAlign w:val="center"/>
          </w:tcPr>
          <w:p w14:paraId="565803B1" w14:textId="77777777" w:rsidR="0009343C" w:rsidRDefault="0009343C" w:rsidP="000F7793">
            <w:pPr>
              <w:bidi w:val="0"/>
              <w:jc w:val="right"/>
              <w:rPr>
                <w:rFonts w:hint="eastAsia"/>
              </w:rPr>
            </w:pPr>
            <w:r>
              <w:rPr>
                <w:rFonts w:ascii="Noto Sans Arabic" w:eastAsia="Noto Sans Arabic" w:hAnsi="Noto Sans Arabic" w:cs="Noto Sans Arabic"/>
                <w:b/>
                <w:color w:val="FFFFFF"/>
                <w:sz w:val="19"/>
              </w:rPr>
              <w:t>التوصية</w:t>
            </w:r>
          </w:p>
        </w:tc>
      </w:tr>
      <w:tr w:rsidR="0009343C" w14:paraId="675C7778" w14:textId="77777777" w:rsidTr="003D1EF2">
        <w:trPr>
          <w:jc w:val="right"/>
        </w:trPr>
        <w:tc>
          <w:tcPr>
            <w:tcW w:w="1814" w:type="dxa"/>
            <w:vAlign w:val="center"/>
          </w:tcPr>
          <w:p w14:paraId="560DADED" w14:textId="77777777" w:rsidR="0009343C" w:rsidRDefault="0009343C" w:rsidP="000F7793">
            <w:pPr>
              <w:bidi w:val="0"/>
              <w:jc w:val="right"/>
              <w:rPr>
                <w:rFonts w:hint="eastAsia"/>
              </w:rPr>
            </w:pPr>
            <w:r>
              <w:rPr>
                <w:rFonts w:ascii="Noto Sans Arabic" w:eastAsia="Noto Sans Arabic" w:hAnsi="Noto Sans Arabic" w:cs="Noto Sans Arabic"/>
                <w:sz w:val="19"/>
              </w:rPr>
              <w:t>عالية</w:t>
            </w:r>
          </w:p>
        </w:tc>
        <w:tc>
          <w:tcPr>
            <w:tcW w:w="7087" w:type="dxa"/>
            <w:vAlign w:val="center"/>
          </w:tcPr>
          <w:p w14:paraId="65D63FDA" w14:textId="77777777" w:rsidR="0009343C" w:rsidRDefault="0009343C" w:rsidP="000F7793">
            <w:pPr>
              <w:bidi w:val="0"/>
              <w:jc w:val="right"/>
              <w:rPr>
                <w:rFonts w:hint="eastAsia"/>
              </w:rPr>
            </w:pPr>
            <w:r>
              <w:rPr>
                <w:rFonts w:ascii="Noto Sans Arabic" w:eastAsia="Noto Sans Arabic" w:hAnsi="Noto Sans Arabic" w:cs="Noto Sans Arabic"/>
                <w:sz w:val="19"/>
              </w:rPr>
              <w:t>استبدال كلمات المرور الثابتة بنظام صلاحيات وأدوار مبني على قاعدة البيانات.</w:t>
            </w:r>
          </w:p>
        </w:tc>
      </w:tr>
      <w:tr w:rsidR="0009343C" w14:paraId="5F15D58B" w14:textId="77777777" w:rsidTr="003D1EF2">
        <w:trPr>
          <w:jc w:val="right"/>
        </w:trPr>
        <w:tc>
          <w:tcPr>
            <w:tcW w:w="1814" w:type="dxa"/>
            <w:vAlign w:val="center"/>
          </w:tcPr>
          <w:p w14:paraId="6160184C" w14:textId="77777777" w:rsidR="0009343C" w:rsidRDefault="0009343C" w:rsidP="000F7793">
            <w:pPr>
              <w:bidi w:val="0"/>
              <w:jc w:val="right"/>
              <w:rPr>
                <w:rFonts w:hint="eastAsia"/>
              </w:rPr>
            </w:pPr>
            <w:r>
              <w:rPr>
                <w:rFonts w:ascii="Noto Sans Arabic" w:eastAsia="Noto Sans Arabic" w:hAnsi="Noto Sans Arabic" w:cs="Noto Sans Arabic"/>
                <w:sz w:val="19"/>
              </w:rPr>
              <w:t>عالية</w:t>
            </w:r>
          </w:p>
        </w:tc>
        <w:tc>
          <w:tcPr>
            <w:tcW w:w="7087" w:type="dxa"/>
            <w:vAlign w:val="center"/>
          </w:tcPr>
          <w:p w14:paraId="3E91166B" w14:textId="77777777" w:rsidR="0009343C" w:rsidRDefault="0009343C" w:rsidP="000F7793">
            <w:pPr>
              <w:bidi w:val="0"/>
              <w:jc w:val="right"/>
              <w:rPr>
                <w:rFonts w:hint="eastAsia"/>
              </w:rPr>
            </w:pPr>
            <w:r>
              <w:rPr>
                <w:rFonts w:ascii="Noto Sans Arabic" w:eastAsia="Noto Sans Arabic" w:hAnsi="Noto Sans Arabic" w:cs="Noto Sans Arabic"/>
                <w:sz w:val="19"/>
              </w:rPr>
              <w:t>إضافة تحقق شامل للمدخلات وحماية أفضل للمرفقات.</w:t>
            </w:r>
          </w:p>
        </w:tc>
      </w:tr>
      <w:tr w:rsidR="0009343C" w14:paraId="1BC020F2" w14:textId="77777777" w:rsidTr="003D1EF2">
        <w:trPr>
          <w:jc w:val="right"/>
        </w:trPr>
        <w:tc>
          <w:tcPr>
            <w:tcW w:w="1814" w:type="dxa"/>
            <w:vAlign w:val="center"/>
          </w:tcPr>
          <w:p w14:paraId="63AE2B0F" w14:textId="77777777" w:rsidR="0009343C" w:rsidRDefault="0009343C" w:rsidP="000F7793">
            <w:pPr>
              <w:bidi w:val="0"/>
              <w:jc w:val="right"/>
              <w:rPr>
                <w:rFonts w:hint="eastAsia"/>
              </w:rPr>
            </w:pPr>
            <w:r>
              <w:rPr>
                <w:rFonts w:ascii="Noto Sans Arabic" w:eastAsia="Noto Sans Arabic" w:hAnsi="Noto Sans Arabic" w:cs="Noto Sans Arabic"/>
                <w:sz w:val="19"/>
              </w:rPr>
              <w:t>متوسطة</w:t>
            </w:r>
          </w:p>
        </w:tc>
        <w:tc>
          <w:tcPr>
            <w:tcW w:w="7087" w:type="dxa"/>
            <w:vAlign w:val="center"/>
          </w:tcPr>
          <w:p w14:paraId="2BB6B811" w14:textId="77777777" w:rsidR="0009343C" w:rsidRDefault="0009343C" w:rsidP="000F7793">
            <w:pPr>
              <w:bidi w:val="0"/>
              <w:jc w:val="right"/>
              <w:rPr>
                <w:rFonts w:hint="eastAsia"/>
              </w:rPr>
            </w:pPr>
            <w:r>
              <w:rPr>
                <w:rFonts w:ascii="Noto Sans Arabic" w:eastAsia="Noto Sans Arabic" w:hAnsi="Noto Sans Arabic" w:cs="Noto Sans Arabic"/>
                <w:sz w:val="19"/>
              </w:rPr>
              <w:t>إضافة pagination وفهارس بحث لتحسين الأداء مع زيادة عدد القضايا.</w:t>
            </w:r>
          </w:p>
        </w:tc>
      </w:tr>
      <w:tr w:rsidR="0009343C" w14:paraId="5F040301" w14:textId="77777777" w:rsidTr="003D1EF2">
        <w:trPr>
          <w:jc w:val="right"/>
        </w:trPr>
        <w:tc>
          <w:tcPr>
            <w:tcW w:w="1814" w:type="dxa"/>
            <w:vAlign w:val="center"/>
          </w:tcPr>
          <w:p w14:paraId="34BCA34E" w14:textId="77777777" w:rsidR="0009343C" w:rsidRDefault="0009343C" w:rsidP="000F7793">
            <w:pPr>
              <w:bidi w:val="0"/>
              <w:jc w:val="right"/>
              <w:rPr>
                <w:rFonts w:hint="eastAsia"/>
              </w:rPr>
            </w:pPr>
            <w:r>
              <w:rPr>
                <w:rFonts w:ascii="Noto Sans Arabic" w:eastAsia="Noto Sans Arabic" w:hAnsi="Noto Sans Arabic" w:cs="Noto Sans Arabic"/>
                <w:sz w:val="19"/>
              </w:rPr>
              <w:t>متوسطة</w:t>
            </w:r>
          </w:p>
        </w:tc>
        <w:tc>
          <w:tcPr>
            <w:tcW w:w="7087" w:type="dxa"/>
            <w:vAlign w:val="center"/>
          </w:tcPr>
          <w:p w14:paraId="43D1B470" w14:textId="77777777" w:rsidR="0009343C" w:rsidRDefault="0009343C" w:rsidP="000F7793">
            <w:pPr>
              <w:bidi w:val="0"/>
              <w:jc w:val="right"/>
              <w:rPr>
                <w:rFonts w:hint="eastAsia"/>
              </w:rPr>
            </w:pPr>
            <w:r>
              <w:rPr>
                <w:rFonts w:ascii="Noto Sans Arabic" w:eastAsia="Noto Sans Arabic" w:hAnsi="Noto Sans Arabic" w:cs="Noto Sans Arabic"/>
                <w:sz w:val="19"/>
              </w:rPr>
              <w:t>تطوير لوحة AI لتصبح مبنية على بيانات تاريخية ونماذج تنبؤية فعلية.</w:t>
            </w:r>
          </w:p>
        </w:tc>
      </w:tr>
      <w:tr w:rsidR="0009343C" w14:paraId="709D1AB4" w14:textId="77777777" w:rsidTr="003D1EF2">
        <w:trPr>
          <w:jc w:val="right"/>
        </w:trPr>
        <w:tc>
          <w:tcPr>
            <w:tcW w:w="1814" w:type="dxa"/>
            <w:vAlign w:val="center"/>
          </w:tcPr>
          <w:p w14:paraId="37F420CB" w14:textId="77777777" w:rsidR="0009343C" w:rsidRDefault="0009343C" w:rsidP="000F7793">
            <w:pPr>
              <w:bidi w:val="0"/>
              <w:jc w:val="right"/>
              <w:rPr>
                <w:rFonts w:hint="eastAsia"/>
              </w:rPr>
            </w:pPr>
            <w:r>
              <w:rPr>
                <w:rFonts w:ascii="Noto Sans Arabic" w:eastAsia="Noto Sans Arabic" w:hAnsi="Noto Sans Arabic" w:cs="Noto Sans Arabic"/>
                <w:sz w:val="19"/>
              </w:rPr>
              <w:t>منخفضة</w:t>
            </w:r>
          </w:p>
        </w:tc>
        <w:tc>
          <w:tcPr>
            <w:tcW w:w="7087" w:type="dxa"/>
            <w:vAlign w:val="center"/>
          </w:tcPr>
          <w:p w14:paraId="2B9AE703" w14:textId="77777777" w:rsidR="0009343C" w:rsidRDefault="0009343C" w:rsidP="000F7793">
            <w:pPr>
              <w:bidi w:val="0"/>
              <w:jc w:val="right"/>
              <w:rPr>
                <w:rFonts w:hint="eastAsia"/>
              </w:rPr>
            </w:pPr>
            <w:r>
              <w:rPr>
                <w:rFonts w:ascii="Noto Sans Arabic" w:eastAsia="Noto Sans Arabic" w:hAnsi="Noto Sans Arabic" w:cs="Noto Sans Arabic"/>
                <w:sz w:val="19"/>
              </w:rPr>
              <w:t>تحسين التصميم المتجاوب وإضافة توثيق مستخدم مختصر.</w:t>
            </w:r>
          </w:p>
        </w:tc>
      </w:tr>
    </w:tbl>
    <w:tbl>
      <w:tblPr>
        <w:tblW w:w="0" w:type="auto"/>
        <w:jc w:val="right"/>
        <w:tblLook w:val="04A0" w:firstRow="1" w:lastRow="0" w:firstColumn="1" w:lastColumn="0" w:noHBand="0" w:noVBand="1"/>
      </w:tblPr>
      <w:tblGrid>
        <w:gridCol w:w="10262"/>
      </w:tblGrid>
      <w:tr w:rsidR="0009343C" w14:paraId="17D9142C" w14:textId="77777777" w:rsidTr="003D1EF2">
        <w:trPr>
          <w:jc w:val="right"/>
        </w:trPr>
        <w:tc>
          <w:tcPr>
            <w:tcW w:w="10262" w:type="dxa"/>
            <w:shd w:val="clear" w:color="auto" w:fill="F6F0DF"/>
            <w:vAlign w:val="center"/>
          </w:tcPr>
          <w:p w14:paraId="56166992" w14:textId="77777777" w:rsidR="0009343C" w:rsidRDefault="0009343C" w:rsidP="000F7793">
            <w:pPr>
              <w:bidi w:val="0"/>
              <w:spacing w:after="40"/>
              <w:jc w:val="right"/>
              <w:rPr>
                <w:rFonts w:hint="eastAsia"/>
              </w:rPr>
            </w:pPr>
            <w:r>
              <w:rPr>
                <w:rFonts w:ascii="Noto Sans Arabic" w:eastAsia="Noto Sans Arabic" w:hAnsi="Noto Sans Arabic" w:cs="Noto Sans Arabic"/>
                <w:b/>
                <w:color w:val="16365C"/>
                <w:sz w:val="22"/>
              </w:rPr>
              <w:t>خلاصة نهائية</w:t>
            </w:r>
          </w:p>
          <w:p w14:paraId="34DCDB62" w14:textId="77777777" w:rsidR="0009343C" w:rsidRDefault="0009343C" w:rsidP="000F7793">
            <w:pPr>
              <w:bidi w:val="0"/>
              <w:jc w:val="right"/>
              <w:rPr>
                <w:rFonts w:hint="eastAsia"/>
              </w:rPr>
            </w:pPr>
            <w:r>
              <w:rPr>
                <w:rFonts w:ascii="Noto Sans Arabic" w:eastAsia="Noto Sans Arabic" w:hAnsi="Noto Sans Arabic" w:cs="Noto Sans Arabic"/>
                <w:sz w:val="21"/>
              </w:rPr>
              <w:t>النظام مناسب كنموذج مشروع تخرج أو مشروع جامعي عملي، ويعرض فكرة واضحة عن التحول الرقمي في قطاع العدالة. ومع معالجة الجوانب الأمنية والتشغيلية، يمكن أن يصبح نواة لنظام قضائي أكثر تكاملاً.</w:t>
            </w:r>
          </w:p>
        </w:tc>
      </w:tr>
    </w:tbl>
    <w:p w14:paraId="7DE7A017" w14:textId="77777777" w:rsidR="0009343C" w:rsidRDefault="0009343C" w:rsidP="000F7793">
      <w:pPr>
        <w:bidi w:val="0"/>
        <w:spacing w:after="60" w:line="252" w:lineRule="auto"/>
        <w:jc w:val="right"/>
        <w:rPr>
          <w:rFonts w:hint="eastAsia"/>
        </w:rPr>
      </w:pPr>
    </w:p>
    <w:p w14:paraId="39F596D4" w14:textId="77777777" w:rsidR="0009343C" w:rsidRDefault="0009343C" w:rsidP="000F7793">
      <w:pPr>
        <w:bidi w:val="0"/>
        <w:spacing w:line="252" w:lineRule="auto"/>
        <w:jc w:val="right"/>
        <w:rPr>
          <w:rFonts w:hint="eastAsia"/>
        </w:rPr>
      </w:pPr>
      <w:r>
        <w:rPr>
          <w:rFonts w:ascii="Noto Sans Arabic" w:eastAsia="Noto Sans Arabic" w:hAnsi="Noto Sans Arabic" w:cs="Noto Sans Arabic"/>
          <w:color w:val="555555"/>
          <w:sz w:val="21"/>
        </w:rPr>
        <w:t>مراجع التقرير: ملفات المشروع المرفقة، وتشمل Laravel routes، Controllers، Models، Migrations، Blade Views، ملفات Composer وPackage، وملفات التشغيل المحلية.</w:t>
      </w:r>
    </w:p>
    <w:p w14:paraId="5559B7A8" w14:textId="77777777" w:rsidR="00EF78E6" w:rsidRPr="0009343C" w:rsidRDefault="00EF78E6" w:rsidP="000F7793">
      <w:pPr>
        <w:bidi w:val="0"/>
        <w:rPr>
          <w:rFonts w:hint="cs"/>
        </w:rPr>
      </w:pPr>
    </w:p>
    <w:sectPr w:rsidR="00EF78E6" w:rsidRPr="0009343C" w:rsidSect="00034616">
      <w:footerReference w:type="default" r:id="rId8"/>
      <w:pgSz w:w="11906" w:h="16838"/>
      <w:pgMar w:top="822" w:right="822" w:bottom="709" w:left="822"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BC3B2" w14:textId="77777777" w:rsidR="000F7793" w:rsidRDefault="000F7793" w:rsidP="000F7793">
      <w:pPr>
        <w:spacing w:before="0" w:line="240" w:lineRule="auto"/>
      </w:pPr>
      <w:r>
        <w:separator/>
      </w:r>
    </w:p>
  </w:endnote>
  <w:endnote w:type="continuationSeparator" w:id="0">
    <w:p w14:paraId="036635F6" w14:textId="77777777" w:rsidR="000F7793" w:rsidRDefault="000F7793" w:rsidP="000F779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Kufi Arabic">
    <w:altName w:val="Cambria"/>
    <w:panose1 w:val="00000000000000000000"/>
    <w:charset w:val="00"/>
    <w:family w:val="roman"/>
    <w:notTrueType/>
    <w:pitch w:val="default"/>
  </w:font>
  <w:font w:name="Noto Sans Arabic">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47411779"/>
      <w:docPartObj>
        <w:docPartGallery w:val="Page Numbers (Bottom of Page)"/>
        <w:docPartUnique/>
      </w:docPartObj>
    </w:sdtPr>
    <w:sdtEndPr/>
    <w:sdtContent>
      <w:p w14:paraId="0C282F88" w14:textId="77777777" w:rsidR="007A1C10" w:rsidRDefault="005E3A23">
        <w:pPr>
          <w:pStyle w:val="a3"/>
          <w:jc w:val="center"/>
        </w:pPr>
      </w:p>
      <w:p w14:paraId="7CB436A4" w14:textId="77777777" w:rsidR="007A1C10" w:rsidRDefault="005E3A23">
        <w:pPr>
          <w:pStyle w:val="a3"/>
          <w:jc w:val="center"/>
        </w:pPr>
      </w:p>
    </w:sdtContent>
  </w:sdt>
  <w:p w14:paraId="28A1214C" w14:textId="77777777" w:rsidR="007A1C10" w:rsidRDefault="005E3A23" w:rsidP="00157A25">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3ABF4" w14:textId="286029B7" w:rsidR="00381FBF" w:rsidRDefault="005E3A23">
    <w:pPr>
      <w:pStyle w:val="a3"/>
      <w:jc w:val="center"/>
      <w:rPr>
        <w:rFonts w:ascii="Noto Sans Arabic" w:eastAsia="Noto Sans Arabic" w:hAnsi="Noto Sans Arabic" w:cs="Noto Sans Arabic"/>
        <w:color w:val="666666"/>
        <w:sz w:val="17"/>
        <w:rtl/>
      </w:rPr>
    </w:pPr>
  </w:p>
  <w:p w14:paraId="0C2D1CC9" w14:textId="77777777" w:rsidR="000F7793" w:rsidRPr="000F7793" w:rsidRDefault="000F7793">
    <w:pPr>
      <w:pStyle w:val="a3"/>
      <w:jc w:val="center"/>
      <w:rPr>
        <w:rFonts w:cstheme="minorBidi" w:hint="cs"/>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545B1" w14:textId="77777777" w:rsidR="000F7793" w:rsidRDefault="000F7793" w:rsidP="000F7793">
      <w:pPr>
        <w:spacing w:before="0" w:line="240" w:lineRule="auto"/>
      </w:pPr>
      <w:r>
        <w:separator/>
      </w:r>
    </w:p>
  </w:footnote>
  <w:footnote w:type="continuationSeparator" w:id="0">
    <w:p w14:paraId="72E7D4D7" w14:textId="77777777" w:rsidR="000F7793" w:rsidRDefault="000F7793" w:rsidP="000F7793">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BE"/>
    <w:rsid w:val="000120D9"/>
    <w:rsid w:val="0009343C"/>
    <w:rsid w:val="000F7793"/>
    <w:rsid w:val="00331A88"/>
    <w:rsid w:val="005E3A23"/>
    <w:rsid w:val="006F1B5B"/>
    <w:rsid w:val="008957A9"/>
    <w:rsid w:val="00D203BE"/>
    <w:rsid w:val="00DE78B0"/>
    <w:rsid w:val="00EF78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4D5C089"/>
  <w15:chartTrackingRefBased/>
  <w15:docId w15:val="{966E43E5-2592-403D-98BE-64FDE9CE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03BE"/>
    <w:pPr>
      <w:bidi/>
      <w:spacing w:before="100" w:beforeAutospacing="1" w:after="0" w:line="360" w:lineRule="auto"/>
    </w:pPr>
    <w:rPr>
      <w:rFonts w:ascii="Times New Roman" w:hAnsi="Times New Roman" w:cs="Times New Roman"/>
      <w:sz w:val="28"/>
      <w:szCs w:val="28"/>
    </w:rPr>
  </w:style>
  <w:style w:type="paragraph" w:styleId="1">
    <w:name w:val="heading 1"/>
    <w:basedOn w:val="a"/>
    <w:next w:val="a"/>
    <w:link w:val="1Char"/>
    <w:uiPriority w:val="9"/>
    <w:qFormat/>
    <w:rsid w:val="008957A9"/>
    <w:pPr>
      <w:keepNext/>
      <w:keepLines/>
      <w:outlineLvl w:val="0"/>
    </w:pPr>
    <w:rPr>
      <w:rFonts w:asciiTheme="majorHAnsi" w:eastAsiaTheme="majorEastAsia" w:hAnsiTheme="majorHAnsi"/>
      <w:bCs/>
      <w:sz w:val="32"/>
      <w:szCs w:val="32"/>
    </w:rPr>
  </w:style>
  <w:style w:type="paragraph" w:styleId="2">
    <w:name w:val="heading 2"/>
    <w:basedOn w:val="a"/>
    <w:next w:val="a"/>
    <w:link w:val="2Char"/>
    <w:uiPriority w:val="9"/>
    <w:semiHidden/>
    <w:unhideWhenUsed/>
    <w:qFormat/>
    <w:rsid w:val="008957A9"/>
    <w:pPr>
      <w:keepNext/>
      <w:keepLines/>
      <w:outlineLvl w:val="1"/>
    </w:pPr>
    <w:rPr>
      <w:rFonts w:asciiTheme="majorHAnsi" w:eastAsiaTheme="majorEastAsia" w:hAnsiTheme="majorHAnsi"/>
      <w:bCs/>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semiHidden/>
    <w:rsid w:val="008957A9"/>
    <w:rPr>
      <w:rFonts w:asciiTheme="majorHAnsi" w:eastAsiaTheme="majorEastAsia" w:hAnsiTheme="majorHAnsi" w:cstheme="majorBidi"/>
      <w:bCs/>
      <w:sz w:val="26"/>
      <w:szCs w:val="28"/>
    </w:rPr>
  </w:style>
  <w:style w:type="character" w:customStyle="1" w:styleId="1Char">
    <w:name w:val="العنوان 1 Char"/>
    <w:basedOn w:val="a0"/>
    <w:link w:val="1"/>
    <w:uiPriority w:val="9"/>
    <w:rsid w:val="008957A9"/>
    <w:rPr>
      <w:rFonts w:asciiTheme="majorHAnsi" w:eastAsiaTheme="majorEastAsia" w:hAnsiTheme="majorHAnsi" w:cstheme="majorBidi"/>
      <w:bCs/>
      <w:sz w:val="32"/>
      <w:szCs w:val="32"/>
    </w:rPr>
  </w:style>
  <w:style w:type="paragraph" w:styleId="a3">
    <w:name w:val="footer"/>
    <w:basedOn w:val="a"/>
    <w:link w:val="Char"/>
    <w:uiPriority w:val="99"/>
    <w:unhideWhenUsed/>
    <w:rsid w:val="00D203BE"/>
    <w:pPr>
      <w:tabs>
        <w:tab w:val="center" w:pos="4153"/>
        <w:tab w:val="right" w:pos="8306"/>
      </w:tabs>
      <w:spacing w:before="0" w:line="240" w:lineRule="auto"/>
    </w:pPr>
  </w:style>
  <w:style w:type="character" w:customStyle="1" w:styleId="Char">
    <w:name w:val="تذييل الصفحة Char"/>
    <w:basedOn w:val="a0"/>
    <w:link w:val="a3"/>
    <w:uiPriority w:val="99"/>
    <w:rsid w:val="00D203BE"/>
    <w:rPr>
      <w:rFonts w:ascii="Times New Roman" w:hAnsi="Times New Roman" w:cs="Times New Roman"/>
      <w:sz w:val="28"/>
      <w:szCs w:val="28"/>
    </w:rPr>
  </w:style>
  <w:style w:type="table" w:styleId="a4">
    <w:name w:val="Table Grid"/>
    <w:basedOn w:val="a1"/>
    <w:uiPriority w:val="59"/>
    <w:rsid w:val="0009343C"/>
    <w:pPr>
      <w:spacing w:after="0" w:line="240" w:lineRule="auto"/>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0F7793"/>
    <w:pPr>
      <w:tabs>
        <w:tab w:val="center" w:pos="4153"/>
        <w:tab w:val="right" w:pos="8306"/>
      </w:tabs>
      <w:spacing w:before="0" w:line="240" w:lineRule="auto"/>
    </w:pPr>
  </w:style>
  <w:style w:type="character" w:customStyle="1" w:styleId="Char0">
    <w:name w:val="رأس الصفحة Char"/>
    <w:basedOn w:val="a0"/>
    <w:link w:val="a5"/>
    <w:uiPriority w:val="99"/>
    <w:rsid w:val="000F7793"/>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2461</Words>
  <Characters>14028</Characters>
  <Application>Microsoft Office Word</Application>
  <DocSecurity>0</DocSecurity>
  <Lines>116</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abood</dc:creator>
  <cp:keywords/>
  <dc:description/>
  <cp:lastModifiedBy>abood</cp:lastModifiedBy>
  <cp:revision>2</cp:revision>
  <dcterms:created xsi:type="dcterms:W3CDTF">2026-06-29T19:01:00Z</dcterms:created>
  <dcterms:modified xsi:type="dcterms:W3CDTF">2026-06-29T19:01:00Z</dcterms:modified>
</cp:coreProperties>
</file>