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9C31" w14:textId="77777777" w:rsidR="000D44DD" w:rsidRDefault="000D44DD" w:rsidP="000D44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7777777" w:rsidR="000D44DD" w:rsidRPr="004D4F99" w:rsidRDefault="000D44DD" w:rsidP="000D44DD">
      <w:pPr>
        <w:jc w:val="both"/>
        <w:rPr>
          <w:b/>
          <w:bCs/>
          <w:color w:val="C00000"/>
          <w:sz w:val="44"/>
          <w:szCs w:val="44"/>
        </w:rPr>
      </w:pPr>
      <w:r w:rsidRPr="004D4F99">
        <w:rPr>
          <w:b/>
          <w:bCs/>
          <w:color w:val="C00000"/>
          <w:sz w:val="44"/>
          <w:szCs w:val="44"/>
        </w:rPr>
        <w:t>Ahsania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7EB65603" w14:textId="77777777" w:rsidR="000D44DD" w:rsidRDefault="000D44DD" w:rsidP="000D44DD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>. Mushfikul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40EB809" w14:textId="77777777" w:rsidR="000D44DD" w:rsidRPr="00A80DB5" w:rsidRDefault="000D44DD" w:rsidP="000D44DD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  <w:t>Ahsania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  <w:t>Ahsania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674694" w:rsidRDefault="000D44DD" w:rsidP="000D44DD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D44DD">
        <w:rPr>
          <w:sz w:val="28"/>
          <w:szCs w:val="28"/>
        </w:rPr>
        <w:t>Merge Sor</w:t>
      </w:r>
      <w:r w:rsidRPr="000D44DD">
        <w:rPr>
          <w:sz w:val="28"/>
          <w:szCs w:val="28"/>
        </w:rPr>
        <w:t xml:space="preserve">t </w:t>
      </w:r>
      <w:r w:rsidRPr="000D44DD">
        <w:rPr>
          <w:sz w:val="28"/>
          <w:szCs w:val="28"/>
        </w:rPr>
        <w:t>: Coun</w:t>
      </w:r>
      <w:r w:rsidRPr="000D44DD">
        <w:rPr>
          <w:sz w:val="28"/>
          <w:szCs w:val="28"/>
        </w:rPr>
        <w:t>t</w:t>
      </w:r>
      <w:r w:rsidRPr="000D44DD">
        <w:rPr>
          <w:sz w:val="28"/>
          <w:szCs w:val="28"/>
        </w:rPr>
        <w:t>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arr[]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arr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r w:rsidRPr="000D44DD">
        <w:rPr>
          <w:rFonts w:cstheme="minorHAnsi"/>
          <w:spacing w:val="3"/>
          <w:sz w:val="28"/>
          <w:szCs w:val="28"/>
        </w:rPr>
        <w:t>arr[]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r w:rsidRPr="000D44DD">
        <w:rPr>
          <w:rFonts w:cstheme="minorHAnsi"/>
          <w:spacing w:val="3"/>
          <w:sz w:val="28"/>
          <w:szCs w:val="28"/>
        </w:rPr>
        <w:t>arr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&lt;iostream&gt;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using namespace std;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int Merge(int arr[], int left, int mid, int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leftArr[n1], rightArr[n2];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(int i = 0; i &lt; n1; i++)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leftArr[i] = arr[left + i];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(int i = 0; i &lt; n2; i++)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rightArr[i] = arr[mid + 1 + i];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i = 0, j = 0, k = left, invCount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(i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if (leftArr[i] &lt;= rightArr[j])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arr[k] = leftArr[i];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i++;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else</w:t>
      </w:r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arr[k] = rightArr[j];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invCount += (n1 - i);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j++;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(i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arr[k] = leftArr[i];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i++;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arr[k] = rightArr[j];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j++;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invCount;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int mergeAndCount(int arr[], int left, int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invCount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invCount += mergeAndCount(arr,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invCount += mergeAndCount(arr,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invCount += Merge(arr,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invCount;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>int main()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cin&gt;&gt;t;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while(t--)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int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cin&gt;&gt;n;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int arr[n];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for(int i=0; i&lt;n; i++)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cin&gt;&gt;arr[i];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cout&lt;&lt; mergeAndCount(arr,0,n-1)&lt;&lt;endl;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791BCAB" w14:textId="77777777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195656DD" w14:textId="020434C9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316E949" w14:textId="7669A33C" w:rsidR="00C60469" w:rsidRDefault="000F6E7A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0F6E7A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AEE383" wp14:editId="6E5F8D9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40451" cy="2444750"/>
            <wp:effectExtent l="0" t="0" r="3175" b="0"/>
            <wp:wrapNone/>
            <wp:docPr id="10368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069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51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5772F7F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73CA072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713035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1C28E10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1B8CC36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7630FFC" w14:textId="77777777" w:rsidR="00C60469" w:rsidRDefault="00C60469" w:rsidP="00C60469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number of calls of function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sorting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of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lastRenderedPageBreak/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while sorting it doesn't exist, output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&lt;bits/stdc++.h&gt;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using namespace std;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int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int a[100010];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void dfs(int l, int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int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swap(a[mid], a[mid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dfs(l,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dfs(mid,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int main()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cin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cout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(int i = 0; i &lt; n; i++)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a[i] = i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dfs(0,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!=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cout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else</w:t>
      </w:r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for (int i = 0; i &lt; n; i++)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printf("%d ", a[i]);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07FA6897" w14:textId="09A0A460" w:rsidR="00C60469" w:rsidRDefault="00FE001E" w:rsidP="00C60469">
      <w:pPr>
        <w:jc w:val="both"/>
        <w:rPr>
          <w:b/>
          <w:bCs/>
          <w:sz w:val="32"/>
          <w:szCs w:val="32"/>
        </w:rPr>
      </w:pPr>
      <w:r w:rsidRPr="00FE001E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7EF3D" wp14:editId="72CEB2A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51120" cy="1226820"/>
            <wp:effectExtent l="0" t="0" r="0" b="0"/>
            <wp:wrapNone/>
            <wp:docPr id="841296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6986" name="Picture 1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6477225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991137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2BA4207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251B7793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5F88F90" w14:textId="77777777" w:rsidR="000F6E7A" w:rsidRDefault="00C60469" w:rsidP="000F6E7A">
      <w:pPr>
        <w:shd w:val="clear" w:color="auto" w:fill="FFFFFF"/>
        <w:spacing w:line="360" w:lineRule="atLeast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separated by 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).It is guaranteed that the sum of the values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lastRenderedPageBreak/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For each test case, output an integer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</w:p>
    <w:p w14:paraId="651CF104" w14:textId="3B52AC5D" w:rsidR="00C60469" w:rsidRPr="002A5BF8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DCFCC4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E2514B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6673F49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5B2C2127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2570AB6" w14:textId="61F3A5CA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lastRenderedPageBreak/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&lt;iostream&gt;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&lt;algorithm&gt; // For find()</w:t>
      </w:r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using namespace std;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int main()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int testCases;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cin &gt;&gt; testCases;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while (testCases--)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int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cin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vector&lt;int&gt; arr(n);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(int i = 0; i &lt; n; i++)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cin &gt;&gt; arr[i];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int indexOfX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(int i = 0; i &lt; n; i++)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(arr[i]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indexOfX = i;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break;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Simulate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int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int targetPosition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while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int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(arr[mid]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targetPosition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    break;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(arr[mid]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left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right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if (indexOfX == targetPosition)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cout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if (arr[targetPosition]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cout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cout &lt;&lt; indexOfX + 1 &lt;&lt; " " &lt;&lt; targetPosition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bool foundTwoSwap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for (int i = 0; i &lt; n; i++)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(arr[i]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swap(arr[i], arr[indexOfX]);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int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int newPos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while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int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(arr[mid]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newPos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break;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(arr[mid]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(newPos == targetPosition)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cout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cout &lt;&lt; indexOfX + 1 &lt;&lt; " " &lt;&lt; i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cout &lt;&lt; i + 1 &lt;&lt; " " &lt;&lt; targetPosition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foundTwoSwap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break;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swap(arr[i], arr[indexOfX]);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(!foundTwoSwap)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cout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return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DFE925A" w14:textId="584C19C0" w:rsidR="00C60469" w:rsidRDefault="00FE001E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FE001E">
        <w:drawing>
          <wp:anchor distT="0" distB="0" distL="114300" distR="114300" simplePos="0" relativeHeight="251663360" behindDoc="0" locked="0" layoutInCell="1" allowOverlap="1" wp14:anchorId="27C154B2" wp14:editId="511F57D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1250" cy="3460798"/>
            <wp:effectExtent l="0" t="0" r="6350" b="6350"/>
            <wp:wrapNone/>
            <wp:docPr id="16264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04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46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20D6" w14:textId="1E55322D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23837">
    <w:abstractNumId w:val="2"/>
  </w:num>
  <w:num w:numId="2" w16cid:durableId="1674067645">
    <w:abstractNumId w:val="3"/>
  </w:num>
  <w:num w:numId="3" w16cid:durableId="581063590">
    <w:abstractNumId w:val="4"/>
  </w:num>
  <w:num w:numId="4" w16cid:durableId="1470050503">
    <w:abstractNumId w:val="5"/>
  </w:num>
  <w:num w:numId="5" w16cid:durableId="750003218">
    <w:abstractNumId w:val="0"/>
  </w:num>
  <w:num w:numId="6" w16cid:durableId="178719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53"/>
    <w:rsid w:val="000953CA"/>
    <w:rsid w:val="000D44DD"/>
    <w:rsid w:val="000F6E7A"/>
    <w:rsid w:val="002A5BF8"/>
    <w:rsid w:val="00683753"/>
    <w:rsid w:val="00C1143A"/>
    <w:rsid w:val="00C60469"/>
    <w:rsid w:val="00C67FF3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  <w15:chartTrackingRefBased/>
  <w15:docId w15:val="{45C58EDD-A22C-4759-9B7B-7919293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2025-05-06T14:31:00Z</dcterms:created>
  <dcterms:modified xsi:type="dcterms:W3CDTF">2025-05-06T16:53:00Z</dcterms:modified>
</cp:coreProperties>
</file>