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lang w:val="en-US" w:eastAsia="zh-CN"/>
        </w:rPr>
      </w:pPr>
      <w:r>
        <w:rPr>
          <w:b/>
          <w:bCs/>
          <w:sz w:val="28"/>
          <w:szCs w:val="28"/>
          <w:lang w:val="en-US"/>
        </w:rPr>
        <w:t>RemoteControl</w:t>
      </w:r>
      <w:r>
        <w:rPr>
          <w:b/>
          <w:bCs/>
          <w:sz w:val="28"/>
          <w:szCs w:val="28"/>
          <w:lang w:val="en-US" w:eastAsia="zh-CN"/>
        </w:rPr>
        <w:t xml:space="preserve"> </w:t>
      </w:r>
      <w:r>
        <w:rPr>
          <w:b/>
          <w:bCs/>
          <w:sz w:val="28"/>
          <w:szCs w:val="28"/>
          <w:lang w:val="en-US" w:eastAsia="zh-CN"/>
        </w:rPr>
        <w:t>开发文档</w:t>
      </w:r>
    </w:p>
    <w:p>
      <w:pPr>
        <w:pStyle w:val="Normal"/>
        <w:jc w:val="center"/>
        <w:rPr>
          <w:b/>
          <w:bCs/>
          <w:sz w:val="28"/>
          <w:szCs w:val="28"/>
          <w:lang w:val="en-US" w:eastAsia="zh-CN"/>
        </w:rPr>
      </w:pPr>
      <w:r>
        <w:rPr>
          <w:b/>
          <w:bCs/>
          <w:sz w:val="28"/>
          <w:szCs w:val="28"/>
          <w:lang w:val="en-US" w:eastAsia="zh-CN"/>
        </w:rPr>
      </w:r>
    </w:p>
    <w:p>
      <w:pPr>
        <w:pStyle w:val="Normal"/>
        <w:numPr>
          <w:ilvl w:val="0"/>
          <w:numId w:val="1"/>
        </w:numPr>
        <w:rPr>
          <w:b/>
          <w:bCs/>
          <w:lang w:val="en-US" w:eastAsia="zh-CN"/>
        </w:rPr>
      </w:pPr>
      <w:r>
        <w:rPr>
          <w:b/>
          <w:bCs/>
          <w:lang w:val="en-US" w:eastAsia="zh-CN"/>
        </w:rPr>
        <w:t>介绍</w:t>
      </w:r>
    </w:p>
    <w:p>
      <w:pPr>
        <w:pStyle w:val="Normal"/>
        <w:numPr>
          <w:ilvl w:val="0"/>
          <w:numId w:val="0"/>
        </w:numPr>
        <w:ind w:firstLine="420" w:left="0"/>
        <w:rPr>
          <w:lang w:val="en-US" w:eastAsia="zh-CN"/>
        </w:rPr>
      </w:pPr>
      <w:r>
        <w:rPr/>
        <w:t>本文档描述了一个</w:t>
      </w:r>
      <w:r>
        <w:rPr>
          <w:lang w:eastAsia="zh-CN"/>
        </w:rPr>
        <w:t>远程控制软件</w:t>
      </w:r>
      <w:r>
        <w:rPr/>
        <w:t>的功能</w:t>
      </w:r>
      <w:r>
        <w:rPr>
          <w:lang w:eastAsia="zh-CN"/>
        </w:rPr>
        <w:t>，使用细节，使用技术和软件模型。本远程控制软件是</w:t>
      </w:r>
      <w:r>
        <w:rPr>
          <w:lang w:val="en-US" w:eastAsia="zh-CN"/>
        </w:rPr>
        <w:t>通过局域网的</w:t>
      </w:r>
      <w:r>
        <w:rPr>
          <w:lang w:val="en-US" w:eastAsia="zh-CN"/>
        </w:rPr>
        <w:t>ip</w:t>
      </w:r>
      <w:r>
        <w:rPr>
          <w:lang w:val="en-US" w:eastAsia="zh-CN"/>
        </w:rPr>
        <w:t>地址实现对对方电脑的鼠标，键盘等事件的控制。可以使用本软件方便的实现对他人电脑的控制，帮助他人解决无法解决的问题。致力于开发更流畅的远程控制，将不断改进和优化。</w:t>
      </w:r>
    </w:p>
    <w:p>
      <w:pPr>
        <w:pStyle w:val="Normal"/>
        <w:numPr>
          <w:ilvl w:val="0"/>
          <w:numId w:val="0"/>
        </w:numPr>
        <w:ind w:firstLine="420" w:left="0"/>
        <w:rPr>
          <w:lang w:val="en-US" w:eastAsia="zh-CN"/>
        </w:rPr>
      </w:pPr>
      <w:r>
        <w:rPr>
          <w:lang w:val="en-US" w:eastAsia="zh-CN"/>
        </w:rPr>
      </w:r>
    </w:p>
    <w:p>
      <w:pPr>
        <w:pStyle w:val="Normal"/>
        <w:numPr>
          <w:ilvl w:val="0"/>
          <w:numId w:val="1"/>
        </w:numPr>
        <w:rPr>
          <w:b/>
          <w:bCs/>
          <w:lang w:val="en-US" w:eastAsia="zh-CN"/>
        </w:rPr>
      </w:pPr>
      <w:r>
        <w:rPr>
          <w:b/>
          <w:bCs/>
          <w:lang w:val="en-US" w:eastAsia="zh-CN"/>
        </w:rPr>
        <w:t>使用细节</w:t>
      </w:r>
    </w:p>
    <w:p>
      <w:pPr>
        <w:pStyle w:val="Normal"/>
        <w:numPr>
          <w:ilvl w:val="0"/>
          <w:numId w:val="2"/>
        </w:numPr>
        <w:ind w:firstLine="420"/>
        <w:rPr>
          <w:lang w:val="en-US" w:eastAsia="zh-CN"/>
        </w:rPr>
      </w:pPr>
      <w:r>
        <w:rPr>
          <w:lang w:val="en-US" w:eastAsia="zh-CN"/>
        </w:rPr>
        <w:t>输入</w:t>
      </w:r>
      <w:r>
        <w:rPr>
          <w:lang w:val="en-US" w:eastAsia="zh-CN"/>
        </w:rPr>
        <w:t>ip</w:t>
      </w:r>
      <w:r>
        <w:rPr>
          <w:lang w:val="en-US" w:eastAsia="zh-CN"/>
        </w:rPr>
        <w:t xml:space="preserve">地址和端口 </w:t>
      </w:r>
      <w:r>
        <w:rPr>
          <w:lang w:val="en-US" w:eastAsia="zh-CN"/>
        </w:rPr>
        <w:t xml:space="preserve">( </w:t>
      </w:r>
      <w:r>
        <w:rPr>
          <w:lang w:val="en-US" w:eastAsia="zh-CN"/>
        </w:rPr>
        <w:t>默认为</w:t>
      </w:r>
      <w:r>
        <w:rPr>
          <w:lang w:val="en-US" w:eastAsia="zh-CN"/>
        </w:rPr>
        <w:t xml:space="preserve">10086 ) </w:t>
      </w:r>
      <w:r>
        <w:rPr>
          <w:lang w:val="en-US" w:eastAsia="zh-CN"/>
        </w:rPr>
        <w:t>号找到对方电脑。</w:t>
      </w:r>
    </w:p>
    <w:p>
      <w:pPr>
        <w:pStyle w:val="Normal"/>
        <w:numPr>
          <w:ilvl w:val="0"/>
          <w:numId w:val="2"/>
        </w:numPr>
        <w:ind w:firstLine="420"/>
        <w:rPr>
          <w:lang w:val="en-US" w:eastAsia="zh-CN"/>
        </w:rPr>
      </w:pPr>
      <w:r>
        <w:rPr>
          <w:lang w:val="en-US" w:eastAsia="zh-CN"/>
        </w:rPr>
        <w:t>对方电脑要先点击共享屏幕然后才能让对方电脑连接。</w:t>
      </w:r>
    </w:p>
    <w:p>
      <w:pPr>
        <w:pStyle w:val="Normal"/>
        <w:numPr>
          <w:ilvl w:val="0"/>
          <w:numId w:val="2"/>
        </w:numPr>
        <w:ind w:firstLine="420"/>
        <w:rPr>
          <w:lang w:val="en-US" w:eastAsia="zh-CN"/>
        </w:rPr>
      </w:pPr>
      <w:r>
        <w:rPr>
          <w:lang w:val="en-US" w:eastAsia="zh-CN"/>
        </w:rPr>
        <w:t>连接方电脑点击连接按钮便可连接对方电脑，如果在指定时间（</w:t>
      </w:r>
      <w:r>
        <w:rPr>
          <w:lang w:val="en-US" w:eastAsia="zh-CN"/>
        </w:rPr>
        <w:t>8s</w:t>
      </w:r>
      <w:r>
        <w:rPr>
          <w:lang w:val="en-US" w:eastAsia="zh-CN"/>
        </w:rPr>
        <w:t>）内没有连接成</w:t>
      </w:r>
      <w:r>
        <w:rPr>
          <w:lang w:val="en-US" w:eastAsia="zh-CN"/>
        </w:rPr>
        <w:tab/>
      </w:r>
      <w:r>
        <w:rPr>
          <w:lang w:val="en-US" w:eastAsia="zh-CN"/>
        </w:rPr>
        <w:t>功，则认为连接失败。</w:t>
      </w:r>
    </w:p>
    <w:p>
      <w:pPr>
        <w:pStyle w:val="Normal"/>
        <w:numPr>
          <w:ilvl w:val="0"/>
          <w:numId w:val="2"/>
        </w:numPr>
        <w:ind w:firstLine="420"/>
        <w:rPr>
          <w:lang w:val="en-US" w:eastAsia="zh-CN"/>
        </w:rPr>
      </w:pPr>
      <w:r>
        <w:rPr>
          <w:lang w:val="en-US" w:eastAsia="zh-CN"/>
        </w:rPr>
        <w:t>连接成功后连接方关闭窗口即可断开连接。</w:t>
      </w:r>
    </w:p>
    <w:p>
      <w:pPr>
        <w:pStyle w:val="Normal"/>
        <w:numPr>
          <w:ilvl w:val="0"/>
          <w:numId w:val="2"/>
        </w:numPr>
        <w:ind w:firstLine="420"/>
        <w:rPr>
          <w:lang w:val="en-US" w:eastAsia="zh-CN"/>
        </w:rPr>
      </w:pPr>
      <w:r>
        <w:rPr>
          <w:lang w:val="en-US" w:eastAsia="zh-CN"/>
        </w:rPr>
        <w:t>被控制方也可以主动断开连接。</w:t>
      </w:r>
    </w:p>
    <w:p>
      <w:pPr>
        <w:pStyle w:val="Normal"/>
        <w:numPr>
          <w:ilvl w:val="0"/>
          <w:numId w:val="0"/>
        </w:numPr>
        <w:ind w:hanging="0" w:left="0"/>
        <w:rPr>
          <w:lang w:val="en-US" w:eastAsia="zh-CN"/>
        </w:rPr>
      </w:pPr>
      <w:r>
        <w:rPr>
          <w:lang w:val="en-US" w:eastAsia="zh-CN"/>
        </w:rPr>
      </w:r>
    </w:p>
    <w:p>
      <w:pPr>
        <w:pStyle w:val="Normal"/>
        <w:numPr>
          <w:ilvl w:val="0"/>
          <w:numId w:val="1"/>
        </w:numPr>
        <w:rPr>
          <w:b/>
          <w:bCs/>
          <w:lang w:val="en-US" w:eastAsia="zh-CN"/>
        </w:rPr>
      </w:pPr>
      <w:r>
        <w:rPr>
          <w:b/>
          <w:bCs/>
          <w:lang w:val="en-US" w:eastAsia="zh-CN"/>
        </w:rPr>
        <w:t>成员分工</w:t>
      </w:r>
    </w:p>
    <w:p>
      <w:pPr>
        <w:pStyle w:val="Normal"/>
        <w:numPr>
          <w:ilvl w:val="0"/>
          <w:numId w:val="0"/>
        </w:numPr>
        <w:ind w:firstLine="420" w:left="0"/>
        <w:rPr>
          <w:lang w:val="en-US" w:eastAsia="zh-CN"/>
        </w:rPr>
      </w:pPr>
      <w:r>
        <w:rPr>
          <w:lang w:val="en-US" w:eastAsia="zh-CN"/>
        </w:rPr>
        <w:t>余泓钰</w:t>
      </w:r>
      <w:r>
        <w:rPr>
          <w:lang w:val="en-US" w:eastAsia="zh-CN"/>
        </w:rPr>
        <w:t>2022051615287</w:t>
      </w:r>
      <w:r>
        <w:rPr>
          <w:lang w:val="en-US" w:eastAsia="zh-CN"/>
        </w:rPr>
        <w:t>：负责界面和获取图片数据，数据的前后端交互部分。</w:t>
      </w:r>
    </w:p>
    <w:p>
      <w:pPr>
        <w:pStyle w:val="Normal"/>
        <w:numPr>
          <w:ilvl w:val="0"/>
          <w:numId w:val="0"/>
        </w:numPr>
        <w:ind w:firstLine="420" w:left="0"/>
        <w:rPr>
          <w:lang w:val="en-US" w:eastAsia="zh-CN"/>
        </w:rPr>
      </w:pPr>
      <w:r>
        <w:rPr>
          <w:lang w:val="en-US" w:eastAsia="zh-CN"/>
        </w:rPr>
        <w:t>夏瑞涛</w:t>
      </w:r>
      <w:r>
        <w:rPr>
          <w:lang w:val="en-US" w:eastAsia="zh-CN"/>
        </w:rPr>
        <w:t>2022051615270</w:t>
      </w:r>
      <w:r>
        <w:rPr>
          <w:lang w:val="en-US" w:eastAsia="zh-CN"/>
        </w:rPr>
        <w:t>：负责网络层和多线程处理，前后端事件处理的交互部分。</w:t>
      </w:r>
    </w:p>
    <w:p>
      <w:pPr>
        <w:pStyle w:val="Normal"/>
        <w:numPr>
          <w:ilvl w:val="0"/>
          <w:numId w:val="0"/>
        </w:numPr>
        <w:ind w:firstLine="420" w:left="0"/>
        <w:rPr>
          <w:lang w:val="en-US" w:eastAsia="zh-CN"/>
        </w:rPr>
      </w:pPr>
      <w:r>
        <w:rPr>
          <w:lang w:val="en-US" w:eastAsia="zh-CN"/>
        </w:rPr>
        <w:t>陈锐凝</w:t>
      </w:r>
      <w:r>
        <w:rPr>
          <w:lang w:val="en-US" w:eastAsia="zh-CN"/>
        </w:rPr>
        <w:t>2022051615288</w:t>
      </w:r>
      <w:r>
        <w:rPr>
          <w:lang w:val="en-US" w:eastAsia="zh-CN"/>
        </w:rPr>
        <w:t>：负责鼠标键盘等各种事件的处理，和前后端事件传递部分。</w:t>
      </w:r>
    </w:p>
    <w:p>
      <w:pPr>
        <w:pStyle w:val="Normal"/>
        <w:numPr>
          <w:ilvl w:val="0"/>
          <w:numId w:val="0"/>
        </w:numPr>
        <w:ind w:firstLine="420" w:left="0"/>
        <w:rPr>
          <w:lang w:val="en-US" w:eastAsia="zh-CN"/>
        </w:rPr>
      </w:pPr>
      <w:r>
        <w:rPr>
          <w:lang w:val="en-US" w:eastAsia="zh-CN"/>
        </w:rPr>
      </w:r>
    </w:p>
    <w:p>
      <w:pPr>
        <w:pStyle w:val="Normal"/>
        <w:numPr>
          <w:ilvl w:val="0"/>
          <w:numId w:val="1"/>
        </w:numPr>
        <w:rPr>
          <w:b/>
          <w:bCs/>
          <w:lang w:val="en-US" w:eastAsia="zh-CN"/>
        </w:rPr>
      </w:pPr>
      <w:r>
        <w:rPr>
          <w:b/>
          <w:bCs/>
          <w:lang w:val="en-US" w:eastAsia="zh-CN"/>
        </w:rPr>
        <w:t>技术实现</w:t>
      </w:r>
    </w:p>
    <w:p>
      <w:pPr>
        <w:pStyle w:val="Normal"/>
        <w:numPr>
          <w:ilvl w:val="0"/>
          <w:numId w:val="0"/>
        </w:numPr>
        <w:ind w:firstLine="420" w:left="0"/>
        <w:rPr>
          <w:lang w:val="en-US" w:eastAsia="zh-CN"/>
        </w:rPr>
      </w:pPr>
      <w:r>
        <w:rPr>
          <w:lang w:val="en-US" w:eastAsia="zh-CN"/>
        </w:rPr>
        <w:t>对于网络层，完全使用</w:t>
      </w:r>
      <w:r>
        <w:rPr>
          <w:lang w:val="en-US" w:eastAsia="zh-CN"/>
        </w:rPr>
        <w:t>Boost::asio</w:t>
      </w:r>
      <w:r>
        <w:rPr>
          <w:lang w:val="en-US" w:eastAsia="zh-CN"/>
        </w:rPr>
        <w:t>的网络库通过异步网络</w:t>
      </w:r>
      <w:r>
        <w:rPr>
          <w:lang w:val="en-US" w:eastAsia="zh-CN"/>
        </w:rPr>
        <w:t>io</w:t>
      </w:r>
      <w:r>
        <w:rPr>
          <w:lang w:val="en-US" w:eastAsia="zh-CN"/>
        </w:rPr>
        <w:t>的</w:t>
      </w:r>
      <w:r>
        <w:rPr>
          <w:lang w:val="en-US" w:eastAsia="zh-CN"/>
        </w:rPr>
        <w:t>API</w:t>
      </w:r>
      <w:r>
        <w:rPr>
          <w:lang w:val="en-US" w:eastAsia="zh-CN"/>
        </w:rPr>
        <w:t>来实现全双工的客户端与服务端的交互。通过采用</w:t>
      </w:r>
      <w:r>
        <w:rPr>
          <w:lang w:val="en-US" w:eastAsia="zh-CN"/>
        </w:rPr>
        <w:t>Boost::thread</w:t>
      </w:r>
      <w:r>
        <w:rPr>
          <w:lang w:val="en-US" w:eastAsia="zh-CN"/>
        </w:rPr>
        <w:t>，</w:t>
      </w:r>
      <w:r>
        <w:rPr>
          <w:lang w:val="en-US" w:eastAsia="zh-CN"/>
        </w:rPr>
        <w:t>QThread</w:t>
      </w:r>
      <w:r>
        <w:rPr>
          <w:lang w:val="en-US" w:eastAsia="zh-CN"/>
        </w:rPr>
        <w:t>相结合的多线程编程更好的实现了网络层和</w:t>
      </w:r>
      <w:r>
        <w:rPr>
          <w:lang w:val="en-US" w:eastAsia="zh-CN"/>
        </w:rPr>
        <w:t>Qt</w:t>
      </w:r>
      <w:r>
        <w:rPr>
          <w:lang w:val="en-US" w:eastAsia="zh-CN"/>
        </w:rPr>
        <w:t>事件循环线程的分离，网络层完全使用</w:t>
      </w:r>
      <w:r>
        <w:rPr>
          <w:lang w:val="en-US" w:eastAsia="zh-CN"/>
        </w:rPr>
        <w:t>Std</w:t>
      </w:r>
      <w:r>
        <w:rPr>
          <w:lang w:val="en-US" w:eastAsia="zh-CN"/>
        </w:rPr>
        <w:t>与</w:t>
      </w:r>
      <w:r>
        <w:rPr>
          <w:lang w:val="en-US" w:eastAsia="zh-CN"/>
        </w:rPr>
        <w:t>Boost</w:t>
      </w:r>
      <w:r>
        <w:rPr>
          <w:lang w:val="en-US" w:eastAsia="zh-CN"/>
        </w:rPr>
        <w:t>的结构，而</w:t>
      </w:r>
      <w:r>
        <w:rPr>
          <w:lang w:val="en-US" w:eastAsia="zh-CN"/>
        </w:rPr>
        <w:t>Qt</w:t>
      </w:r>
      <w:r>
        <w:rPr>
          <w:lang w:val="en-US" w:eastAsia="zh-CN"/>
        </w:rPr>
        <w:t>事件循环线程则采用</w:t>
      </w:r>
      <w:r>
        <w:rPr>
          <w:lang w:val="en-US" w:eastAsia="zh-CN"/>
        </w:rPr>
        <w:t>QThread</w:t>
      </w:r>
      <w:r>
        <w:rPr>
          <w:lang w:val="en-US" w:eastAsia="zh-CN"/>
        </w:rPr>
        <w:t>的机制更好的实现对象树机制。网络层则通过使用闭包的方式来实现对</w:t>
      </w:r>
      <w:r>
        <w:rPr>
          <w:lang w:val="en-US" w:eastAsia="zh-CN"/>
        </w:rPr>
        <w:t>Socket</w:t>
      </w:r>
      <w:r>
        <w:rPr>
          <w:lang w:val="en-US" w:eastAsia="zh-CN"/>
        </w:rPr>
        <w:t>生命周期的管理。</w:t>
      </w:r>
      <w:r>
        <w:rPr>
          <w:lang w:val="en-US" w:eastAsia="zh-CN"/>
        </w:rPr>
        <w:t>Qt</w:t>
      </w:r>
      <w:r>
        <w:rPr>
          <w:lang w:val="en-US" w:eastAsia="zh-CN"/>
        </w:rPr>
        <w:t>事件循环及创建的继承</w:t>
      </w:r>
      <w:r>
        <w:rPr>
          <w:lang w:val="en-US" w:eastAsia="zh-CN"/>
        </w:rPr>
        <w:t>QThread</w:t>
      </w:r>
      <w:r>
        <w:rPr>
          <w:lang w:val="en-US" w:eastAsia="zh-CN"/>
        </w:rPr>
        <w:t>的子类通过使用互斥锁和阻塞等待的机制的有关的</w:t>
      </w:r>
      <w:r>
        <w:rPr>
          <w:lang w:val="en-US" w:eastAsia="zh-CN"/>
        </w:rPr>
        <w:t>Qt</w:t>
      </w:r>
      <w:r>
        <w:rPr>
          <w:lang w:val="en-US" w:eastAsia="zh-CN"/>
        </w:rPr>
        <w:t>类来实现了与网络层之间的通信。</w:t>
      </w:r>
    </w:p>
    <w:p>
      <w:pPr>
        <w:pStyle w:val="Normal"/>
        <w:numPr>
          <w:ilvl w:val="0"/>
          <w:numId w:val="0"/>
        </w:numPr>
        <w:ind w:firstLine="420" w:left="0"/>
        <w:rPr>
          <w:lang w:val="en-US" w:eastAsia="zh-CN"/>
        </w:rPr>
      </w:pPr>
      <w:r>
        <w:rPr>
          <w:lang w:val="en-US" w:eastAsia="zh-CN"/>
        </w:rPr>
        <w:t>对于</w:t>
      </w:r>
      <w:r>
        <w:rPr>
          <w:lang w:val="en-US" w:eastAsia="zh-CN"/>
        </w:rPr>
        <w:t>Qml</w:t>
      </w:r>
      <w:r>
        <w:rPr>
          <w:lang w:val="en-US" w:eastAsia="zh-CN"/>
        </w:rPr>
        <w:t>，通过编写图片提供类的方案实现了网络端获得的图片向上传递的过程，再通过编写</w:t>
      </w:r>
      <w:r>
        <w:rPr>
          <w:lang w:val="en-US" w:eastAsia="zh-CN"/>
        </w:rPr>
        <w:t xml:space="preserve">qml rootcontext </w:t>
      </w:r>
      <w:r>
        <w:rPr>
          <w:lang w:val="en-US" w:eastAsia="zh-CN"/>
        </w:rPr>
        <w:t xml:space="preserve">的 </w:t>
      </w:r>
      <w:r>
        <w:rPr>
          <w:lang w:val="en-US" w:eastAsia="zh-CN"/>
        </w:rPr>
        <w:t xml:space="preserve">contextproperty </w:t>
      </w:r>
      <w:r>
        <w:rPr>
          <w:lang w:val="en-US" w:eastAsia="zh-CN"/>
        </w:rPr>
        <w:t>的类来实现了前端</w:t>
      </w:r>
      <w:r>
        <w:rPr>
          <w:lang w:val="en-US" w:eastAsia="zh-CN"/>
        </w:rPr>
        <w:t>Qml</w:t>
      </w:r>
      <w:r>
        <w:rPr>
          <w:lang w:val="en-US" w:eastAsia="zh-CN"/>
        </w:rPr>
        <w:t>层事件的向下传递。</w:t>
      </w:r>
    </w:p>
    <w:p>
      <w:pPr>
        <w:pStyle w:val="Normal"/>
        <w:numPr>
          <w:ilvl w:val="0"/>
          <w:numId w:val="0"/>
        </w:numPr>
        <w:ind w:firstLine="420" w:left="0"/>
        <w:rPr>
          <w:lang w:val="en-US" w:eastAsia="zh-CN"/>
        </w:rPr>
      </w:pPr>
      <w:r>
        <w:rPr>
          <w:lang w:val="en-US" w:eastAsia="zh-CN"/>
        </w:rPr>
        <w:t>对于传递的各种数据事件，通过创建事件节点的类</w:t>
      </w:r>
      <w:r>
        <w:rPr>
          <w:lang w:val="en-US" w:eastAsia="zh-CN"/>
        </w:rPr>
        <w:t xml:space="preserve">EventNode </w:t>
      </w:r>
      <w:r>
        <w:rPr>
          <w:lang w:val="en-US" w:eastAsia="zh-CN"/>
        </w:rPr>
        <w:t>来储存各种事件的信息，然后通过</w:t>
      </w:r>
      <w:r>
        <w:rPr>
          <w:lang w:val="en-US" w:eastAsia="zh-CN"/>
        </w:rPr>
        <w:t>eventToDo</w:t>
      </w:r>
      <w:r>
        <w:rPr>
          <w:lang w:val="en-US" w:eastAsia="zh-CN"/>
        </w:rPr>
        <w:t>函数来对各种事件做分发。在通过外部可执行程序</w:t>
      </w:r>
      <w:r>
        <w:rPr>
          <w:lang w:val="en-US" w:eastAsia="zh-CN"/>
        </w:rPr>
        <w:t>xdotool</w:t>
      </w:r>
      <w:r>
        <w:rPr>
          <w:lang w:val="en-US" w:eastAsia="zh-CN"/>
        </w:rPr>
        <w:t>使用</w:t>
      </w:r>
      <w:r>
        <w:rPr>
          <w:lang w:val="en-US" w:eastAsia="zh-CN"/>
        </w:rPr>
        <w:t>Qt</w:t>
      </w:r>
      <w:r>
        <w:rPr>
          <w:lang w:val="en-US" w:eastAsia="zh-CN"/>
        </w:rPr>
        <w:t>类来执行该可执行程序来实现对各类事件的实际操作。</w:t>
      </w:r>
    </w:p>
    <w:p>
      <w:pPr>
        <w:pStyle w:val="Normal"/>
        <w:numPr>
          <w:ilvl w:val="0"/>
          <w:numId w:val="1"/>
        </w:numPr>
        <w:rPr>
          <w:b/>
          <w:bCs/>
          <w:lang w:val="en-US" w:eastAsia="zh-CN"/>
        </w:rPr>
      </w:pPr>
      <w:r>
        <w:rPr>
          <w:b/>
          <w:bCs/>
          <w:lang w:val="en-US" w:eastAsia="zh-CN"/>
        </w:rPr>
        <w:t>技术难点</w:t>
      </w:r>
    </w:p>
    <w:p>
      <w:pPr>
        <w:pStyle w:val="Normal"/>
        <w:numPr>
          <w:ilvl w:val="0"/>
          <w:numId w:val="0"/>
        </w:numPr>
        <w:ind w:hanging="0" w:left="0"/>
        <w:rPr>
          <w:lang w:val="en-US" w:eastAsia="zh-CN"/>
        </w:rPr>
      </w:pPr>
      <w:r>
        <w:rPr/>
        <w:t>一</w:t>
      </w:r>
      <w:r>
        <w:rPr/>
        <w:t>.</w:t>
      </w:r>
      <w:r>
        <w:rPr>
          <w:lang w:val="en-US" w:eastAsia="zh-CN"/>
        </w:rPr>
        <w:t>后端</w:t>
      </w:r>
    </w:p>
    <w:p>
      <w:pPr>
        <w:pStyle w:val="Normal"/>
        <w:numPr>
          <w:ilvl w:val="0"/>
          <w:numId w:val="0"/>
        </w:numPr>
        <w:ind w:hanging="0" w:left="0"/>
        <w:rPr>
          <w:lang w:val="en-US" w:eastAsia="zh-CN"/>
        </w:rPr>
      </w:pPr>
      <w:r>
        <w:rPr>
          <w:lang w:val="en-US" w:eastAsia="zh-CN"/>
        </w:rPr>
        <w:t>（一）</w:t>
      </w:r>
      <w:bookmarkStart w:id="0" w:name="_GoBack"/>
      <w:bookmarkEnd w:id="0"/>
      <w:r>
        <w:rPr>
          <w:lang w:val="en-US" w:eastAsia="zh-CN"/>
        </w:rPr>
        <w:t>网络层方面：</w:t>
      </w:r>
    </w:p>
    <w:p>
      <w:pPr>
        <w:pStyle w:val="Normal"/>
        <w:numPr>
          <w:ilvl w:val="0"/>
          <w:numId w:val="0"/>
        </w:numPr>
        <w:ind w:hanging="0" w:left="0"/>
        <w:rPr>
          <w:lang w:val="en-US" w:eastAsia="zh-CN"/>
        </w:rPr>
      </w:pPr>
      <w:r>
        <w:rPr>
          <w:lang w:val="en-US" w:eastAsia="zh-CN"/>
        </w:rPr>
        <w:t>如何正确实现网络层和多线程操作，如何确保各数据在多个线程都可能有引用的条件下，正确处理生命周期的问题</w:t>
      </w:r>
      <w:r>
        <w:rPr>
          <w:lang w:val="en-US" w:eastAsia="zh-CN"/>
        </w:rPr>
        <w:t>.</w:t>
      </w:r>
      <w:r>
        <w:rPr>
          <w:lang w:val="en-US" w:eastAsia="zh-CN"/>
        </w:rPr>
        <w:t>比如说</w:t>
      </w:r>
    </w:p>
    <w:p>
      <w:pPr>
        <w:pStyle w:val="Normal"/>
        <w:numPr>
          <w:ilvl w:val="0"/>
          <w:numId w:val="0"/>
        </w:numPr>
        <w:ind w:hanging="0" w:left="0"/>
        <w:rPr>
          <w:lang w:val="en-US" w:eastAsia="zh-CN"/>
        </w:rPr>
      </w:pPr>
      <w:r>
        <w:rPr>
          <w:lang w:val="en-US" w:eastAsia="zh-CN"/>
        </w:rPr>
        <w:t>1.</w:t>
      </w:r>
      <w:r>
        <w:rPr>
          <w:lang w:val="en-US" w:eastAsia="zh-CN"/>
        </w:rPr>
        <w:t>正确的创建，删除和复用数据。在比如说正确协调相同资源，共享对象的互斥操作，</w:t>
      </w:r>
    </w:p>
    <w:p>
      <w:pPr>
        <w:pStyle w:val="Normal"/>
        <w:numPr>
          <w:ilvl w:val="0"/>
          <w:numId w:val="0"/>
        </w:numPr>
        <w:ind w:hanging="0" w:left="0"/>
        <w:rPr>
          <w:lang w:val="en-US" w:eastAsia="zh-CN"/>
        </w:rPr>
      </w:pPr>
      <w:r>
        <w:rPr>
          <w:lang w:val="en-US" w:eastAsia="zh-CN"/>
        </w:rPr>
        <w:t>来避免死锁和饥饿问题的出现。</w:t>
      </w:r>
    </w:p>
    <w:p>
      <w:pPr>
        <w:pStyle w:val="Normal"/>
        <w:numPr>
          <w:ilvl w:val="0"/>
          <w:numId w:val="4"/>
        </w:numPr>
        <w:rPr>
          <w:lang w:val="en-US" w:eastAsia="zh-CN"/>
        </w:rPr>
      </w:pPr>
      <w:r>
        <w:rPr>
          <w:lang w:val="en-US" w:eastAsia="zh-CN"/>
        </w:rPr>
        <w:t>正确释放已经弃用的线程，避免强制停止和为终止线程导致对象无法删除的问题。</w:t>
      </w:r>
    </w:p>
    <w:p>
      <w:pPr>
        <w:pStyle w:val="Normal"/>
        <w:numPr>
          <w:ilvl w:val="0"/>
          <w:numId w:val="4"/>
        </w:numPr>
        <w:rPr>
          <w:lang w:val="en-US" w:eastAsia="zh-CN"/>
        </w:rPr>
      </w:pPr>
      <w:r>
        <w:rPr>
          <w:lang w:val="en-US" w:eastAsia="zh-CN"/>
        </w:rPr>
        <w:t>正确处理网络层粘包和闭包问题。</w:t>
      </w:r>
    </w:p>
    <w:p>
      <w:pPr>
        <w:pStyle w:val="Normal"/>
        <w:numPr>
          <w:ilvl w:val="0"/>
          <w:numId w:val="0"/>
        </w:numPr>
        <w:ind w:hanging="0" w:left="0"/>
        <w:rPr>
          <w:lang w:val="en-US" w:eastAsia="zh-CN"/>
        </w:rPr>
      </w:pPr>
      <w:r>
        <w:rPr>
          <w:lang w:val="en-US" w:eastAsia="zh-CN"/>
        </w:rPr>
        <w:t>（二）键鼠方面</w:t>
      </w:r>
    </w:p>
    <w:p>
      <w:pPr>
        <w:pStyle w:val="Normal"/>
        <w:numPr>
          <w:ilvl w:val="0"/>
          <w:numId w:val="5"/>
        </w:numPr>
        <w:rPr>
          <w:lang w:val="en-US" w:eastAsia="zh-CN"/>
        </w:rPr>
      </w:pPr>
      <w:r>
        <w:rPr>
          <w:lang w:val="en-US" w:eastAsia="zh-CN"/>
        </w:rPr>
        <w:t>使用什么</w:t>
      </w:r>
      <w:r>
        <w:rPr>
          <w:lang w:val="en-US" w:eastAsia="zh-CN"/>
        </w:rPr>
        <w:t>API</w:t>
      </w:r>
      <w:r>
        <w:rPr>
          <w:lang w:val="en-US" w:eastAsia="zh-CN"/>
        </w:rPr>
        <w:t>或者什么程序来实现对鼠标键盘等实现的操作。</w:t>
      </w:r>
    </w:p>
    <w:p>
      <w:pPr>
        <w:pStyle w:val="Normal"/>
        <w:numPr>
          <w:ilvl w:val="0"/>
          <w:numId w:val="0"/>
        </w:numPr>
        <w:ind w:hanging="0" w:left="0"/>
        <w:rPr>
          <w:lang w:val="en-US" w:eastAsia="zh-CN"/>
        </w:rPr>
      </w:pPr>
      <w:r>
        <w:rPr/>
      </w:r>
    </w:p>
    <w:p>
      <w:pPr>
        <w:pStyle w:val="Normal"/>
        <w:numPr>
          <w:ilvl w:val="0"/>
          <w:numId w:val="6"/>
        </w:numPr>
        <w:rPr>
          <w:lang w:val="en-US" w:eastAsia="zh-CN"/>
        </w:rPr>
      </w:pPr>
      <w:r>
        <w:rPr>
          <w:lang w:val="en-US" w:eastAsia="zh-CN"/>
        </w:rPr>
        <w:t>前后端通信</w:t>
      </w:r>
    </w:p>
    <w:p>
      <w:pPr>
        <w:pStyle w:val="Normal"/>
        <w:numPr>
          <w:ilvl w:val="0"/>
          <w:numId w:val="0"/>
        </w:numPr>
        <w:ind w:hanging="0" w:left="0"/>
        <w:rPr>
          <w:lang w:val="en-US" w:eastAsia="zh-CN"/>
        </w:rPr>
      </w:pPr>
      <w:r>
        <w:rPr>
          <w:lang w:val="en-US" w:eastAsia="zh-CN"/>
        </w:rPr>
        <w:t>如何实现前端和后端之间的通信，将后端的图片正确的传递到前端，然后在前端正确的打开图片。</w:t>
      </w:r>
    </w:p>
    <w:p>
      <w:pPr>
        <w:pStyle w:val="Normal"/>
        <w:numPr>
          <w:ilvl w:val="0"/>
          <w:numId w:val="0"/>
        </w:numPr>
        <w:ind w:hanging="0" w:left="0"/>
        <w:rPr>
          <w:lang w:val="en-US" w:eastAsia="zh-CN"/>
        </w:rPr>
      </w:pPr>
      <w:r>
        <w:rPr/>
      </w:r>
    </w:p>
    <w:p>
      <w:pPr>
        <w:pStyle w:val="Normal"/>
        <w:numPr>
          <w:ilvl w:val="0"/>
          <w:numId w:val="0"/>
        </w:numPr>
        <w:ind w:hanging="0" w:left="0"/>
        <w:rPr>
          <w:lang w:val="en-US" w:eastAsia="zh-CN"/>
        </w:rPr>
      </w:pPr>
      <w:r>
        <w:rPr/>
        <w:t>三</w:t>
      </w:r>
      <w:r>
        <w:rPr/>
        <w:t>.</w:t>
      </w:r>
      <w:r>
        <w:rPr>
          <w:lang w:val="en-US" w:eastAsia="zh-CN"/>
        </w:rPr>
        <w:t>前端</w:t>
      </w:r>
    </w:p>
    <w:p>
      <w:pPr>
        <w:pStyle w:val="Normal"/>
        <w:numPr>
          <w:ilvl w:val="0"/>
          <w:numId w:val="0"/>
        </w:numPr>
        <w:ind w:hanging="0" w:left="0"/>
        <w:rPr>
          <w:lang w:val="en-US" w:eastAsia="zh-CN"/>
        </w:rPr>
      </w:pPr>
      <w:r>
        <w:rPr>
          <w:lang w:val="en-US" w:eastAsia="zh-CN"/>
        </w:rPr>
        <w:t>前端图片具有缓冲区，导致从相同路径获取的已经改变的图片资源无法被前端重新加载。使用路径加随机数的方式避免路径不变的问题</w:t>
      </w:r>
    </w:p>
    <w:p>
      <w:pPr>
        <w:pStyle w:val="Normal"/>
        <w:numPr>
          <w:ilvl w:val="0"/>
          <w:numId w:val="0"/>
        </w:numPr>
        <w:ind w:firstLine="420" w:left="0"/>
        <w:rPr>
          <w:lang w:val="en-US" w:eastAsia="zh-CN"/>
        </w:rPr>
      </w:pPr>
      <w:r>
        <w:rPr>
          <w:lang w:val="en-US" w:eastAsia="zh-CN"/>
        </w:rPr>
      </w:r>
    </w:p>
    <w:p>
      <w:pPr>
        <w:pStyle w:val="Normal"/>
        <w:numPr>
          <w:ilvl w:val="0"/>
          <w:numId w:val="1"/>
        </w:numPr>
        <w:rPr>
          <w:b/>
          <w:bCs/>
          <w:lang w:val="en-US" w:eastAsia="zh-CN"/>
        </w:rPr>
      </w:pPr>
      <w:r>
        <w:rPr>
          <w:b/>
          <w:bCs/>
          <w:lang w:val="en-US" w:eastAsia="zh-CN"/>
        </w:rPr>
        <w:t>开发缺陷</w:t>
      </w:r>
    </w:p>
    <w:p>
      <w:pPr>
        <w:pStyle w:val="Normal"/>
        <w:numPr>
          <w:ilvl w:val="0"/>
          <w:numId w:val="0"/>
        </w:numPr>
        <w:ind w:firstLine="420" w:left="0"/>
        <w:rPr>
          <w:lang w:val="en-US" w:eastAsia="zh-CN"/>
        </w:rPr>
      </w:pPr>
      <w:r>
        <w:rPr>
          <w:lang w:val="en-US" w:eastAsia="zh-CN"/>
        </w:rPr>
        <w:t>未使用流媒体的机制来传送数据，而是使用图片的方式，导致帧率十分的低对网络环境的要求十分的高。前端界面比较呆板不够</w:t>
      </w:r>
      <w:r>
        <w:rPr>
          <w:lang w:val="en-US" w:eastAsia="zh-CN"/>
        </w:rPr>
        <w:t>fashion</w:t>
      </w:r>
      <w:r>
        <w:rPr>
          <w:lang w:val="en-US" w:eastAsia="zh-CN"/>
        </w:rPr>
        <w:t>。按键事件偶尔会出现按键释放后，对端电脑任然在长按的问题。</w:t>
      </w:r>
    </w:p>
    <w:p>
      <w:pPr>
        <w:pStyle w:val="Normal"/>
        <w:numPr>
          <w:ilvl w:val="0"/>
          <w:numId w:val="0"/>
        </w:numPr>
        <w:ind w:firstLine="420" w:left="0"/>
        <w:rPr>
          <w:lang w:val="en-US" w:eastAsia="zh-CN"/>
        </w:rPr>
      </w:pPr>
      <w:r>
        <w:rPr>
          <w:lang w:val="en-US" w:eastAsia="zh-CN"/>
        </w:rPr>
      </w:r>
    </w:p>
    <w:p>
      <w:pPr>
        <w:pStyle w:val="Normal"/>
        <w:numPr>
          <w:ilvl w:val="0"/>
          <w:numId w:val="1"/>
        </w:numPr>
        <w:rPr>
          <w:b/>
          <w:bCs/>
          <w:lang w:val="en-US" w:eastAsia="zh-CN"/>
        </w:rPr>
      </w:pPr>
      <w:r>
        <w:rPr>
          <w:b/>
          <w:bCs/>
          <w:lang w:val="en-US" w:eastAsia="zh-CN"/>
        </w:rPr>
        <w:t>开发过程</w:t>
      </w:r>
    </w:p>
    <w:p>
      <w:pPr>
        <w:pStyle w:val="Normal"/>
        <w:numPr>
          <w:ilvl w:val="0"/>
          <w:numId w:val="7"/>
        </w:numPr>
        <w:ind w:firstLine="420"/>
        <w:rPr>
          <w:lang w:val="en-US" w:eastAsia="zh-CN"/>
        </w:rPr>
      </w:pPr>
      <w:r>
        <w:rPr>
          <w:lang w:val="en-US" w:eastAsia="zh-CN"/>
        </w:rPr>
        <w:t>初版类图，认为网络层就只需要一个</w:t>
      </w:r>
      <w:r>
        <w:rPr>
          <w:lang w:val="en-US" w:eastAsia="zh-CN"/>
        </w:rPr>
        <w:t>client</w:t>
      </w:r>
      <w:r>
        <w:rPr>
          <w:lang w:val="en-US" w:eastAsia="zh-CN"/>
        </w:rPr>
        <w:t>类和一个</w:t>
      </w:r>
      <w:r>
        <w:rPr>
          <w:lang w:val="en-US" w:eastAsia="zh-CN"/>
        </w:rPr>
        <w:t>server</w:t>
      </w:r>
      <w:r>
        <w:rPr>
          <w:lang w:val="en-US" w:eastAsia="zh-CN"/>
        </w:rPr>
        <w:t>类即可，而且没有包含对按键鼠标事件的描述。</w:t>
      </w:r>
    </w:p>
    <w:p>
      <w:pPr>
        <w:pStyle w:val="Normal"/>
        <w:numPr>
          <w:ilvl w:val="0"/>
          <w:numId w:val="0"/>
        </w:numPr>
        <w:ind w:hanging="0" w:left="0"/>
        <w:rPr>
          <w:lang w:val="en-US" w:eastAsia="zh-CN"/>
        </w:rPr>
      </w:pPr>
      <w:r>
        <w:rPr/>
        <mc:AlternateContent>
          <mc:Choice Requires="wps">
            <w:drawing>
              <wp:inline distT="0" distB="0" distL="0" distR="0">
                <wp:extent cx="2904490" cy="4091305"/>
                <wp:effectExtent l="0" t="0" r="10795" b="3810"/>
                <wp:docPr id="1" name="图片 1"/>
                <a:graphic xmlns:a="http://schemas.openxmlformats.org/drawingml/2006/main">
                  <a:graphicData uri="http://schemas.openxmlformats.org/drawingml/2006/picture">
                    <pic:pic xmlns:pic="http://schemas.openxmlformats.org/drawingml/2006/picture">
                      <pic:nvPicPr>
                        <pic:cNvPr id="2" name="图片 1" descr=""/>
                        <pic:cNvPicPr/>
                      </pic:nvPicPr>
                      <pic:blipFill>
                        <a:blip r:embed="rId2"/>
                        <a:stretch/>
                      </pic:blipFill>
                      <pic:spPr>
                        <a:xfrm rot="16200000">
                          <a:off x="0" y="0"/>
                          <a:ext cx="2904480" cy="40914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1" stroked="f" o:allowincell="f" style="position:absolute;margin-left:46.7pt;margin-top:-275.8pt;width:228.65pt;height:322.1pt;mso-wrap-style:none;v-text-anchor:middle;rotation:270;mso-position-vertical:top" type="_x0000_t75">
                <v:imagedata r:id="rId3" o:detectmouseclick="t"/>
                <v:stroke color="#3465a4" joinstyle="round" endcap="flat"/>
                <w10:wrap type="square"/>
              </v:shape>
            </w:pict>
          </mc:Fallback>
        </mc:AlternateContent>
      </w:r>
    </w:p>
    <w:p>
      <w:pPr>
        <w:pStyle w:val="Normal"/>
        <w:numPr>
          <w:ilvl w:val="0"/>
          <w:numId w:val="7"/>
        </w:numPr>
        <w:ind w:firstLine="420"/>
        <w:rPr>
          <w:lang w:val="en-US" w:eastAsia="zh-CN"/>
        </w:rPr>
      </w:pPr>
      <w:r>
        <w:rPr>
          <w:lang w:val="en-US" w:eastAsia="zh-CN"/>
        </w:rPr>
        <w:t>第二版类图，完善了网络层，使用</w:t>
      </w:r>
      <w:r>
        <w:rPr>
          <w:lang w:val="en-US" w:eastAsia="zh-CN"/>
        </w:rPr>
        <w:t>cmanagement</w:t>
      </w:r>
      <w:r>
        <w:rPr>
          <w:lang w:val="en-US" w:eastAsia="zh-CN"/>
        </w:rPr>
        <w:t>来管理用</w:t>
      </w:r>
      <w:r>
        <w:rPr>
          <w:lang w:val="en-US" w:eastAsia="zh-CN"/>
        </w:rPr>
        <w:t>CSession</w:t>
      </w:r>
    </w:p>
    <w:p>
      <w:pPr>
        <w:pStyle w:val="Normal"/>
        <w:numPr>
          <w:ilvl w:val="0"/>
          <w:numId w:val="0"/>
        </w:numPr>
        <w:ind w:hanging="0" w:left="0"/>
        <w:rPr>
          <w:lang w:val="en-US" w:eastAsia="zh-CN"/>
        </w:rPr>
      </w:pPr>
      <w:r>
        <w:rPr>
          <w:lang w:val="en-US" w:eastAsia="zh-CN"/>
        </w:rPr>
        <w:t>Thread</w:t>
      </w:r>
      <w:r>
        <w:rPr>
          <w:lang w:val="en-US" w:eastAsia="zh-CN"/>
        </w:rPr>
        <w:t>封装的</w:t>
      </w:r>
      <w:r>
        <w:rPr>
          <w:lang w:val="en-US" w:eastAsia="zh-CN"/>
        </w:rPr>
        <w:t xml:space="preserve">socket </w:t>
      </w:r>
      <w:r>
        <w:rPr>
          <w:lang w:val="en-US" w:eastAsia="zh-CN"/>
        </w:rPr>
        <w:t>的创建，将</w:t>
      </w:r>
      <w:r>
        <w:rPr>
          <w:lang w:val="en-US" w:eastAsia="zh-CN"/>
        </w:rPr>
        <w:t>server</w:t>
      </w:r>
      <w:r>
        <w:rPr>
          <w:lang w:val="en-US" w:eastAsia="zh-CN"/>
        </w:rPr>
        <w:t>和</w:t>
      </w:r>
      <w:r>
        <w:rPr>
          <w:lang w:val="en-US" w:eastAsia="zh-CN"/>
        </w:rPr>
        <w:t>client</w:t>
      </w:r>
      <w:r>
        <w:rPr>
          <w:lang w:val="en-US" w:eastAsia="zh-CN"/>
        </w:rPr>
        <w:t>整合到一起，因为一个交互的一端即是服务端又是客户端。</w:t>
      </w:r>
    </w:p>
    <w:p>
      <w:pPr>
        <w:pStyle w:val="Normal"/>
        <w:numPr>
          <w:ilvl w:val="0"/>
          <w:numId w:val="0"/>
        </w:numPr>
        <w:ind w:hanging="0" w:left="0"/>
        <w:rPr>
          <w:lang w:val="en-US" w:eastAsia="zh-CN"/>
        </w:rPr>
      </w:pPr>
      <w:r>
        <w:rPr/>
        <w:drawing>
          <wp:inline distT="0" distB="0" distL="0" distR="0">
            <wp:extent cx="5273040" cy="3048000"/>
            <wp:effectExtent l="0" t="0" r="0" b="0"/>
            <wp:docPr id="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
                    <pic:cNvPicPr>
                      <a:picLocks noChangeAspect="1" noChangeArrowheads="1"/>
                    </pic:cNvPicPr>
                  </pic:nvPicPr>
                  <pic:blipFill>
                    <a:blip r:embed="rId4"/>
                    <a:stretch>
                      <a:fillRect/>
                    </a:stretch>
                  </pic:blipFill>
                  <pic:spPr bwMode="auto">
                    <a:xfrm>
                      <a:off x="0" y="0"/>
                      <a:ext cx="5273040" cy="3048000"/>
                    </a:xfrm>
                    <a:prstGeom prst="rect">
                      <a:avLst/>
                    </a:prstGeom>
                  </pic:spPr>
                </pic:pic>
              </a:graphicData>
            </a:graphic>
          </wp:inline>
        </w:drawing>
      </w:r>
    </w:p>
    <w:p>
      <w:pPr>
        <w:pStyle w:val="Normal"/>
        <w:numPr>
          <w:ilvl w:val="0"/>
          <w:numId w:val="7"/>
        </w:numPr>
        <w:ind w:firstLine="420" w:left="0"/>
        <w:rPr>
          <w:lang w:val="en-US" w:eastAsia="zh-CN"/>
        </w:rPr>
      </w:pPr>
      <w:r>
        <w:rPr>
          <w:lang w:val="en-US" w:eastAsia="zh-CN"/>
        </w:rPr>
        <w:t>第三版类图，显示连接画面的类</w:t>
      </w:r>
      <w:r>
        <w:rPr>
          <w:lang w:val="en-US" w:eastAsia="zh-CN"/>
        </w:rPr>
        <w:t>centerView</w:t>
      </w:r>
      <w:r>
        <w:rPr>
          <w:lang w:val="en-US" w:eastAsia="zh-CN"/>
        </w:rPr>
        <w:t>来直接控制他的两个工具类，</w:t>
      </w:r>
      <w:r>
        <w:rPr>
          <w:lang w:val="en-US" w:eastAsia="zh-CN"/>
        </w:rPr>
        <w:t>data</w:t>
      </w:r>
      <w:r>
        <w:rPr>
          <w:lang w:val="en-US" w:eastAsia="zh-CN"/>
        </w:rPr>
        <w:t>和</w:t>
      </w:r>
      <w:r>
        <w:rPr>
          <w:lang w:val="en-US" w:eastAsia="zh-CN"/>
        </w:rPr>
        <w:t>CSessionThread</w:t>
      </w:r>
      <w:r>
        <w:rPr>
          <w:lang w:val="en-US" w:eastAsia="zh-CN"/>
        </w:rPr>
        <w:t>。</w:t>
      </w:r>
    </w:p>
    <w:p>
      <w:pPr>
        <w:pStyle w:val="Normal"/>
        <w:numPr>
          <w:ilvl w:val="0"/>
          <w:numId w:val="0"/>
        </w:numPr>
        <w:ind w:hanging="0" w:left="0"/>
        <w:rPr>
          <w:lang w:val="en-US" w:eastAsia="zh-CN"/>
        </w:rPr>
      </w:pPr>
      <w:r>
        <w:rPr/>
        <w:drawing>
          <wp:inline distT="0" distB="0" distL="0" distR="0">
            <wp:extent cx="5271770" cy="4201795"/>
            <wp:effectExtent l="0" t="0" r="0" b="0"/>
            <wp:docPr id="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
                    <pic:cNvPicPr>
                      <a:picLocks noChangeAspect="1" noChangeArrowheads="1"/>
                    </pic:cNvPicPr>
                  </pic:nvPicPr>
                  <pic:blipFill>
                    <a:blip r:embed="rId5"/>
                    <a:stretch>
                      <a:fillRect/>
                    </a:stretch>
                  </pic:blipFill>
                  <pic:spPr bwMode="auto">
                    <a:xfrm>
                      <a:off x="0" y="0"/>
                      <a:ext cx="5271770" cy="4201795"/>
                    </a:xfrm>
                    <a:prstGeom prst="rect">
                      <a:avLst/>
                    </a:prstGeom>
                  </pic:spPr>
                </pic:pic>
              </a:graphicData>
            </a:graphic>
          </wp:inline>
        </w:drawing>
      </w:r>
    </w:p>
    <w:p>
      <w:pPr>
        <w:pStyle w:val="Normal"/>
        <w:numPr>
          <w:ilvl w:val="0"/>
          <w:numId w:val="7"/>
        </w:numPr>
        <w:ind w:firstLine="420" w:left="0"/>
        <w:rPr>
          <w:lang w:val="en-US" w:eastAsia="zh-CN"/>
        </w:rPr>
      </w:pPr>
      <w:r>
        <w:rPr>
          <w:lang w:eastAsia="zh-CN"/>
        </w:rPr>
        <w:t>第四版类图，将工具类</w:t>
      </w:r>
      <w:r>
        <w:rPr>
          <w:lang w:val="en-US" w:eastAsia="zh-CN"/>
        </w:rPr>
        <w:t>data</w:t>
      </w:r>
      <w:r>
        <w:rPr>
          <w:lang w:val="en-US" w:eastAsia="zh-CN"/>
        </w:rPr>
        <w:t>直接由</w:t>
      </w:r>
      <w:r>
        <w:rPr>
          <w:lang w:val="en-US" w:eastAsia="zh-CN"/>
        </w:rPr>
        <w:t>viewcontrol</w:t>
      </w:r>
      <w:r>
        <w:rPr>
          <w:lang w:val="en-US" w:eastAsia="zh-CN"/>
        </w:rPr>
        <w:t>来管理，将图片数据解出来。</w:t>
      </w:r>
    </w:p>
    <w:p>
      <w:pPr>
        <w:pStyle w:val="Normal"/>
        <w:numPr>
          <w:ilvl w:val="0"/>
          <w:numId w:val="0"/>
        </w:numPr>
        <w:ind w:hanging="0" w:left="0"/>
        <w:rPr>
          <w:lang w:val="en-US" w:eastAsia="zh-CN"/>
        </w:rPr>
      </w:pPr>
      <w:r>
        <w:rPr/>
        <w:drawing>
          <wp:inline distT="0" distB="0" distL="0" distR="0">
            <wp:extent cx="5269865" cy="5483860"/>
            <wp:effectExtent l="0" t="0" r="0" b="0"/>
            <wp:docPr id="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
                    <pic:cNvPicPr>
                      <a:picLocks noChangeAspect="1" noChangeArrowheads="1"/>
                    </pic:cNvPicPr>
                  </pic:nvPicPr>
                  <pic:blipFill>
                    <a:blip r:embed="rId6"/>
                    <a:stretch>
                      <a:fillRect/>
                    </a:stretch>
                  </pic:blipFill>
                  <pic:spPr bwMode="auto">
                    <a:xfrm>
                      <a:off x="0" y="0"/>
                      <a:ext cx="5269865" cy="5483860"/>
                    </a:xfrm>
                    <a:prstGeom prst="rect">
                      <a:avLst/>
                    </a:prstGeom>
                  </pic:spPr>
                </pic:pic>
              </a:graphicData>
            </a:graphic>
          </wp:inline>
        </w:drawing>
      </w:r>
    </w:p>
    <w:p>
      <w:pPr>
        <w:pStyle w:val="Normal"/>
        <w:numPr>
          <w:ilvl w:val="0"/>
          <w:numId w:val="7"/>
        </w:numPr>
        <w:ind w:firstLine="420" w:left="0"/>
        <w:rPr>
          <w:lang w:val="en-US" w:eastAsia="zh-CN"/>
        </w:rPr>
      </w:pPr>
      <w:r>
        <w:rPr>
          <w:lang w:eastAsia="zh-CN"/>
        </w:rPr>
        <w:t>第五版明确了事件处理类</w:t>
      </w:r>
      <w:r>
        <w:rPr>
          <w:lang w:val="en-US" w:eastAsia="zh-CN"/>
        </w:rPr>
        <w:t>PEvent</w:t>
      </w:r>
      <w:r>
        <w:rPr>
          <w:lang w:val="en-US" w:eastAsia="zh-CN"/>
        </w:rPr>
        <w:t>的所处位置</w:t>
      </w:r>
    </w:p>
    <w:p>
      <w:pPr>
        <w:pStyle w:val="Normal"/>
        <w:numPr>
          <w:ilvl w:val="0"/>
          <w:numId w:val="0"/>
        </w:numPr>
        <w:ind w:hanging="0" w:left="0"/>
        <w:rPr>
          <w:lang w:val="en-US" w:eastAsia="zh-CN"/>
        </w:rPr>
      </w:pPr>
      <w:r>
        <w:rPr/>
        <w:drawing>
          <wp:inline distT="0" distB="0" distL="0" distR="0">
            <wp:extent cx="5269865" cy="5247640"/>
            <wp:effectExtent l="0" t="0" r="0" b="0"/>
            <wp:docPr id="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
                    <pic:cNvPicPr>
                      <a:picLocks noChangeAspect="1" noChangeArrowheads="1"/>
                    </pic:cNvPicPr>
                  </pic:nvPicPr>
                  <pic:blipFill>
                    <a:blip r:embed="rId7"/>
                    <a:stretch>
                      <a:fillRect/>
                    </a:stretch>
                  </pic:blipFill>
                  <pic:spPr bwMode="auto">
                    <a:xfrm>
                      <a:off x="0" y="0"/>
                      <a:ext cx="5269865" cy="5247640"/>
                    </a:xfrm>
                    <a:prstGeom prst="rect">
                      <a:avLst/>
                    </a:prstGeom>
                  </pic:spPr>
                </pic:pic>
              </a:graphicData>
            </a:graphic>
          </wp:inline>
        </w:drawing>
      </w:r>
    </w:p>
    <w:p>
      <w:pPr>
        <w:pStyle w:val="Normal"/>
        <w:numPr>
          <w:ilvl w:val="0"/>
          <w:numId w:val="7"/>
        </w:numPr>
        <w:ind w:firstLine="420" w:left="0"/>
        <w:rPr>
          <w:lang w:val="en-US" w:eastAsia="zh-CN"/>
        </w:rPr>
      </w:pPr>
      <w:r>
        <w:rPr>
          <w:lang w:eastAsia="zh-CN"/>
        </w:rPr>
        <w:t>第六版类图，明确了数据的获取和解数据都应该由</w:t>
      </w:r>
      <w:r>
        <w:rPr>
          <w:lang w:val="en-US" w:eastAsia="zh-CN"/>
        </w:rPr>
        <w:t>viewcontrol</w:t>
      </w:r>
      <w:r>
        <w:rPr>
          <w:lang w:val="en-US" w:eastAsia="zh-CN"/>
        </w:rPr>
        <w:t>来完成，然后将数据提供给</w:t>
      </w:r>
      <w:r>
        <w:rPr>
          <w:lang w:val="en-US" w:eastAsia="zh-CN"/>
        </w:rPr>
        <w:t>view</w:t>
      </w:r>
      <w:r>
        <w:rPr>
          <w:lang w:val="en-US" w:eastAsia="zh-CN"/>
        </w:rPr>
        <w:t>来显示，然后将事件传递给</w:t>
      </w:r>
      <w:r>
        <w:rPr>
          <w:lang w:val="en-US" w:eastAsia="zh-CN"/>
        </w:rPr>
        <w:t>viewcontrol</w:t>
      </w:r>
      <w:r>
        <w:rPr>
          <w:lang w:val="en-US" w:eastAsia="zh-CN"/>
        </w:rPr>
        <w:t>，由他来传递给对端电脑。</w:t>
      </w:r>
    </w:p>
    <w:p>
      <w:pPr>
        <w:pStyle w:val="Normal"/>
        <w:numPr>
          <w:ilvl w:val="0"/>
          <w:numId w:val="0"/>
        </w:numPr>
        <w:ind w:hanging="0" w:left="0"/>
        <w:rPr/>
      </w:pPr>
      <w:r>
        <w:rPr/>
        <w:drawing>
          <wp:inline distT="0" distB="0" distL="0" distR="0">
            <wp:extent cx="5269865" cy="5392420"/>
            <wp:effectExtent l="0" t="0" r="0" b="0"/>
            <wp:docPr id="7"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
                    <pic:cNvPicPr>
                      <a:picLocks noChangeAspect="1" noChangeArrowheads="1"/>
                    </pic:cNvPicPr>
                  </pic:nvPicPr>
                  <pic:blipFill>
                    <a:blip r:embed="rId8"/>
                    <a:stretch>
                      <a:fillRect/>
                    </a:stretch>
                  </pic:blipFill>
                  <pic:spPr bwMode="auto">
                    <a:xfrm>
                      <a:off x="0" y="0"/>
                      <a:ext cx="5269865" cy="5392420"/>
                    </a:xfrm>
                    <a:prstGeom prst="rect">
                      <a:avLst/>
                    </a:prstGeom>
                  </pic:spPr>
                </pic:pic>
              </a:graphicData>
            </a:graphic>
          </wp:inline>
        </w:drawing>
      </w:r>
    </w:p>
    <w:p>
      <w:pPr>
        <w:pStyle w:val="Normal"/>
        <w:numPr>
          <w:ilvl w:val="0"/>
          <w:numId w:val="7"/>
        </w:numPr>
        <w:ind w:firstLine="420" w:left="0"/>
        <w:rPr>
          <w:lang w:val="en-US" w:eastAsia="zh-CN"/>
        </w:rPr>
      </w:pPr>
      <w:r>
        <w:rPr>
          <w:lang w:val="en-US" w:eastAsia="zh-CN"/>
        </w:rPr>
        <w:t>第七版类图，通过</w:t>
      </w:r>
      <w:r>
        <w:rPr>
          <w:lang w:val="en-US" w:eastAsia="zh-CN"/>
        </w:rPr>
        <w:t>viewBridge</w:t>
      </w:r>
      <w:r>
        <w:rPr>
          <w:lang w:val="en-US" w:eastAsia="zh-CN"/>
        </w:rPr>
        <w:t>来实现</w:t>
      </w:r>
      <w:r>
        <w:rPr>
          <w:lang w:val="en-US" w:eastAsia="zh-CN"/>
        </w:rPr>
        <w:t>Centercontrol</w:t>
      </w:r>
      <w:r>
        <w:rPr>
          <w:lang w:val="en-US" w:eastAsia="zh-CN"/>
        </w:rPr>
        <w:t>和</w:t>
      </w:r>
      <w:r>
        <w:rPr>
          <w:lang w:val="en-US" w:eastAsia="zh-CN"/>
        </w:rPr>
        <w:t>ViewControl</w:t>
      </w:r>
      <w:r>
        <w:rPr>
          <w:lang w:val="en-US" w:eastAsia="zh-CN"/>
        </w:rPr>
        <w:t>与前端</w:t>
      </w:r>
      <w:r>
        <w:rPr>
          <w:lang w:val="en-US" w:eastAsia="zh-CN"/>
        </w:rPr>
        <w:t>QML</w:t>
      </w:r>
      <w:r>
        <w:rPr>
          <w:lang w:val="en-US" w:eastAsia="zh-CN"/>
        </w:rPr>
        <w:t>的交互。</w:t>
      </w:r>
    </w:p>
    <w:p>
      <w:pPr>
        <w:pStyle w:val="Normal"/>
        <w:numPr>
          <w:ilvl w:val="0"/>
          <w:numId w:val="0"/>
        </w:numPr>
        <w:ind w:hanging="0" w:left="0"/>
        <w:rPr>
          <w:lang w:val="en-US" w:eastAsia="zh-CN"/>
        </w:rPr>
      </w:pPr>
      <w:r>
        <w:rPr/>
        <w:drawing>
          <wp:inline distT="0" distB="0" distL="0" distR="0">
            <wp:extent cx="5272405" cy="5309235"/>
            <wp:effectExtent l="0" t="0" r="0" b="0"/>
            <wp:docPr id="8"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
                    <pic:cNvPicPr>
                      <a:picLocks noChangeAspect="1" noChangeArrowheads="1"/>
                    </pic:cNvPicPr>
                  </pic:nvPicPr>
                  <pic:blipFill>
                    <a:blip r:embed="rId9"/>
                    <a:stretch>
                      <a:fillRect/>
                    </a:stretch>
                  </pic:blipFill>
                  <pic:spPr bwMode="auto">
                    <a:xfrm>
                      <a:off x="0" y="0"/>
                      <a:ext cx="5272405" cy="5309235"/>
                    </a:xfrm>
                    <a:prstGeom prst="rect">
                      <a:avLst/>
                    </a:prstGeom>
                  </pic:spPr>
                </pic:pic>
              </a:graphicData>
            </a:graphic>
          </wp:inline>
        </w:drawing>
      </w:r>
    </w:p>
    <w:p>
      <w:pPr>
        <w:pStyle w:val="Normal"/>
        <w:numPr>
          <w:ilvl w:val="0"/>
          <w:numId w:val="0"/>
        </w:numPr>
        <w:ind w:hanging="0" w:left="420"/>
        <w:rPr>
          <w:lang w:val="en-US" w:eastAsia="zh-CN"/>
        </w:rPr>
      </w:pPr>
      <w:r>
        <w:rPr>
          <w:lang w:val="en-US" w:eastAsia="zh-CN"/>
        </w:rPr>
      </w:r>
    </w:p>
    <w:p>
      <w:pPr>
        <w:pStyle w:val="Normal"/>
        <w:numPr>
          <w:ilvl w:val="0"/>
          <w:numId w:val="0"/>
        </w:numPr>
        <w:ind w:hanging="0" w:left="0"/>
        <w:rPr>
          <w:lang w:val="en-US" w:eastAsia="zh-CN"/>
        </w:rPr>
      </w:pPr>
      <w:r>
        <w:rPr>
          <w:lang w:val="en-US" w:eastAsia="zh-CN"/>
        </w:rPr>
      </w:r>
    </w:p>
    <w:p>
      <w:pPr>
        <w:pStyle w:val="Normal"/>
        <w:numPr>
          <w:ilvl w:val="0"/>
          <w:numId w:val="1"/>
        </w:numPr>
        <w:ind w:hanging="0" w:left="0"/>
        <w:rPr>
          <w:b/>
          <w:bCs/>
          <w:lang w:val="en-US" w:eastAsia="zh-CN"/>
        </w:rPr>
      </w:pPr>
      <w:r>
        <w:rPr>
          <w:b/>
          <w:bCs/>
          <w:lang w:eastAsia="zh-CN"/>
        </w:rPr>
        <w:t>类及功能</w:t>
      </w:r>
    </w:p>
    <w:p>
      <w:pPr>
        <w:pStyle w:val="Normal"/>
        <w:numPr>
          <w:ilvl w:val="0"/>
          <w:numId w:val="8"/>
        </w:numPr>
        <w:ind w:firstLine="420"/>
        <w:rPr>
          <w:lang w:val="en-US" w:eastAsia="zh-CN"/>
        </w:rPr>
      </w:pPr>
      <w:r>
        <w:rPr>
          <w:lang w:val="en-US" w:eastAsia="zh-CN"/>
        </w:rPr>
        <w:t xml:space="preserve">ViewBridge: </w:t>
      </w:r>
      <w:r>
        <w:rPr>
          <w:lang w:val="en-US" w:eastAsia="zh-CN"/>
        </w:rPr>
        <w:t>提供前后端交互的服务。</w:t>
      </w:r>
    </w:p>
    <w:p>
      <w:pPr>
        <w:pStyle w:val="Normal"/>
        <w:numPr>
          <w:ilvl w:val="0"/>
          <w:numId w:val="8"/>
        </w:numPr>
        <w:ind w:firstLine="420"/>
        <w:rPr>
          <w:lang w:val="en-US" w:eastAsia="zh-CN"/>
        </w:rPr>
      </w:pPr>
      <w:r>
        <w:rPr>
          <w:lang w:val="en-US" w:eastAsia="zh-CN"/>
        </w:rPr>
        <w:t xml:space="preserve">ImageProvider: </w:t>
      </w:r>
      <w:r>
        <w:rPr>
          <w:lang w:val="en-US" w:eastAsia="zh-CN"/>
        </w:rPr>
        <w:t>为前端提供图片。</w:t>
      </w:r>
    </w:p>
    <w:p>
      <w:pPr>
        <w:pStyle w:val="Normal"/>
        <w:numPr>
          <w:ilvl w:val="0"/>
          <w:numId w:val="8"/>
        </w:numPr>
        <w:ind w:firstLine="420"/>
        <w:rPr>
          <w:lang w:val="en-US" w:eastAsia="zh-CN"/>
        </w:rPr>
      </w:pPr>
      <w:r>
        <w:rPr>
          <w:lang w:val="en-US" w:eastAsia="zh-CN"/>
        </w:rPr>
        <w:t xml:space="preserve">CenterControl: </w:t>
      </w:r>
      <w:r>
        <w:rPr>
          <w:lang w:val="en-US" w:eastAsia="zh-CN"/>
        </w:rPr>
        <w:t>程序的总控制类，能控制</w:t>
      </w:r>
      <w:r>
        <w:rPr>
          <w:lang w:val="en-US" w:eastAsia="zh-CN"/>
        </w:rPr>
        <w:t>ViewControl</w:t>
      </w:r>
      <w:r>
        <w:rPr>
          <w:lang w:val="en-US" w:eastAsia="zh-CN"/>
        </w:rPr>
        <w:t>的创建，和接受的按键鼠标事件交给</w:t>
      </w:r>
      <w:r>
        <w:rPr>
          <w:lang w:val="en-US" w:eastAsia="zh-CN"/>
        </w:rPr>
        <w:t>PEvent</w:t>
      </w:r>
      <w:r>
        <w:rPr>
          <w:lang w:val="en-US" w:eastAsia="zh-CN"/>
        </w:rPr>
        <w:t>。</w:t>
      </w:r>
    </w:p>
    <w:p>
      <w:pPr>
        <w:pStyle w:val="Normal"/>
        <w:numPr>
          <w:ilvl w:val="0"/>
          <w:numId w:val="8"/>
        </w:numPr>
        <w:ind w:firstLine="420"/>
        <w:rPr>
          <w:lang w:val="en-US" w:eastAsia="zh-CN"/>
        </w:rPr>
      </w:pPr>
      <w:r>
        <w:rPr>
          <w:lang w:val="en-US" w:eastAsia="zh-CN"/>
        </w:rPr>
        <w:t xml:space="preserve">ViewControl: </w:t>
      </w:r>
      <w:r>
        <w:rPr>
          <w:lang w:val="en-US" w:eastAsia="zh-CN"/>
        </w:rPr>
        <w:t>通过控制</w:t>
      </w:r>
      <w:r>
        <w:rPr>
          <w:lang w:val="en-US" w:eastAsia="zh-CN"/>
        </w:rPr>
        <w:t>CSession</w:t>
      </w:r>
      <w:r>
        <w:rPr>
          <w:lang w:val="en-US" w:eastAsia="zh-CN"/>
        </w:rPr>
        <w:t>和</w:t>
      </w:r>
      <w:r>
        <w:rPr>
          <w:lang w:val="en-US" w:eastAsia="zh-CN"/>
        </w:rPr>
        <w:t>Data</w:t>
      </w:r>
      <w:r>
        <w:rPr>
          <w:lang w:val="en-US" w:eastAsia="zh-CN"/>
        </w:rPr>
        <w:t>实现对图片的接收，处理然后传递给</w:t>
      </w:r>
      <w:r>
        <w:rPr>
          <w:lang w:val="en-US" w:eastAsia="zh-CN"/>
        </w:rPr>
        <w:t>ViewBridge</w:t>
      </w:r>
      <w:r>
        <w:rPr>
          <w:lang w:val="en-US" w:eastAsia="zh-CN"/>
        </w:rPr>
        <w:t>。</w:t>
      </w:r>
    </w:p>
    <w:p>
      <w:pPr>
        <w:pStyle w:val="Normal"/>
        <w:numPr>
          <w:ilvl w:val="0"/>
          <w:numId w:val="8"/>
        </w:numPr>
        <w:ind w:firstLine="420"/>
        <w:rPr>
          <w:lang w:val="en-US" w:eastAsia="zh-CN"/>
        </w:rPr>
      </w:pPr>
      <w:r>
        <w:rPr>
          <w:lang w:val="en-US" w:eastAsia="zh-CN"/>
        </w:rPr>
        <w:t>CManagement</w:t>
      </w:r>
      <w:r>
        <w:rPr>
          <w:lang w:val="en-US" w:eastAsia="zh-CN"/>
        </w:rPr>
        <w:t>：控制</w:t>
      </w:r>
      <w:r>
        <w:rPr>
          <w:lang w:val="en-US" w:eastAsia="zh-CN"/>
        </w:rPr>
        <w:t>CSesion</w:t>
      </w:r>
      <w:r>
        <w:rPr>
          <w:lang w:val="en-US" w:eastAsia="zh-CN"/>
        </w:rPr>
        <w:t>的创建，分发和网络层</w:t>
      </w:r>
      <w:r>
        <w:rPr>
          <w:lang w:val="en-US" w:eastAsia="zh-CN"/>
        </w:rPr>
        <w:t>io_context</w:t>
      </w:r>
      <w:r>
        <w:rPr>
          <w:lang w:val="en-US" w:eastAsia="zh-CN"/>
        </w:rPr>
        <w:t>的管理。</w:t>
      </w:r>
    </w:p>
    <w:p>
      <w:pPr>
        <w:pStyle w:val="Normal"/>
        <w:numPr>
          <w:ilvl w:val="0"/>
          <w:numId w:val="8"/>
        </w:numPr>
        <w:ind w:firstLine="420"/>
        <w:rPr>
          <w:lang w:val="en-US" w:eastAsia="zh-CN"/>
        </w:rPr>
      </w:pPr>
      <w:r>
        <w:rPr>
          <w:lang w:val="en-US" w:eastAsia="zh-CN"/>
        </w:rPr>
        <w:t>PEvent</w:t>
      </w:r>
      <w:r>
        <w:rPr>
          <w:lang w:val="en-US" w:eastAsia="zh-CN"/>
        </w:rPr>
        <w:t>：控制</w:t>
      </w:r>
      <w:r>
        <w:rPr>
          <w:lang w:val="en-US" w:eastAsia="zh-CN"/>
        </w:rPr>
        <w:t>xdotool</w:t>
      </w:r>
      <w:r>
        <w:rPr>
          <w:lang w:val="en-US" w:eastAsia="zh-CN"/>
        </w:rPr>
        <w:t>来实现鼠标按键事件的分发和处理。</w:t>
      </w:r>
    </w:p>
    <w:p>
      <w:pPr>
        <w:pStyle w:val="Normal"/>
        <w:numPr>
          <w:ilvl w:val="0"/>
          <w:numId w:val="8"/>
        </w:numPr>
        <w:ind w:firstLine="420"/>
        <w:rPr>
          <w:lang w:val="en-US" w:eastAsia="zh-CN"/>
        </w:rPr>
      </w:pPr>
      <w:r>
        <w:rPr>
          <w:lang w:val="en-US" w:eastAsia="zh-CN"/>
        </w:rPr>
        <w:t>Data</w:t>
      </w:r>
      <w:r>
        <w:rPr>
          <w:lang w:val="en-US" w:eastAsia="zh-CN"/>
        </w:rPr>
        <w:t>：对图片进行转字节流，和字节流转图片。</w:t>
      </w:r>
    </w:p>
    <w:p>
      <w:pPr>
        <w:pStyle w:val="Normal"/>
        <w:numPr>
          <w:ilvl w:val="0"/>
          <w:numId w:val="8"/>
        </w:numPr>
        <w:ind w:firstLine="420"/>
        <w:rPr>
          <w:lang w:val="en-US" w:eastAsia="zh-CN"/>
        </w:rPr>
      </w:pPr>
      <w:r>
        <w:rPr>
          <w:lang w:val="en-US" w:eastAsia="zh-CN"/>
        </w:rPr>
        <w:t>CSession</w:t>
      </w:r>
      <w:r>
        <w:rPr>
          <w:lang w:val="en-US" w:eastAsia="zh-CN"/>
        </w:rPr>
        <w:t>：同时作为客户端和服务端，进行两端全双工的通信。</w:t>
      </w:r>
    </w:p>
    <w:p>
      <w:pPr>
        <w:pStyle w:val="Normal"/>
        <w:numPr>
          <w:ilvl w:val="0"/>
          <w:numId w:val="8"/>
        </w:numPr>
        <w:ind w:firstLine="420"/>
        <w:rPr>
          <w:lang w:val="en-US" w:eastAsia="zh-CN"/>
        </w:rPr>
      </w:pPr>
      <w:r>
        <w:rPr>
          <w:lang w:val="en-US" w:eastAsia="zh-CN"/>
        </w:rPr>
        <w:t>MsgNode</w:t>
      </w:r>
      <w:r>
        <w:rPr>
          <w:lang w:val="en-US" w:eastAsia="zh-CN"/>
        </w:rPr>
        <w:t>：存储网络传输过程的数据的容器。</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chineseCountingThousand"/>
      <w:suff w:val="space"/>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chineseCountingThousand"/>
      <w:suff w:val="nothing"/>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2"/>
      <w:numFmt w:val="decimal"/>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2"/>
      <w:numFmt w:val="chineseCountingThousand"/>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50"/>
  <w:embedSystemFonts/>
  <w:defaultTabStop w:val="4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spacing w:before="0" w:after="0"/>
      <w:jc w:val="both"/>
    </w:pPr>
    <w:rPr>
      <w:rFonts w:ascii="Calibri" w:hAnsi="Calibri" w:eastAsia="宋体" w:cs="" w:asciiTheme="minorHAnsi" w:cstheme="minorBidi" w:eastAsiaTheme="minorEastAsia" w:hAnsiTheme="minorHAnsi"/>
      <w:color w:val="auto"/>
      <w:kern w:val="2"/>
      <w:sz w:val="21"/>
      <w:szCs w:val="24"/>
      <w:lang w:val="en-US" w:eastAsia="zh-CN" w:bidi="ar-SA"/>
    </w:rPr>
  </w:style>
  <w:style w:type="character" w:styleId="DefaultParagraphFont" w:default="1">
    <w:name w:val="Default Paragraph Font"/>
    <w:uiPriority w:val="0"/>
    <w:semiHidden/>
    <w:qFormat/>
    <w:rPr/>
  </w:style>
  <w:style w:type="paragraph" w:styleId="Style14">
    <w:name w:val="标题样式"/>
    <w:basedOn w:val="Normal"/>
    <w:next w:val="BodyText"/>
    <w:qFormat/>
    <w:pPr>
      <w:keepNext w:val="true"/>
      <w:spacing w:before="240" w:after="120"/>
    </w:pPr>
    <w:rPr>
      <w:rFonts w:ascii="Liberation Sans" w:hAnsi="Liberation Sans" w:eastAsia="阿里巴巴普惠体 2.0"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eastAsia="阿里巴巴普惠体 2.0" w:cs="Droid Sans Devanagari"/>
    </w:rPr>
  </w:style>
  <w:style w:type="paragraph" w:styleId="Caption">
    <w:name w:val="Caption"/>
    <w:basedOn w:val="Normal"/>
    <w:qFormat/>
    <w:pPr>
      <w:suppressLineNumbers/>
      <w:spacing w:before="120" w:after="120"/>
    </w:pPr>
    <w:rPr>
      <w:rFonts w:eastAsia="阿里巴巴普惠体 2.0" w:cs="Droid Sans Devanagari"/>
      <w:i/>
      <w:iCs/>
      <w:sz w:val="24"/>
      <w:szCs w:val="24"/>
    </w:rPr>
  </w:style>
  <w:style w:type="paragraph" w:styleId="Style15">
    <w:name w:val="索引"/>
    <w:basedOn w:val="Normal"/>
    <w:qFormat/>
    <w:pPr>
      <w:suppressLineNumbers/>
    </w:pPr>
    <w:rPr>
      <w:rFonts w:eastAsia="阿里巴巴普惠体 2.0" w:cs="Droid Sans Devanagari"/>
    </w:rPr>
  </w:style>
  <w:style w:type="table" w:default="1" w:styleId="2">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LibreOffice/7.6.7.2$Linux_X86_64 LibreOffice_project/60$Build-2</Application>
  <AppVersion>15.0000</AppVersion>
  <Pages>7</Pages>
  <Words>1610</Words>
  <Characters>2088</Characters>
  <CharactersWithSpaces>2104</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2024-07-10T07:55:00Z</dcterms:created>
  <dc:creator>root</dc:creator>
  <dc:description/>
  <dc:language>zh-CN</dc:language>
  <cp:lastModifiedBy/>
  <dcterms:modified xsi:type="dcterms:W3CDTF">2024-07-08T18:46:57Z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ies>
</file>