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6F90D" w14:textId="77777777" w:rsidR="00BA20EE" w:rsidRPr="00A212AC" w:rsidRDefault="00BA20EE" w:rsidP="00BA20EE">
      <w:pPr>
        <w:jc w:val="center"/>
        <w:rPr>
          <w:rFonts w:ascii="Times New Roman" w:eastAsia="黑体" w:hAnsi="Times New Roman" w:cs="Times New Roman"/>
          <w:sz w:val="40"/>
          <w:szCs w:val="44"/>
        </w:rPr>
      </w:pPr>
      <w:bookmarkStart w:id="0" w:name="_Hlk68819610"/>
      <w:bookmarkEnd w:id="0"/>
      <w:r w:rsidRPr="00A212AC">
        <w:rPr>
          <w:rFonts w:ascii="Times New Roman" w:eastAsia="宋体" w:hAnsi="Times New Roman" w:cs="Times New Roman"/>
          <w:noProof/>
          <w:szCs w:val="24"/>
        </w:rPr>
        <w:drawing>
          <wp:inline distT="0" distB="0" distL="0" distR="0" wp14:anchorId="2D6E8017" wp14:editId="0334ABAE">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5A8D4B4D" w14:textId="77777777" w:rsidR="00BA20EE" w:rsidRPr="00A212AC" w:rsidRDefault="00BA20EE" w:rsidP="00BA20EE">
      <w:pPr>
        <w:jc w:val="center"/>
        <w:rPr>
          <w:rFonts w:ascii="Times New Roman" w:eastAsia="黑体" w:hAnsi="Times New Roman" w:cs="Times New Roman"/>
          <w:sz w:val="40"/>
          <w:szCs w:val="44"/>
        </w:rPr>
      </w:pPr>
      <w:r w:rsidRPr="00A212AC">
        <w:rPr>
          <w:rFonts w:ascii="Times New Roman" w:eastAsia="宋体" w:hAnsi="Times New Roman" w:cs="Times New Roman"/>
          <w:noProof/>
          <w:szCs w:val="24"/>
        </w:rPr>
        <w:drawing>
          <wp:inline distT="0" distB="0" distL="0" distR="0" wp14:anchorId="16AAE3F7" wp14:editId="34F84596">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798EB22B" w14:textId="77777777" w:rsidR="00BA20EE" w:rsidRPr="00A212AC" w:rsidRDefault="00BA20EE" w:rsidP="00BA20EE">
      <w:pPr>
        <w:jc w:val="center"/>
        <w:rPr>
          <w:rFonts w:ascii="Times New Roman" w:eastAsia="黑体" w:hAnsi="Times New Roman" w:cs="Times New Roman"/>
          <w:sz w:val="40"/>
          <w:szCs w:val="44"/>
        </w:rPr>
      </w:pPr>
    </w:p>
    <w:p w14:paraId="72561CB8" w14:textId="77777777" w:rsidR="00BA20EE" w:rsidRPr="00A212AC" w:rsidRDefault="00BA20EE" w:rsidP="00BA20EE">
      <w:pPr>
        <w:jc w:val="center"/>
        <w:rPr>
          <w:rFonts w:ascii="Times New Roman" w:eastAsia="黑体" w:hAnsi="Times New Roman" w:cs="Times New Roman"/>
          <w:sz w:val="52"/>
          <w:szCs w:val="56"/>
        </w:rPr>
      </w:pPr>
    </w:p>
    <w:p w14:paraId="6C98BDD8" w14:textId="77777777" w:rsidR="00BA20EE" w:rsidRPr="002C7B7D" w:rsidRDefault="00BA20EE" w:rsidP="00BA20EE">
      <w:pPr>
        <w:jc w:val="center"/>
        <w:rPr>
          <w:rFonts w:ascii="仿宋" w:hAnsi="仿宋" w:cs="Times New Roman"/>
          <w:b/>
          <w:bCs/>
          <w:sz w:val="72"/>
          <w:szCs w:val="96"/>
        </w:rPr>
      </w:pPr>
      <w:r>
        <w:rPr>
          <w:rFonts w:ascii="仿宋" w:hAnsi="仿宋" w:cs="Times New Roman" w:hint="eastAsia"/>
          <w:b/>
          <w:bCs/>
          <w:sz w:val="72"/>
          <w:szCs w:val="96"/>
        </w:rPr>
        <w:t>数据结构课程设计</w:t>
      </w:r>
    </w:p>
    <w:p w14:paraId="405EAAFE" w14:textId="77B9424C" w:rsidR="00BA20EE" w:rsidRPr="00E636EE" w:rsidRDefault="00BA20EE" w:rsidP="00E636EE">
      <w:pPr>
        <w:jc w:val="center"/>
        <w:rPr>
          <w:rFonts w:ascii="仿宋" w:hAnsi="仿宋" w:cs="Times New Roman"/>
          <w:b/>
          <w:bCs/>
          <w:sz w:val="44"/>
          <w:szCs w:val="48"/>
        </w:rPr>
      </w:pPr>
      <w:r w:rsidRPr="00BF53B6">
        <w:rPr>
          <w:rFonts w:ascii="仿宋" w:hAnsi="仿宋" w:cs="Times New Roman" w:hint="eastAsia"/>
          <w:b/>
          <w:bCs/>
          <w:sz w:val="52"/>
          <w:szCs w:val="56"/>
        </w:rPr>
        <w:t>&lt;</w:t>
      </w:r>
      <w:r w:rsidR="00E636EE" w:rsidRPr="00E636EE">
        <w:rPr>
          <w:rFonts w:ascii="仿宋" w:hAnsi="仿宋" w:cs="Times New Roman" w:hint="eastAsia"/>
          <w:b/>
          <w:bCs/>
          <w:sz w:val="52"/>
          <w:szCs w:val="56"/>
        </w:rPr>
        <w:t>功能需求报告</w:t>
      </w:r>
      <w:r w:rsidRPr="00BF53B6">
        <w:rPr>
          <w:rFonts w:ascii="仿宋" w:hAnsi="仿宋" w:cs="Times New Roman" w:hint="eastAsia"/>
          <w:b/>
          <w:bCs/>
          <w:sz w:val="52"/>
          <w:szCs w:val="56"/>
        </w:rPr>
        <w:t>&gt;</w:t>
      </w:r>
    </w:p>
    <w:p w14:paraId="0AD29D5B" w14:textId="77777777" w:rsidR="00BA20EE" w:rsidRPr="002C7B7D" w:rsidRDefault="00BA20EE" w:rsidP="00BA20EE">
      <w:pPr>
        <w:jc w:val="center"/>
        <w:rPr>
          <w:rFonts w:ascii="仿宋" w:hAnsi="仿宋" w:cs="Times New Roman"/>
          <w:b/>
          <w:bCs/>
          <w:sz w:val="44"/>
          <w:szCs w:val="48"/>
        </w:rPr>
      </w:pPr>
    </w:p>
    <w:p w14:paraId="4CEB5FAF" w14:textId="77777777" w:rsidR="00BA20EE" w:rsidRPr="002C7B7D" w:rsidRDefault="00BA20EE" w:rsidP="00BA20EE">
      <w:pPr>
        <w:jc w:val="center"/>
        <w:rPr>
          <w:rFonts w:ascii="仿宋" w:hAnsi="仿宋" w:cs="Times New Roman"/>
          <w:b/>
          <w:bCs/>
          <w:sz w:val="44"/>
          <w:szCs w:val="48"/>
        </w:rPr>
      </w:pPr>
    </w:p>
    <w:p w14:paraId="7CC29C2E" w14:textId="77777777" w:rsidR="00BA20EE" w:rsidRPr="002C7B7D" w:rsidRDefault="00BA20EE" w:rsidP="00BA20EE">
      <w:pPr>
        <w:jc w:val="center"/>
        <w:rPr>
          <w:rFonts w:ascii="仿宋" w:hAnsi="仿宋" w:cs="Times New Roman"/>
          <w:b/>
          <w:bCs/>
          <w:sz w:val="44"/>
          <w:szCs w:val="48"/>
        </w:rPr>
      </w:pPr>
    </w:p>
    <w:p w14:paraId="50EE8839" w14:textId="77777777" w:rsidR="00BA20EE" w:rsidRDefault="00BA20EE" w:rsidP="00BA20EE">
      <w:pPr>
        <w:jc w:val="center"/>
        <w:rPr>
          <w:rFonts w:ascii="仿宋" w:hAnsi="仿宋" w:cs="Times New Roman"/>
          <w:b/>
          <w:bCs/>
          <w:sz w:val="44"/>
          <w:szCs w:val="48"/>
        </w:rPr>
      </w:pPr>
    </w:p>
    <w:p w14:paraId="69ECC1C1" w14:textId="3B96C988" w:rsidR="00BA20EE" w:rsidRDefault="00BA20EE" w:rsidP="00BA20EE">
      <w:pPr>
        <w:jc w:val="center"/>
        <w:rPr>
          <w:rFonts w:ascii="仿宋" w:hAnsi="仿宋" w:cs="Times New Roman"/>
          <w:b/>
          <w:bCs/>
          <w:sz w:val="44"/>
          <w:szCs w:val="48"/>
        </w:rPr>
      </w:pPr>
    </w:p>
    <w:p w14:paraId="22BE4066" w14:textId="77777777" w:rsidR="00E636EE" w:rsidRDefault="00E636EE" w:rsidP="00BA20EE">
      <w:pPr>
        <w:jc w:val="center"/>
        <w:rPr>
          <w:rFonts w:ascii="仿宋" w:hAnsi="仿宋" w:cs="Times New Roman"/>
          <w:b/>
          <w:bCs/>
          <w:sz w:val="44"/>
          <w:szCs w:val="48"/>
        </w:rPr>
      </w:pPr>
    </w:p>
    <w:p w14:paraId="3AD1FB28" w14:textId="77777777" w:rsidR="00BA20EE" w:rsidRDefault="00BA20EE" w:rsidP="00BA20EE">
      <w:pPr>
        <w:jc w:val="center"/>
        <w:rPr>
          <w:rFonts w:ascii="仿宋" w:hAnsi="仿宋" w:cs="Times New Roman"/>
          <w:b/>
          <w:bCs/>
          <w:sz w:val="44"/>
          <w:szCs w:val="48"/>
        </w:rPr>
      </w:pPr>
    </w:p>
    <w:p w14:paraId="249CF28B" w14:textId="77777777" w:rsidR="00BA20EE" w:rsidRDefault="00BA20EE" w:rsidP="00BA20EE">
      <w:pPr>
        <w:jc w:val="center"/>
        <w:rPr>
          <w:rFonts w:ascii="仿宋" w:hAnsi="仿宋" w:cs="Times New Roman"/>
          <w:b/>
          <w:bCs/>
          <w:sz w:val="44"/>
          <w:szCs w:val="48"/>
        </w:rPr>
      </w:pPr>
      <w:r>
        <w:rPr>
          <w:rFonts w:ascii="仿宋" w:hAnsi="仿宋" w:cs="Times New Roman" w:hint="eastAsia"/>
          <w:b/>
          <w:bCs/>
          <w:sz w:val="44"/>
          <w:szCs w:val="48"/>
        </w:rPr>
        <w:t>兰学超 2</w:t>
      </w:r>
      <w:r>
        <w:rPr>
          <w:rFonts w:ascii="仿宋" w:hAnsi="仿宋" w:cs="Times New Roman"/>
          <w:b/>
          <w:bCs/>
          <w:sz w:val="44"/>
          <w:szCs w:val="48"/>
        </w:rPr>
        <w:t>019211564</w:t>
      </w:r>
    </w:p>
    <w:p w14:paraId="34117D23" w14:textId="77777777" w:rsidR="00BA20EE" w:rsidRPr="002C7B7D" w:rsidRDefault="00BA20EE" w:rsidP="00BA20EE">
      <w:pPr>
        <w:jc w:val="center"/>
        <w:rPr>
          <w:rFonts w:ascii="仿宋" w:hAnsi="仿宋" w:cs="Times New Roman"/>
          <w:b/>
          <w:bCs/>
          <w:sz w:val="44"/>
          <w:szCs w:val="48"/>
        </w:rPr>
      </w:pPr>
      <w:r>
        <w:rPr>
          <w:rFonts w:ascii="仿宋" w:hAnsi="仿宋" w:cs="Times New Roman" w:hint="eastAsia"/>
          <w:b/>
          <w:bCs/>
          <w:sz w:val="44"/>
          <w:szCs w:val="48"/>
        </w:rPr>
        <w:t xml:space="preserve">李培阳 </w:t>
      </w:r>
      <w:r>
        <w:rPr>
          <w:rFonts w:ascii="仿宋" w:hAnsi="仿宋" w:cs="Times New Roman"/>
          <w:b/>
          <w:bCs/>
          <w:sz w:val="44"/>
          <w:szCs w:val="48"/>
        </w:rPr>
        <w:t>2019211580</w:t>
      </w:r>
    </w:p>
    <w:p w14:paraId="1DFA7BDD" w14:textId="77777777" w:rsidR="00BA20EE" w:rsidRPr="002C7B7D" w:rsidRDefault="00BA20EE" w:rsidP="00BA20EE">
      <w:pPr>
        <w:jc w:val="center"/>
        <w:rPr>
          <w:rFonts w:ascii="仿宋" w:hAnsi="仿宋" w:cs="Times New Roman"/>
          <w:b/>
          <w:bCs/>
          <w:sz w:val="44"/>
          <w:szCs w:val="48"/>
        </w:rPr>
      </w:pPr>
      <w:r>
        <w:rPr>
          <w:rFonts w:ascii="仿宋" w:hAnsi="仿宋" w:cs="Times New Roman" w:hint="eastAsia"/>
          <w:b/>
          <w:bCs/>
          <w:sz w:val="44"/>
          <w:szCs w:val="48"/>
        </w:rPr>
        <w:t xml:space="preserve">熊瑞东 </w:t>
      </w:r>
      <w:r>
        <w:rPr>
          <w:rFonts w:ascii="仿宋" w:hAnsi="仿宋" w:cs="Times New Roman"/>
          <w:b/>
          <w:bCs/>
          <w:sz w:val="44"/>
          <w:szCs w:val="48"/>
        </w:rPr>
        <w:t>2018211612</w:t>
      </w:r>
    </w:p>
    <w:p w14:paraId="73A400D2" w14:textId="375F7DE8" w:rsidR="005443EF" w:rsidRDefault="005443EF"/>
    <w:p w14:paraId="7DB5F2BB" w14:textId="72B1CCB0" w:rsidR="00BA20EE" w:rsidRDefault="00BA20EE" w:rsidP="00BA20EE">
      <w:pPr>
        <w:pStyle w:val="1"/>
        <w:spacing w:line="240" w:lineRule="auto"/>
        <w:jc w:val="center"/>
      </w:pPr>
      <w:bookmarkStart w:id="1" w:name="_Toc74177782"/>
      <w:r>
        <w:rPr>
          <w:rFonts w:hint="eastAsia"/>
        </w:rPr>
        <w:lastRenderedPageBreak/>
        <w:t>功能需求分析</w:t>
      </w:r>
      <w:bookmarkEnd w:id="1"/>
    </w:p>
    <w:p w14:paraId="482DE964" w14:textId="77777777" w:rsidR="00BA20EE" w:rsidRPr="009C1B17" w:rsidRDefault="00BA20EE" w:rsidP="00BA20EE">
      <w:r w:rsidRPr="009C1B17">
        <w:rPr>
          <w:rFonts w:hint="eastAsia"/>
        </w:rPr>
        <w:t>对校园导览系统要求提供以下方面的服务：</w:t>
      </w:r>
    </w:p>
    <w:p w14:paraId="245F8C1A" w14:textId="77777777" w:rsidR="00BA20EE" w:rsidRPr="009C1B17" w:rsidRDefault="00BA20EE" w:rsidP="00BA20EE">
      <w:r w:rsidRPr="009C1B17">
        <w:rPr>
          <w:rFonts w:hint="eastAsia"/>
        </w:rPr>
        <w:t>（</w:t>
      </w:r>
      <w:r w:rsidRPr="009C1B17">
        <w:rPr>
          <w:rFonts w:hint="eastAsia"/>
        </w:rPr>
        <w:t>1</w:t>
      </w:r>
      <w:r w:rsidRPr="009C1B17">
        <w:rPr>
          <w:rFonts w:hint="eastAsia"/>
        </w:rPr>
        <w:t>）地点</w:t>
      </w:r>
      <w:r>
        <w:rPr>
          <w:rFonts w:hint="eastAsia"/>
        </w:rPr>
        <w:t>查询</w:t>
      </w:r>
      <w:r w:rsidRPr="009C1B17">
        <w:rPr>
          <w:rFonts w:hint="eastAsia"/>
        </w:rPr>
        <w:t>，负责查询相关地点信息和搜索周边一定范围内建筑</w:t>
      </w:r>
      <w:r>
        <w:rPr>
          <w:rFonts w:hint="eastAsia"/>
        </w:rPr>
        <w:t>和服务设施；</w:t>
      </w:r>
    </w:p>
    <w:p w14:paraId="008E9512" w14:textId="77777777" w:rsidR="00BA20EE" w:rsidRDefault="00BA20EE" w:rsidP="00BA20EE">
      <w:r w:rsidRPr="009C1B17">
        <w:rPr>
          <w:rFonts w:hint="eastAsia"/>
        </w:rPr>
        <w:t>（</w:t>
      </w:r>
      <w:r w:rsidRPr="009C1B17">
        <w:rPr>
          <w:rFonts w:hint="eastAsia"/>
        </w:rPr>
        <w:t>2</w:t>
      </w:r>
      <w:r w:rsidRPr="009C1B17">
        <w:rPr>
          <w:rFonts w:hint="eastAsia"/>
        </w:rPr>
        <w:t>）导航系统，负责进行两点之间</w:t>
      </w:r>
      <w:r>
        <w:rPr>
          <w:rFonts w:hint="eastAsia"/>
        </w:rPr>
        <w:t>不同策略</w:t>
      </w:r>
      <w:r w:rsidRPr="009C1B17">
        <w:rPr>
          <w:rFonts w:hint="eastAsia"/>
        </w:rPr>
        <w:t>的导航，或</w:t>
      </w:r>
      <w:r>
        <w:rPr>
          <w:rFonts w:hint="eastAsia"/>
        </w:rPr>
        <w:t>途径某点的</w:t>
      </w:r>
      <w:r w:rsidRPr="009C1B17">
        <w:rPr>
          <w:rFonts w:hint="eastAsia"/>
        </w:rPr>
        <w:t>多点导航</w:t>
      </w:r>
      <w:r>
        <w:rPr>
          <w:rFonts w:hint="eastAsia"/>
        </w:rPr>
        <w:t>；</w:t>
      </w:r>
    </w:p>
    <w:p w14:paraId="78F97BEC" w14:textId="77777777" w:rsidR="00BA20EE" w:rsidRDefault="00BA20EE" w:rsidP="00BA20EE">
      <w:r>
        <w:rPr>
          <w:rFonts w:hint="eastAsia"/>
        </w:rPr>
        <w:t>（</w:t>
      </w:r>
      <w:r>
        <w:t>3</w:t>
      </w:r>
      <w:r>
        <w:rPr>
          <w:rFonts w:hint="eastAsia"/>
        </w:rPr>
        <w:t>）模拟时钟，负责系统的时间推进，模拟导航的推进；</w:t>
      </w:r>
    </w:p>
    <w:p w14:paraId="16140945" w14:textId="77777777" w:rsidR="00BA20EE" w:rsidRPr="00015FC7" w:rsidRDefault="00BA20EE" w:rsidP="00BA20EE">
      <w:r>
        <w:rPr>
          <w:rFonts w:hint="eastAsia"/>
        </w:rPr>
        <w:t>（</w:t>
      </w:r>
      <w:r>
        <w:rPr>
          <w:rFonts w:hint="eastAsia"/>
        </w:rPr>
        <w:t>4</w:t>
      </w:r>
      <w:r>
        <w:rPr>
          <w:rFonts w:hint="eastAsia"/>
        </w:rPr>
        <w:t>）地图实现，负责实现两个校区的地图；</w:t>
      </w:r>
      <w:r w:rsidRPr="00015FC7">
        <w:rPr>
          <w:rFonts w:hint="eastAsia"/>
        </w:rPr>
        <w:t xml:space="preserve"> </w:t>
      </w:r>
    </w:p>
    <w:p w14:paraId="19B456BD" w14:textId="77777777" w:rsidR="00BA20EE" w:rsidRDefault="00BA20EE" w:rsidP="00BA20EE">
      <w:r>
        <w:rPr>
          <w:rFonts w:hint="eastAsia"/>
        </w:rPr>
        <w:t>（</w:t>
      </w:r>
      <w:r>
        <w:t>5</w:t>
      </w:r>
      <w:r>
        <w:rPr>
          <w:rFonts w:hint="eastAsia"/>
        </w:rPr>
        <w:t>）日志更新，负责记录用户的状态变化和键入信息。</w:t>
      </w:r>
    </w:p>
    <w:p w14:paraId="36704CC1" w14:textId="5D5822EC" w:rsidR="00BA20EE" w:rsidRPr="00B643B2" w:rsidRDefault="00BA20EE" w:rsidP="00BA20EE">
      <w:pPr>
        <w:pStyle w:val="2"/>
        <w:spacing w:line="240" w:lineRule="auto"/>
      </w:pPr>
      <w:bookmarkStart w:id="2" w:name="_Toc74177783"/>
      <w:r w:rsidRPr="00B643B2">
        <w:rPr>
          <w:rFonts w:cs="Times New Roman"/>
        </w:rPr>
        <w:t>1</w:t>
      </w:r>
      <w:r w:rsidRPr="00B643B2">
        <w:t xml:space="preserve"> </w:t>
      </w:r>
      <w:r w:rsidRPr="00B643B2">
        <w:rPr>
          <w:rFonts w:hint="eastAsia"/>
        </w:rPr>
        <w:t>地点查询</w:t>
      </w:r>
      <w:bookmarkEnd w:id="2"/>
    </w:p>
    <w:p w14:paraId="0D3D5585" w14:textId="77777777" w:rsidR="00BA20EE" w:rsidRPr="009C1B17" w:rsidRDefault="00BA20EE" w:rsidP="00BA20EE">
      <w:r w:rsidRPr="009C1B17">
        <w:rPr>
          <w:rFonts w:hint="eastAsia"/>
        </w:rPr>
        <w:t>在地点</w:t>
      </w:r>
      <w:r>
        <w:rPr>
          <w:rFonts w:hint="eastAsia"/>
        </w:rPr>
        <w:t>查询</w:t>
      </w:r>
      <w:r w:rsidRPr="009C1B17">
        <w:rPr>
          <w:rFonts w:hint="eastAsia"/>
        </w:rPr>
        <w:t>方面应填写的用户需求描述如下：</w:t>
      </w:r>
    </w:p>
    <w:p w14:paraId="050674C9" w14:textId="77777777" w:rsidR="00BA20EE" w:rsidRPr="00B643B2" w:rsidRDefault="00BA20EE" w:rsidP="00BA20EE">
      <w:pPr>
        <w:rPr>
          <w:rFonts w:ascii="仿宋" w:hAnsi="仿宋"/>
          <w:b/>
          <w:bCs/>
        </w:rPr>
      </w:pPr>
      <w:r w:rsidRPr="00B643B2">
        <w:rPr>
          <w:rFonts w:ascii="仿宋" w:hAnsi="仿宋" w:hint="eastAsia"/>
          <w:b/>
          <w:bCs/>
        </w:rPr>
        <w:t>1、地点检索</w:t>
      </w:r>
    </w:p>
    <w:p w14:paraId="63BAEF9A" w14:textId="77777777" w:rsidR="00BA20EE" w:rsidRDefault="00BA20EE" w:rsidP="00BA20EE">
      <w:r>
        <w:rPr>
          <w:rFonts w:hint="eastAsia"/>
        </w:rPr>
        <w:t>①</w:t>
      </w:r>
      <w:r>
        <w:rPr>
          <w:rFonts w:hint="eastAsia"/>
        </w:rPr>
        <w:t xml:space="preserve"> </w:t>
      </w:r>
      <w:r>
        <w:rPr>
          <w:rFonts w:hint="eastAsia"/>
        </w:rPr>
        <w:t>模糊搜索：允许用户输入的搜索信息与实际的地点名称存在一定差异，并能够根据用户输入的搜索信息匹配最接近的地点名称，例如：输入“教学楼”，可以匹配“教学楼</w:t>
      </w:r>
      <w:r>
        <w:rPr>
          <w:rFonts w:hint="eastAsia"/>
        </w:rPr>
        <w:t>N</w:t>
      </w:r>
      <w:r>
        <w:rPr>
          <w:rFonts w:hint="eastAsia"/>
        </w:rPr>
        <w:t>楼”“教学楼</w:t>
      </w:r>
      <w:r>
        <w:rPr>
          <w:rFonts w:hint="eastAsia"/>
        </w:rPr>
        <w:t>S</w:t>
      </w:r>
      <w:r>
        <w:rPr>
          <w:rFonts w:hint="eastAsia"/>
        </w:rPr>
        <w:t>楼”等。</w:t>
      </w:r>
    </w:p>
    <w:p w14:paraId="1586C3B6" w14:textId="77777777" w:rsidR="00BA20EE" w:rsidRPr="009C1B17" w:rsidRDefault="00BA20EE" w:rsidP="00BA20EE">
      <w:r>
        <w:rPr>
          <w:rFonts w:hint="eastAsia"/>
        </w:rPr>
        <w:t>②</w:t>
      </w:r>
      <w:r>
        <w:rPr>
          <w:rFonts w:hint="eastAsia"/>
        </w:rPr>
        <w:t xml:space="preserve"> </w:t>
      </w:r>
      <w:r>
        <w:rPr>
          <w:rFonts w:hint="eastAsia"/>
        </w:rPr>
        <w:t>逻辑名与物理名对应：同时允许用户搜索部分建筑的通俗称呼，例如：用户搜索“学一”，可以匹配“学生食堂”等。</w:t>
      </w:r>
    </w:p>
    <w:p w14:paraId="6E0ECBA5" w14:textId="77777777" w:rsidR="00BA20EE" w:rsidRPr="009C1B17" w:rsidRDefault="00BA20EE" w:rsidP="00BA20EE"/>
    <w:p w14:paraId="48A7716D" w14:textId="77777777" w:rsidR="00BA20EE" w:rsidRPr="00B643B2" w:rsidRDefault="00BA20EE" w:rsidP="00BA20EE">
      <w:pPr>
        <w:rPr>
          <w:rFonts w:ascii="仿宋" w:hAnsi="仿宋"/>
          <w:b/>
          <w:bCs/>
        </w:rPr>
      </w:pPr>
      <w:r w:rsidRPr="00B643B2">
        <w:rPr>
          <w:rFonts w:ascii="仿宋" w:hAnsi="仿宋" w:hint="eastAsia"/>
          <w:b/>
          <w:bCs/>
        </w:rPr>
        <w:t>2、 查询信息</w:t>
      </w:r>
    </w:p>
    <w:p w14:paraId="5AB73F6F" w14:textId="77777777" w:rsidR="00BA20EE" w:rsidRDefault="00BA20EE" w:rsidP="00BA20EE">
      <w:r>
        <w:rPr>
          <w:rFonts w:hint="eastAsia"/>
        </w:rPr>
        <w:t>①</w:t>
      </w:r>
      <w:r>
        <w:rPr>
          <w:rFonts w:hint="eastAsia"/>
        </w:rPr>
        <w:t xml:space="preserve"> </w:t>
      </w:r>
      <w:r>
        <w:rPr>
          <w:rFonts w:hint="eastAsia"/>
        </w:rPr>
        <w:t>非即时查询：</w:t>
      </w:r>
      <w:r w:rsidRPr="009C1B17">
        <w:rPr>
          <w:rFonts w:hint="eastAsia"/>
        </w:rPr>
        <w:t>在未进行导航时，可以搜索并查询某一地点的位置及相关信息，并在图形化展示界面上显示出来。</w:t>
      </w:r>
    </w:p>
    <w:p w14:paraId="43096130" w14:textId="77777777" w:rsidR="00BA20EE" w:rsidRDefault="00BA20EE" w:rsidP="00BA20EE">
      <w:r>
        <w:rPr>
          <w:rFonts w:hint="eastAsia"/>
        </w:rPr>
        <w:lastRenderedPageBreak/>
        <w:t>②</w:t>
      </w:r>
      <w:r>
        <w:rPr>
          <w:rFonts w:hint="eastAsia"/>
        </w:rPr>
        <w:t xml:space="preserve"> </w:t>
      </w:r>
      <w:r>
        <w:rPr>
          <w:rFonts w:hint="eastAsia"/>
        </w:rPr>
        <w:t>即时查询：</w:t>
      </w:r>
      <w:r w:rsidRPr="009C1B17">
        <w:rPr>
          <w:rFonts w:hint="eastAsia"/>
        </w:rPr>
        <w:t>在进行导航过程中</w:t>
      </w:r>
      <w:r>
        <w:rPr>
          <w:rFonts w:hint="eastAsia"/>
        </w:rPr>
        <w:t>也</w:t>
      </w:r>
      <w:r w:rsidRPr="009C1B17">
        <w:rPr>
          <w:rFonts w:hint="eastAsia"/>
        </w:rPr>
        <w:t>可以</w:t>
      </w:r>
      <w:r>
        <w:rPr>
          <w:rFonts w:hint="eastAsia"/>
        </w:rPr>
        <w:t>随时暂停并</w:t>
      </w:r>
      <w:r w:rsidRPr="009C1B17">
        <w:rPr>
          <w:rFonts w:hint="eastAsia"/>
        </w:rPr>
        <w:t>实时查询所处的位置或同时展示其相关信息，并在图形化界面上展示出来。</w:t>
      </w:r>
    </w:p>
    <w:p w14:paraId="59E23C70" w14:textId="77777777" w:rsidR="00BA20EE" w:rsidRPr="009C1B17" w:rsidRDefault="00BA20EE" w:rsidP="00BA20EE"/>
    <w:p w14:paraId="573571E6" w14:textId="77777777" w:rsidR="00BA20EE" w:rsidRPr="00B643B2" w:rsidRDefault="00BA20EE" w:rsidP="00BA20EE">
      <w:pPr>
        <w:rPr>
          <w:rFonts w:ascii="仿宋" w:hAnsi="仿宋"/>
          <w:b/>
          <w:bCs/>
        </w:rPr>
      </w:pPr>
      <w:r w:rsidRPr="00B643B2">
        <w:rPr>
          <w:rFonts w:ascii="仿宋" w:hAnsi="仿宋" w:hint="eastAsia"/>
          <w:b/>
          <w:bCs/>
        </w:rPr>
        <w:t>3、显示一定范围内建筑信息</w:t>
      </w:r>
    </w:p>
    <w:p w14:paraId="385F5CE5" w14:textId="77777777" w:rsidR="00BA20EE" w:rsidRPr="009C1B17" w:rsidRDefault="00BA20EE" w:rsidP="00BA20EE">
      <w:r>
        <w:rPr>
          <w:rFonts w:hint="eastAsia"/>
        </w:rPr>
        <w:t>①</w:t>
      </w:r>
      <w:r>
        <w:rPr>
          <w:rFonts w:hint="eastAsia"/>
        </w:rPr>
        <w:t xml:space="preserve"> </w:t>
      </w:r>
      <w:r>
        <w:rPr>
          <w:rFonts w:hint="eastAsia"/>
        </w:rPr>
        <w:t>非即时查询：</w:t>
      </w:r>
      <w:r w:rsidRPr="009C1B17">
        <w:rPr>
          <w:rFonts w:hint="eastAsia"/>
        </w:rPr>
        <w:t>在非导航状态下，可以根据用户查询的某一地点以及用户设置搜索的最大半径来搜索附近的建筑和服务设施，并显示其相关信息。</w:t>
      </w:r>
    </w:p>
    <w:p w14:paraId="3D7B9CF3" w14:textId="77777777" w:rsidR="00BA20EE" w:rsidRDefault="00BA20EE" w:rsidP="00BA20EE">
      <w:r>
        <w:rPr>
          <w:rFonts w:hint="eastAsia"/>
        </w:rPr>
        <w:t>②</w:t>
      </w:r>
      <w:r>
        <w:rPr>
          <w:rFonts w:hint="eastAsia"/>
        </w:rPr>
        <w:t xml:space="preserve"> </w:t>
      </w:r>
      <w:r>
        <w:rPr>
          <w:rFonts w:hint="eastAsia"/>
        </w:rPr>
        <w:t>即时查询：</w:t>
      </w:r>
      <w:r w:rsidRPr="009C1B17">
        <w:rPr>
          <w:rFonts w:hint="eastAsia"/>
        </w:rPr>
        <w:t>在导航过程中可以实时暂停导航功能，基于用户的当前位置和用户设置的最大半径来搜索附近的建筑和服务设施，并显示其相关信息。</w:t>
      </w:r>
    </w:p>
    <w:p w14:paraId="4A40F55C" w14:textId="77777777" w:rsidR="00BA20EE" w:rsidRDefault="00BA20EE" w:rsidP="00BA20EE">
      <w:pPr>
        <w:ind w:firstLineChars="200" w:firstLine="560"/>
      </w:pPr>
    </w:p>
    <w:p w14:paraId="3911B785" w14:textId="1940A01D" w:rsidR="00BA20EE" w:rsidRPr="0034445E" w:rsidRDefault="00BA20EE" w:rsidP="00BA20EE">
      <w:pPr>
        <w:pStyle w:val="2"/>
        <w:spacing w:line="240" w:lineRule="auto"/>
        <w:rPr>
          <w:rFonts w:ascii="Times New Roman" w:hAnsi="Times New Roman" w:cs="Times New Roman"/>
        </w:rPr>
      </w:pPr>
      <w:bookmarkStart w:id="3" w:name="_Toc74177784"/>
      <w:r w:rsidRPr="0034445E">
        <w:rPr>
          <w:rFonts w:cs="Times New Roman"/>
        </w:rPr>
        <w:t xml:space="preserve">2 </w:t>
      </w:r>
      <w:r w:rsidRPr="0034445E">
        <w:rPr>
          <w:rFonts w:ascii="Times New Roman" w:hAnsi="Times New Roman" w:cs="Times New Roman"/>
        </w:rPr>
        <w:t>导航系统</w:t>
      </w:r>
      <w:bookmarkEnd w:id="3"/>
    </w:p>
    <w:p w14:paraId="77BA2EC6" w14:textId="77777777" w:rsidR="00BA20EE" w:rsidRPr="009C1B17" w:rsidRDefault="00BA20EE" w:rsidP="00BA20EE">
      <w:r w:rsidRPr="009C1B17">
        <w:rPr>
          <w:rFonts w:hint="eastAsia"/>
        </w:rPr>
        <w:t>在地点管理方面应填写的用户需求描述如下：</w:t>
      </w:r>
    </w:p>
    <w:p w14:paraId="3CA14A61" w14:textId="77777777" w:rsidR="00BA20EE" w:rsidRPr="0034445E" w:rsidRDefault="00BA20EE" w:rsidP="00BA20EE">
      <w:pPr>
        <w:rPr>
          <w:rFonts w:ascii="仿宋" w:hAnsi="仿宋" w:cs="Courier New"/>
          <w:b/>
          <w:bCs/>
        </w:rPr>
      </w:pPr>
      <w:r w:rsidRPr="0034445E">
        <w:rPr>
          <w:rFonts w:ascii="仿宋" w:hAnsi="仿宋" w:cs="Courier New"/>
          <w:b/>
          <w:bCs/>
        </w:rPr>
        <w:t>1、两点导航</w:t>
      </w:r>
    </w:p>
    <w:p w14:paraId="12AF4D2C" w14:textId="77777777" w:rsidR="00BA20EE" w:rsidRDefault="00BA20EE" w:rsidP="00BA20EE">
      <w:r>
        <w:rPr>
          <w:rFonts w:hint="eastAsia"/>
        </w:rPr>
        <w:t>可以根据用户当前需求选择如下不同的导航逻辑：</w:t>
      </w:r>
    </w:p>
    <w:p w14:paraId="6A3053F8" w14:textId="77777777" w:rsidR="00BA20EE" w:rsidRDefault="00BA20EE" w:rsidP="00BA20EE">
      <w:r>
        <w:rPr>
          <w:rFonts w:hint="eastAsia"/>
        </w:rPr>
        <w:t>①</w:t>
      </w:r>
      <w:r>
        <w:rPr>
          <w:rFonts w:hint="eastAsia"/>
        </w:rPr>
        <w:t xml:space="preserve"> </w:t>
      </w:r>
      <w:r>
        <w:rPr>
          <w:rFonts w:hint="eastAsia"/>
        </w:rPr>
        <w:t>最短路径：根据用户输入的起点和终点，找出两点之间距离最短的路线并在图形化界面上展示出来。</w:t>
      </w:r>
    </w:p>
    <w:p w14:paraId="5B1239C4" w14:textId="77777777" w:rsidR="00BA20EE" w:rsidRDefault="00BA20EE" w:rsidP="00BA20EE">
      <w:r>
        <w:rPr>
          <w:rFonts w:hint="eastAsia"/>
        </w:rPr>
        <w:t>②</w:t>
      </w:r>
      <w:r>
        <w:rPr>
          <w:rFonts w:hint="eastAsia"/>
        </w:rPr>
        <w:t xml:space="preserve"> </w:t>
      </w:r>
      <w:r>
        <w:rPr>
          <w:rFonts w:hint="eastAsia"/>
        </w:rPr>
        <w:t>最短时间：根据用户输入的起点和终点，检索两点之间可能的路径，并根据距离</w:t>
      </w:r>
      <w:r>
        <w:rPr>
          <w:rFonts w:hint="eastAsia"/>
        </w:rPr>
        <w:t>/</w:t>
      </w:r>
      <w:r>
        <w:rPr>
          <w:rFonts w:hint="eastAsia"/>
        </w:rPr>
        <w:t>实际速度得出各条路径所需要的时间，将各路径时间进行比对找出最短时间的路径，在图形化界面上加以展示。（实际速度</w:t>
      </w:r>
      <w:r>
        <w:rPr>
          <w:rFonts w:hint="eastAsia"/>
        </w:rPr>
        <w:t>=</w:t>
      </w:r>
      <w:r>
        <w:rPr>
          <w:rFonts w:hint="eastAsia"/>
        </w:rPr>
        <w:t>通行效率</w:t>
      </w:r>
      <w:r>
        <w:rPr>
          <w:rFonts w:hint="eastAsia"/>
        </w:rPr>
        <w:t>*</w:t>
      </w:r>
      <w:r>
        <w:rPr>
          <w:rFonts w:hint="eastAsia"/>
        </w:rPr>
        <w:t>理想速率）</w:t>
      </w:r>
    </w:p>
    <w:p w14:paraId="653F0AE3" w14:textId="77777777" w:rsidR="00BA20EE" w:rsidRDefault="00BA20EE" w:rsidP="00BA20EE">
      <w:r>
        <w:rPr>
          <w:rFonts w:hint="eastAsia"/>
        </w:rPr>
        <w:lastRenderedPageBreak/>
        <w:t>③</w:t>
      </w:r>
      <w:r>
        <w:rPr>
          <w:rFonts w:hint="eastAsia"/>
        </w:rPr>
        <w:t xml:space="preserve"> </w:t>
      </w:r>
      <w:r>
        <w:rPr>
          <w:rFonts w:hint="eastAsia"/>
        </w:rPr>
        <w:t>含校内交通工具的最短时间：用户输入起点和终点后可以在校园内随地找到可骑行的单车，且只能在可骑行路段行进，此时根据距离</w:t>
      </w:r>
      <w:r>
        <w:rPr>
          <w:rFonts w:hint="eastAsia"/>
        </w:rPr>
        <w:t>/</w:t>
      </w:r>
      <w:r>
        <w:rPr>
          <w:rFonts w:hint="eastAsia"/>
        </w:rPr>
        <w:t>实际速度得出各条路径所需时间，将各时间进行对比即可得出最短时间的路径，并在图形化界面上展示出来。（实际速度</w:t>
      </w:r>
      <w:r>
        <w:rPr>
          <w:rFonts w:hint="eastAsia"/>
        </w:rPr>
        <w:t>=</w:t>
      </w:r>
      <w:r>
        <w:rPr>
          <w:rFonts w:hint="eastAsia"/>
        </w:rPr>
        <w:t>通行效率</w:t>
      </w:r>
      <w:r>
        <w:rPr>
          <w:rFonts w:hint="eastAsia"/>
        </w:rPr>
        <w:t>*</w:t>
      </w:r>
      <w:r>
        <w:rPr>
          <w:rFonts w:hint="eastAsia"/>
        </w:rPr>
        <w:t>理想速率）</w:t>
      </w:r>
    </w:p>
    <w:p w14:paraId="3E919BE1" w14:textId="77777777" w:rsidR="00BA20EE" w:rsidRPr="00037438" w:rsidRDefault="00BA20EE" w:rsidP="00BA20EE"/>
    <w:p w14:paraId="7315D26A" w14:textId="77777777" w:rsidR="00BA20EE" w:rsidRPr="00B643B2" w:rsidRDefault="00BA20EE" w:rsidP="00BA20EE">
      <w:pPr>
        <w:rPr>
          <w:rFonts w:ascii="仿宋" w:hAnsi="仿宋"/>
          <w:b/>
          <w:bCs/>
        </w:rPr>
      </w:pPr>
      <w:r w:rsidRPr="00B643B2">
        <w:rPr>
          <w:rFonts w:ascii="仿宋" w:hAnsi="仿宋" w:hint="eastAsia"/>
          <w:b/>
          <w:bCs/>
        </w:rPr>
        <w:t>2</w:t>
      </w:r>
      <w:r>
        <w:rPr>
          <w:rFonts w:ascii="仿宋" w:hAnsi="仿宋" w:hint="eastAsia"/>
          <w:b/>
          <w:bCs/>
        </w:rPr>
        <w:t>、</w:t>
      </w:r>
      <w:r w:rsidRPr="00B643B2">
        <w:rPr>
          <w:rFonts w:ascii="仿宋" w:hAnsi="仿宋" w:hint="eastAsia"/>
          <w:b/>
          <w:bCs/>
        </w:rPr>
        <w:t>多点导航</w:t>
      </w:r>
    </w:p>
    <w:p w14:paraId="273617E2" w14:textId="37972F93" w:rsidR="00BA20EE" w:rsidRDefault="00BA20EE" w:rsidP="00BA20EE">
      <w:r>
        <w:rPr>
          <w:rFonts w:hint="eastAsia"/>
        </w:rPr>
        <w:t>用户在使用过程中可能存在希望途径多点再到达目的地的情况：</w:t>
      </w:r>
    </w:p>
    <w:p w14:paraId="613EF7D1" w14:textId="778B47EE" w:rsidR="00BA20EE" w:rsidRPr="00B615B0" w:rsidRDefault="00BA20EE" w:rsidP="00BA20EE">
      <w:r>
        <w:rPr>
          <w:rFonts w:hint="eastAsia"/>
        </w:rPr>
        <w:t>途径多点的最短路径：用户输入起点和终点，并输入希望途径的地点，找出从起点出发途径途径点到达目的地的最短路径，并在图形化界面面展示该路径。</w:t>
      </w:r>
    </w:p>
    <w:p w14:paraId="47B5E80A" w14:textId="77777777" w:rsidR="00BA20EE" w:rsidRDefault="00BA20EE" w:rsidP="00BA20EE"/>
    <w:p w14:paraId="28939CAE" w14:textId="77777777" w:rsidR="00BA20EE" w:rsidRPr="00015FC7" w:rsidRDefault="00BA20EE" w:rsidP="00BA20EE">
      <w:pPr>
        <w:rPr>
          <w:rFonts w:ascii="仿宋" w:hAnsi="仿宋"/>
          <w:b/>
          <w:bCs/>
        </w:rPr>
      </w:pPr>
      <w:r w:rsidRPr="00015FC7">
        <w:rPr>
          <w:rFonts w:ascii="仿宋" w:hAnsi="仿宋" w:hint="eastAsia"/>
          <w:b/>
          <w:bCs/>
        </w:rPr>
        <w:t>3、课表导航</w:t>
      </w:r>
    </w:p>
    <w:p w14:paraId="41EE78E8" w14:textId="77777777" w:rsidR="00BA20EE" w:rsidRDefault="00BA20EE" w:rsidP="00BA20EE">
      <w:r>
        <w:rPr>
          <w:rFonts w:hint="eastAsia"/>
        </w:rPr>
        <w:t>可以根据学生的课表结合当前时间进行导航：导览系统根据当前时间在当前登录用户的课程表文件内进行检索，自动匹配当前时间的下一节要上的课程信息，并自动找出该逻辑位置对应的相关地点开始导航，在图形化界面上进行展示。</w:t>
      </w:r>
    </w:p>
    <w:p w14:paraId="74A130DF" w14:textId="77777777" w:rsidR="00BA20EE" w:rsidRDefault="00BA20EE" w:rsidP="00BA20EE"/>
    <w:p w14:paraId="66DCDDFC" w14:textId="5F4B2CFC" w:rsidR="00BA20EE" w:rsidRDefault="00BA20EE" w:rsidP="00BA20EE">
      <w:pPr>
        <w:pStyle w:val="2"/>
      </w:pPr>
      <w:bookmarkStart w:id="4" w:name="_Toc74177785"/>
      <w:r>
        <w:rPr>
          <w:rFonts w:hint="eastAsia"/>
        </w:rPr>
        <w:t>3</w:t>
      </w:r>
      <w:r>
        <w:t xml:space="preserve"> </w:t>
      </w:r>
      <w:r>
        <w:rPr>
          <w:rFonts w:hint="eastAsia"/>
        </w:rPr>
        <w:t>模拟时钟</w:t>
      </w:r>
      <w:bookmarkEnd w:id="4"/>
    </w:p>
    <w:p w14:paraId="423CF9DE" w14:textId="77777777" w:rsidR="00BA20EE" w:rsidRPr="00E51E24" w:rsidRDefault="00BA20EE" w:rsidP="00BA20EE">
      <w:pPr>
        <w:rPr>
          <w:rFonts w:ascii="仿宋" w:hAnsi="仿宋"/>
          <w:b/>
          <w:bCs/>
        </w:rPr>
      </w:pPr>
      <w:r w:rsidRPr="00E51E24">
        <w:rPr>
          <w:rFonts w:ascii="仿宋" w:hAnsi="仿宋" w:hint="eastAsia"/>
          <w:b/>
          <w:bCs/>
        </w:rPr>
        <w:t>1、默认时钟比例</w:t>
      </w:r>
    </w:p>
    <w:p w14:paraId="384A9403" w14:textId="7BC0B024" w:rsidR="00BA20EE" w:rsidRDefault="00BA20EE" w:rsidP="00BA20EE">
      <w:pPr>
        <w:rPr>
          <w:szCs w:val="28"/>
        </w:rPr>
      </w:pPr>
      <w:r>
        <w:rPr>
          <w:rFonts w:hint="eastAsia"/>
          <w:szCs w:val="28"/>
        </w:rPr>
        <w:t>用户在校园内使用该系统进行导航时，系统内部时钟与外界时间存在</w:t>
      </w:r>
      <w:r>
        <w:rPr>
          <w:rFonts w:hint="eastAsia"/>
          <w:szCs w:val="28"/>
        </w:rPr>
        <w:lastRenderedPageBreak/>
        <w:t>一定比例，例如，系统内行进一秒，相当于在外界实际行进</w:t>
      </w:r>
      <w:r w:rsidR="00E636EE">
        <w:rPr>
          <w:rFonts w:hint="eastAsia"/>
          <w:szCs w:val="28"/>
        </w:rPr>
        <w:t>六</w:t>
      </w:r>
      <w:r>
        <w:rPr>
          <w:rFonts w:hint="eastAsia"/>
          <w:szCs w:val="28"/>
        </w:rPr>
        <w:t>秒。</w:t>
      </w:r>
    </w:p>
    <w:p w14:paraId="16758842" w14:textId="77777777" w:rsidR="00BA20EE" w:rsidRDefault="00BA20EE" w:rsidP="00BA20EE">
      <w:pPr>
        <w:rPr>
          <w:szCs w:val="28"/>
        </w:rPr>
      </w:pPr>
    </w:p>
    <w:p w14:paraId="35F8F676" w14:textId="4D5121E4" w:rsidR="00BA20EE" w:rsidRPr="00E51E24" w:rsidRDefault="00BA20EE" w:rsidP="00BA20EE">
      <w:pPr>
        <w:rPr>
          <w:rFonts w:ascii="仿宋" w:hAnsi="仿宋"/>
          <w:b/>
          <w:bCs/>
        </w:rPr>
      </w:pPr>
      <w:r w:rsidRPr="00E51E24">
        <w:rPr>
          <w:rFonts w:ascii="仿宋" w:hAnsi="仿宋" w:hint="eastAsia"/>
          <w:b/>
          <w:bCs/>
        </w:rPr>
        <w:t>2、</w:t>
      </w:r>
      <w:r w:rsidR="00E636EE">
        <w:rPr>
          <w:rFonts w:ascii="仿宋" w:hAnsi="仿宋" w:hint="eastAsia"/>
          <w:b/>
          <w:bCs/>
        </w:rPr>
        <w:t>加速</w:t>
      </w:r>
      <w:r w:rsidR="00E636EE" w:rsidRPr="00E51E24">
        <w:rPr>
          <w:rFonts w:ascii="仿宋" w:hAnsi="仿宋" w:hint="eastAsia"/>
          <w:b/>
          <w:bCs/>
        </w:rPr>
        <w:t>时钟比例</w:t>
      </w:r>
    </w:p>
    <w:p w14:paraId="1191364D" w14:textId="77777777" w:rsidR="00E636EE" w:rsidRDefault="00BA20EE" w:rsidP="00BA20EE">
      <w:pPr>
        <w:rPr>
          <w:szCs w:val="28"/>
        </w:rPr>
      </w:pPr>
      <w:r>
        <w:rPr>
          <w:rFonts w:hint="eastAsia"/>
          <w:szCs w:val="28"/>
        </w:rPr>
        <w:t>除了默认设定的时钟比例外，用户可以根据自身当前需求来自行设定一个时钟，</w:t>
      </w:r>
      <w:r w:rsidR="00E636EE">
        <w:rPr>
          <w:rFonts w:hint="eastAsia"/>
          <w:szCs w:val="28"/>
        </w:rPr>
        <w:t>系统将从当前时钟以加速的时钟比例运行至设定的时钟。</w:t>
      </w:r>
    </w:p>
    <w:p w14:paraId="2B13E655" w14:textId="368CB8A1" w:rsidR="00BA20EE" w:rsidRDefault="00E636EE" w:rsidP="00BA20EE">
      <w:pPr>
        <w:rPr>
          <w:rFonts w:ascii="Times New Roman" w:hAnsi="Times New Roman" w:cs="Times New Roman"/>
          <w:szCs w:val="28"/>
        </w:rPr>
      </w:pPr>
      <w:r>
        <w:rPr>
          <w:rFonts w:hint="eastAsia"/>
          <w:szCs w:val="28"/>
        </w:rPr>
        <w:t>加速时钟比例例如，系统内行进一毫秒，相当于在外界实际行进一秒。</w:t>
      </w:r>
    </w:p>
    <w:p w14:paraId="35782013" w14:textId="77777777" w:rsidR="00BA20EE" w:rsidRDefault="00BA20EE" w:rsidP="00BA20EE">
      <w:pPr>
        <w:rPr>
          <w:szCs w:val="28"/>
        </w:rPr>
      </w:pPr>
    </w:p>
    <w:p w14:paraId="5C734088" w14:textId="77777777" w:rsidR="00BA20EE" w:rsidRPr="00E51E24" w:rsidRDefault="00BA20EE" w:rsidP="00BA20EE">
      <w:pPr>
        <w:rPr>
          <w:rFonts w:ascii="仿宋" w:hAnsi="仿宋"/>
          <w:b/>
          <w:bCs/>
        </w:rPr>
      </w:pPr>
      <w:r w:rsidRPr="00E51E24">
        <w:rPr>
          <w:rFonts w:ascii="仿宋" w:hAnsi="仿宋"/>
          <w:b/>
          <w:bCs/>
        </w:rPr>
        <w:t>3</w:t>
      </w:r>
      <w:r w:rsidRPr="00E51E24">
        <w:rPr>
          <w:rFonts w:ascii="仿宋" w:hAnsi="仿宋" w:hint="eastAsia"/>
          <w:b/>
          <w:bCs/>
        </w:rPr>
        <w:t>、模拟导航</w:t>
      </w:r>
    </w:p>
    <w:p w14:paraId="4C7F941F" w14:textId="3F657D1E" w:rsidR="00BA20EE" w:rsidRDefault="00BA20EE" w:rsidP="00BA20EE">
      <w:pPr>
        <w:rPr>
          <w:szCs w:val="28"/>
        </w:rPr>
      </w:pPr>
      <w:r>
        <w:rPr>
          <w:rFonts w:hint="eastAsia"/>
          <w:szCs w:val="28"/>
        </w:rPr>
        <w:t>用户在使用导航功能时，代表着用户的点可以随着系统模拟时间的流动而改变位置，</w:t>
      </w:r>
      <w:r w:rsidR="00FB029C">
        <w:rPr>
          <w:rFonts w:hint="eastAsia"/>
          <w:szCs w:val="28"/>
        </w:rPr>
        <w:t>导航的路线可以随着系统模拟时间的流动而推进，</w:t>
      </w:r>
      <w:r>
        <w:rPr>
          <w:rFonts w:hint="eastAsia"/>
          <w:szCs w:val="28"/>
        </w:rPr>
        <w:t>以此来体现模拟导航的过程。</w:t>
      </w:r>
    </w:p>
    <w:p w14:paraId="5562469F" w14:textId="77777777" w:rsidR="00BA20EE" w:rsidRDefault="00BA20EE" w:rsidP="00BA20EE">
      <w:pPr>
        <w:rPr>
          <w:szCs w:val="28"/>
        </w:rPr>
      </w:pPr>
    </w:p>
    <w:p w14:paraId="363C280A" w14:textId="77777777" w:rsidR="00BA20EE" w:rsidRPr="00E51E24" w:rsidRDefault="00BA20EE" w:rsidP="00BA20EE">
      <w:pPr>
        <w:rPr>
          <w:rFonts w:ascii="仿宋" w:hAnsi="仿宋"/>
          <w:b/>
          <w:bCs/>
        </w:rPr>
      </w:pPr>
      <w:r w:rsidRPr="00E51E24">
        <w:rPr>
          <w:rFonts w:ascii="仿宋" w:hAnsi="仿宋"/>
          <w:b/>
          <w:bCs/>
        </w:rPr>
        <w:t>4</w:t>
      </w:r>
      <w:r w:rsidRPr="00E51E24">
        <w:rPr>
          <w:rFonts w:ascii="仿宋" w:hAnsi="仿宋" w:hint="eastAsia"/>
          <w:b/>
          <w:bCs/>
        </w:rPr>
        <w:t>、随开随停</w:t>
      </w:r>
    </w:p>
    <w:p w14:paraId="3CD8DF26" w14:textId="77777777" w:rsidR="00BA20EE" w:rsidRDefault="00BA20EE" w:rsidP="00BA20EE">
      <w:pPr>
        <w:rPr>
          <w:szCs w:val="28"/>
        </w:rPr>
      </w:pPr>
      <w:r>
        <w:rPr>
          <w:rFonts w:hint="eastAsia"/>
          <w:szCs w:val="28"/>
        </w:rPr>
        <w:t>用户在使用本系统进行导航的过程中，可以随时停止当前系统内的时钟并进行相关的一系列操作。</w:t>
      </w:r>
    </w:p>
    <w:p w14:paraId="66F594A3" w14:textId="77777777" w:rsidR="00BA20EE" w:rsidRPr="00EE4D47" w:rsidRDefault="00BA20EE" w:rsidP="00BA20EE">
      <w:pPr>
        <w:rPr>
          <w:sz w:val="22"/>
        </w:rPr>
      </w:pPr>
    </w:p>
    <w:p w14:paraId="76541744" w14:textId="465542A4" w:rsidR="00BA20EE" w:rsidRDefault="00BA20EE" w:rsidP="00BA20EE">
      <w:pPr>
        <w:pStyle w:val="2"/>
      </w:pPr>
      <w:bookmarkStart w:id="5" w:name="_Toc74177786"/>
      <w:r>
        <w:rPr>
          <w:rFonts w:hint="eastAsia"/>
        </w:rPr>
        <w:t>4</w:t>
      </w:r>
      <w:r>
        <w:t xml:space="preserve"> </w:t>
      </w:r>
      <w:r>
        <w:rPr>
          <w:rFonts w:hint="eastAsia"/>
        </w:rPr>
        <w:t>地图</w:t>
      </w:r>
      <w:bookmarkEnd w:id="5"/>
      <w:r w:rsidR="00FB029C">
        <w:rPr>
          <w:rFonts w:hint="eastAsia"/>
        </w:rPr>
        <w:t>构建</w:t>
      </w:r>
    </w:p>
    <w:p w14:paraId="130D74AE" w14:textId="78536F71" w:rsidR="00BA20EE" w:rsidRDefault="00BA20EE" w:rsidP="00BA20EE">
      <w:r>
        <w:rPr>
          <w:rFonts w:hint="eastAsia"/>
        </w:rPr>
        <w:t>通过格式化的方式存储地图信息</w:t>
      </w:r>
      <w:r w:rsidR="0070289B">
        <w:rPr>
          <w:rFonts w:hint="eastAsia"/>
        </w:rPr>
        <w:t>，要求</w:t>
      </w:r>
      <w:r w:rsidR="0070289B" w:rsidRPr="0070289B">
        <w:rPr>
          <w:rFonts w:hint="eastAsia"/>
        </w:rPr>
        <w:t>校园内建筑物（教学楼、办公楼、宿舍楼）数不少于</w:t>
      </w:r>
      <w:r w:rsidR="0070289B" w:rsidRPr="0070289B">
        <w:t>20</w:t>
      </w:r>
      <w:r w:rsidR="0070289B" w:rsidRPr="0070289B">
        <w:t>个</w:t>
      </w:r>
      <w:r w:rsidR="0070289B">
        <w:rPr>
          <w:rFonts w:hint="eastAsia"/>
        </w:rPr>
        <w:t>，</w:t>
      </w:r>
      <w:r w:rsidR="0070289B" w:rsidRPr="0070289B">
        <w:rPr>
          <w:rFonts w:hint="eastAsia"/>
        </w:rPr>
        <w:t>边数不能少于</w:t>
      </w:r>
      <w:r w:rsidR="0070289B" w:rsidRPr="0070289B">
        <w:t>200</w:t>
      </w:r>
      <w:r w:rsidR="0070289B" w:rsidRPr="0070289B">
        <w:t>条</w:t>
      </w:r>
      <w:r w:rsidR="0070289B">
        <w:rPr>
          <w:rFonts w:hint="eastAsia"/>
        </w:rPr>
        <w:t>，</w:t>
      </w:r>
      <w:r w:rsidR="0070289B" w:rsidRPr="0070289B">
        <w:rPr>
          <w:rFonts w:hint="eastAsia"/>
        </w:rPr>
        <w:t>校区个数至少</w:t>
      </w:r>
      <w:r w:rsidR="0070289B" w:rsidRPr="0070289B">
        <w:t>2</w:t>
      </w:r>
      <w:r w:rsidR="0070289B" w:rsidRPr="0070289B">
        <w:t>个</w:t>
      </w:r>
      <w:r w:rsidR="0070289B">
        <w:rPr>
          <w:rFonts w:hint="eastAsia"/>
        </w:rPr>
        <w:t>。</w:t>
      </w:r>
    </w:p>
    <w:p w14:paraId="0641FD1F" w14:textId="77777777" w:rsidR="00BA20EE" w:rsidRDefault="00BA20EE" w:rsidP="00BA20EE">
      <w:pPr>
        <w:rPr>
          <w:kern w:val="0"/>
        </w:rPr>
      </w:pPr>
      <w:r>
        <w:rPr>
          <w:rFonts w:hint="eastAsia"/>
          <w:kern w:val="0"/>
        </w:rPr>
        <w:t>①</w:t>
      </w:r>
      <w:r>
        <w:rPr>
          <w:rFonts w:hint="eastAsia"/>
          <w:kern w:val="0"/>
        </w:rPr>
        <w:t xml:space="preserve"> </w:t>
      </w:r>
      <w:r>
        <w:rPr>
          <w:rFonts w:hint="eastAsia"/>
          <w:kern w:val="0"/>
        </w:rPr>
        <w:t>对地图进行标点并编号，格式化存储每个点的坐标及名称等相关信息；</w:t>
      </w:r>
    </w:p>
    <w:p w14:paraId="2C9853CC" w14:textId="3512DF41" w:rsidR="00BA20EE" w:rsidRDefault="00BA20EE" w:rsidP="00BA20EE">
      <w:pPr>
        <w:rPr>
          <w:kern w:val="0"/>
        </w:rPr>
      </w:pPr>
      <w:r>
        <w:rPr>
          <w:rFonts w:hint="eastAsia"/>
          <w:kern w:val="0"/>
        </w:rPr>
        <w:lastRenderedPageBreak/>
        <w:t>②</w:t>
      </w:r>
      <w:r>
        <w:rPr>
          <w:rFonts w:hint="eastAsia"/>
          <w:kern w:val="0"/>
        </w:rPr>
        <w:t xml:space="preserve"> </w:t>
      </w:r>
      <w:r>
        <w:rPr>
          <w:rFonts w:hint="eastAsia"/>
          <w:kern w:val="0"/>
        </w:rPr>
        <w:t>格式化存储每个点周围的邻接</w:t>
      </w:r>
      <w:r w:rsidR="0070289B">
        <w:rPr>
          <w:rFonts w:hint="eastAsia"/>
          <w:kern w:val="0"/>
        </w:rPr>
        <w:t>点</w:t>
      </w:r>
      <w:r>
        <w:rPr>
          <w:rFonts w:hint="eastAsia"/>
          <w:kern w:val="0"/>
        </w:rPr>
        <w:t>信息；</w:t>
      </w:r>
    </w:p>
    <w:p w14:paraId="6AD3822A" w14:textId="77777777" w:rsidR="00BA20EE" w:rsidRPr="0034445E" w:rsidRDefault="00BA20EE" w:rsidP="00BA20EE">
      <w:pPr>
        <w:rPr>
          <w:kern w:val="0"/>
        </w:rPr>
      </w:pPr>
      <w:r>
        <w:rPr>
          <w:rFonts w:hint="eastAsia"/>
          <w:kern w:val="0"/>
        </w:rPr>
        <w:t>③</w:t>
      </w:r>
      <w:r>
        <w:rPr>
          <w:rFonts w:hint="eastAsia"/>
          <w:kern w:val="0"/>
        </w:rPr>
        <w:t xml:space="preserve"> </w:t>
      </w:r>
      <w:r>
        <w:rPr>
          <w:rFonts w:hint="eastAsia"/>
          <w:kern w:val="0"/>
        </w:rPr>
        <w:t>构建逻辑名称与物理名称的映射表。</w:t>
      </w:r>
    </w:p>
    <w:p w14:paraId="4F3562EB" w14:textId="2628B2CF" w:rsidR="00BA20EE" w:rsidRDefault="00BA20EE" w:rsidP="00BA20EE">
      <w:pPr>
        <w:pStyle w:val="2"/>
        <w:spacing w:line="240" w:lineRule="auto"/>
        <w:rPr>
          <w:rFonts w:cs="Times New Roman"/>
        </w:rPr>
      </w:pPr>
      <w:bookmarkStart w:id="6" w:name="_Toc74177787"/>
      <w:r>
        <w:rPr>
          <w:rFonts w:cs="Times New Roman"/>
        </w:rPr>
        <w:t>5</w:t>
      </w:r>
      <w:r w:rsidRPr="00455199">
        <w:rPr>
          <w:rFonts w:cs="Times New Roman"/>
        </w:rPr>
        <w:t xml:space="preserve"> </w:t>
      </w:r>
      <w:r w:rsidRPr="00455199">
        <w:rPr>
          <w:rFonts w:cs="Times New Roman" w:hint="eastAsia"/>
        </w:rPr>
        <w:t>日志更新</w:t>
      </w:r>
      <w:bookmarkEnd w:id="6"/>
      <w:r>
        <w:rPr>
          <w:rFonts w:cs="Times New Roman" w:hint="eastAsia"/>
        </w:rPr>
        <w:t>及查询</w:t>
      </w:r>
    </w:p>
    <w:p w14:paraId="4E20AD4F" w14:textId="7A99EB45" w:rsidR="00BA20EE" w:rsidRDefault="00BA20EE" w:rsidP="00BA20EE">
      <w:r>
        <w:rPr>
          <w:rFonts w:hint="eastAsia"/>
        </w:rPr>
        <w:t>①</w:t>
      </w:r>
      <w:r>
        <w:rPr>
          <w:rFonts w:hint="eastAsia"/>
        </w:rPr>
        <w:t xml:space="preserve"> </w:t>
      </w:r>
      <w:r>
        <w:rPr>
          <w:rFonts w:hint="eastAsia"/>
        </w:rPr>
        <w:t>在用户键入信息或者点击某按钮时，记录该用户的当</w:t>
      </w:r>
      <w:r w:rsidR="00FB029C">
        <w:rPr>
          <w:rFonts w:hint="eastAsia"/>
        </w:rPr>
        <w:t>次</w:t>
      </w:r>
      <w:r>
        <w:rPr>
          <w:rFonts w:hint="eastAsia"/>
        </w:rPr>
        <w:t>活动；</w:t>
      </w:r>
    </w:p>
    <w:p w14:paraId="56A584AB" w14:textId="739E06B6" w:rsidR="00BA20EE" w:rsidRDefault="00BA20EE" w:rsidP="00BA20EE">
      <w:r>
        <w:rPr>
          <w:rFonts w:hint="eastAsia"/>
        </w:rPr>
        <w:t>②</w:t>
      </w:r>
      <w:r>
        <w:rPr>
          <w:rFonts w:hint="eastAsia"/>
        </w:rPr>
        <w:t xml:space="preserve"> </w:t>
      </w:r>
      <w:r>
        <w:rPr>
          <w:rFonts w:hint="eastAsia"/>
        </w:rPr>
        <w:t>当用户状态发生改变时，实时记录其状态的变化；</w:t>
      </w:r>
    </w:p>
    <w:p w14:paraId="656DEE51" w14:textId="7EE2616E" w:rsidR="00BA20EE" w:rsidRDefault="001E6AD1">
      <w:bookmarkStart w:id="7" w:name="_Hlk74767223"/>
      <w:r>
        <w:rPr>
          <w:rFonts w:hint="eastAsia"/>
        </w:rPr>
        <w:t>③</w:t>
      </w:r>
      <w:r>
        <w:rPr>
          <w:rFonts w:hint="eastAsia"/>
        </w:rPr>
        <w:t xml:space="preserve"> </w:t>
      </w:r>
      <w:r>
        <w:rPr>
          <w:rFonts w:hint="eastAsia"/>
        </w:rPr>
        <w:t>可以根据时间查询用户该时间的状态及活动信息</w:t>
      </w:r>
      <w:bookmarkEnd w:id="7"/>
      <w:r w:rsidR="000366E1">
        <w:rPr>
          <w:rFonts w:hint="eastAsia"/>
        </w:rPr>
        <w:t>；</w:t>
      </w:r>
    </w:p>
    <w:p w14:paraId="04AEDE67" w14:textId="2C742D13" w:rsidR="000366E1" w:rsidRPr="000366E1" w:rsidRDefault="000366E1">
      <w:r>
        <w:rPr>
          <w:rFonts w:hint="eastAsia"/>
        </w:rPr>
        <w:t>④</w:t>
      </w:r>
      <w:r>
        <w:rPr>
          <w:rFonts w:hint="eastAsia"/>
        </w:rPr>
        <w:t xml:space="preserve"> </w:t>
      </w:r>
      <w:r>
        <w:t>可以根据操作查询对应的日志记录</w:t>
      </w:r>
      <w:r>
        <w:rPr>
          <w:rFonts w:hint="eastAsia"/>
        </w:rPr>
        <w:t>。</w:t>
      </w:r>
    </w:p>
    <w:sectPr w:rsidR="000366E1" w:rsidRPr="000366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9C12" w14:textId="77777777" w:rsidR="00D95CE3" w:rsidRDefault="00D95CE3" w:rsidP="00BA20EE">
      <w:r>
        <w:separator/>
      </w:r>
    </w:p>
  </w:endnote>
  <w:endnote w:type="continuationSeparator" w:id="0">
    <w:p w14:paraId="04C0FE8E" w14:textId="77777777" w:rsidR="00D95CE3" w:rsidRDefault="00D95CE3" w:rsidP="00BA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6FBC0" w14:textId="77777777" w:rsidR="00D95CE3" w:rsidRDefault="00D95CE3" w:rsidP="00BA20EE">
      <w:r>
        <w:separator/>
      </w:r>
    </w:p>
  </w:footnote>
  <w:footnote w:type="continuationSeparator" w:id="0">
    <w:p w14:paraId="568431A7" w14:textId="77777777" w:rsidR="00D95CE3" w:rsidRDefault="00D95CE3" w:rsidP="00BA2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D7"/>
    <w:rsid w:val="000366E1"/>
    <w:rsid w:val="001E6AD1"/>
    <w:rsid w:val="001F5874"/>
    <w:rsid w:val="00502537"/>
    <w:rsid w:val="005443EF"/>
    <w:rsid w:val="006D6EA6"/>
    <w:rsid w:val="0070289B"/>
    <w:rsid w:val="00835D13"/>
    <w:rsid w:val="00BA20EE"/>
    <w:rsid w:val="00BF72D7"/>
    <w:rsid w:val="00D95CE3"/>
    <w:rsid w:val="00E636EE"/>
    <w:rsid w:val="00F70868"/>
    <w:rsid w:val="00FB029C"/>
    <w:rsid w:val="00FF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6A9F1"/>
  <w15:chartTrackingRefBased/>
  <w15:docId w15:val="{5521559A-28DC-444E-BA2E-5A5B7FFB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20EE"/>
    <w:pPr>
      <w:widowControl w:val="0"/>
      <w:jc w:val="both"/>
    </w:pPr>
    <w:rPr>
      <w:rFonts w:eastAsia="仿宋"/>
      <w:sz w:val="28"/>
    </w:rPr>
  </w:style>
  <w:style w:type="paragraph" w:styleId="1">
    <w:name w:val="heading 1"/>
    <w:basedOn w:val="a"/>
    <w:next w:val="a"/>
    <w:link w:val="10"/>
    <w:uiPriority w:val="9"/>
    <w:qFormat/>
    <w:rsid w:val="00BA20EE"/>
    <w:pPr>
      <w:keepNext/>
      <w:keepLines/>
      <w:spacing w:before="340" w:after="330" w:line="578" w:lineRule="auto"/>
      <w:outlineLvl w:val="0"/>
    </w:pPr>
    <w:rPr>
      <w:b/>
      <w:bCs/>
      <w:kern w:val="44"/>
      <w:sz w:val="48"/>
      <w:szCs w:val="44"/>
    </w:rPr>
  </w:style>
  <w:style w:type="paragraph" w:styleId="2">
    <w:name w:val="heading 2"/>
    <w:basedOn w:val="a"/>
    <w:next w:val="a"/>
    <w:link w:val="20"/>
    <w:uiPriority w:val="9"/>
    <w:unhideWhenUsed/>
    <w:qFormat/>
    <w:rsid w:val="00BA20EE"/>
    <w:pPr>
      <w:keepNext/>
      <w:keepLines/>
      <w:spacing w:before="260" w:after="260" w:line="416" w:lineRule="auto"/>
      <w:outlineLvl w:val="1"/>
    </w:pPr>
    <w:rPr>
      <w:rFonts w:ascii="仿宋" w:hAnsi="仿宋" w:cs="仿宋"/>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20EE"/>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BA20EE"/>
    <w:rPr>
      <w:sz w:val="18"/>
      <w:szCs w:val="18"/>
    </w:rPr>
  </w:style>
  <w:style w:type="paragraph" w:styleId="a5">
    <w:name w:val="footer"/>
    <w:basedOn w:val="a"/>
    <w:link w:val="a6"/>
    <w:uiPriority w:val="99"/>
    <w:unhideWhenUsed/>
    <w:rsid w:val="00BA20EE"/>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BA20EE"/>
    <w:rPr>
      <w:sz w:val="18"/>
      <w:szCs w:val="18"/>
    </w:rPr>
  </w:style>
  <w:style w:type="character" w:customStyle="1" w:styleId="10">
    <w:name w:val="标题 1 字符"/>
    <w:basedOn w:val="a0"/>
    <w:link w:val="1"/>
    <w:uiPriority w:val="9"/>
    <w:rsid w:val="00BA20EE"/>
    <w:rPr>
      <w:rFonts w:eastAsia="仿宋"/>
      <w:b/>
      <w:bCs/>
      <w:kern w:val="44"/>
      <w:sz w:val="48"/>
      <w:szCs w:val="44"/>
    </w:rPr>
  </w:style>
  <w:style w:type="character" w:customStyle="1" w:styleId="20">
    <w:name w:val="标题 2 字符"/>
    <w:basedOn w:val="a0"/>
    <w:link w:val="2"/>
    <w:uiPriority w:val="9"/>
    <w:rsid w:val="00BA20EE"/>
    <w:rPr>
      <w:rFonts w:ascii="仿宋" w:eastAsia="仿宋" w:hAnsi="仿宋" w:cs="仿宋"/>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 汐</dc:creator>
  <cp:keywords/>
  <dc:description/>
  <cp:lastModifiedBy>云 汐</cp:lastModifiedBy>
  <cp:revision>9</cp:revision>
  <dcterms:created xsi:type="dcterms:W3CDTF">2021-06-16T12:12:00Z</dcterms:created>
  <dcterms:modified xsi:type="dcterms:W3CDTF">2021-06-16T17:46:00Z</dcterms:modified>
</cp:coreProperties>
</file>