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6B3E" w14:textId="092A4CEC" w:rsidR="00817DC7" w:rsidRDefault="00C84E42" w:rsidP="005101D8">
      <w:pPr>
        <w:jc w:val="center"/>
        <w:rPr>
          <w:sz w:val="44"/>
          <w:szCs w:val="44"/>
        </w:rPr>
      </w:pPr>
      <w:r>
        <w:rPr>
          <w:sz w:val="44"/>
          <w:szCs w:val="44"/>
        </w:rPr>
        <w:t xml:space="preserve">Azure </w:t>
      </w:r>
      <w:r w:rsidR="00817DC7" w:rsidRPr="00817DC7">
        <w:rPr>
          <w:sz w:val="44"/>
          <w:szCs w:val="44"/>
        </w:rPr>
        <w:t>MLOps</w:t>
      </w:r>
      <w:r w:rsidR="005101D8">
        <w:rPr>
          <w:sz w:val="44"/>
          <w:szCs w:val="44"/>
        </w:rPr>
        <w:t xml:space="preserve"> in Machine Learning</w:t>
      </w:r>
    </w:p>
    <w:p w14:paraId="14E740DE" w14:textId="77777777" w:rsidR="00817DC7" w:rsidRDefault="00817DC7" w:rsidP="00817DC7">
      <w:pPr>
        <w:ind w:left="2880" w:firstLine="720"/>
        <w:rPr>
          <w:sz w:val="44"/>
          <w:szCs w:val="44"/>
        </w:rPr>
      </w:pPr>
    </w:p>
    <w:p w14:paraId="700E00DD" w14:textId="19D111A3" w:rsidR="00817DC7" w:rsidRDefault="005101D8" w:rsidP="00817DC7">
      <w:pPr>
        <w:pStyle w:val="Heading2"/>
      </w:pPr>
      <w:r>
        <w:t xml:space="preserve">What is </w:t>
      </w:r>
      <w:r w:rsidR="00817DC7" w:rsidRPr="00817DC7">
        <w:t>MLOps</w:t>
      </w:r>
    </w:p>
    <w:p w14:paraId="6CA96799" w14:textId="77777777" w:rsidR="008F27FD" w:rsidRPr="008F27FD" w:rsidRDefault="008F27FD" w:rsidP="008F27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F27FD">
        <w:rPr>
          <w:rFonts w:ascii="Segoe UI" w:eastAsia="Times New Roman" w:hAnsi="Segoe UI" w:cs="Segoe UI"/>
          <w:color w:val="171717"/>
          <w:sz w:val="20"/>
          <w:szCs w:val="20"/>
        </w:rPr>
        <w:t>MLOps is based on </w:t>
      </w:r>
      <w:hyperlink r:id="rId7" w:history="1">
        <w:r w:rsidRPr="008F27FD">
          <w:rPr>
            <w:rFonts w:ascii="Segoe UI" w:eastAsia="Times New Roman" w:hAnsi="Segoe UI" w:cs="Segoe UI"/>
            <w:color w:val="0000FF"/>
            <w:sz w:val="20"/>
            <w:szCs w:val="20"/>
            <w:u w:val="single"/>
          </w:rPr>
          <w:t>DevOps</w:t>
        </w:r>
      </w:hyperlink>
      <w:r w:rsidRPr="008F27FD">
        <w:rPr>
          <w:rFonts w:ascii="Segoe UI" w:eastAsia="Times New Roman" w:hAnsi="Segoe UI" w:cs="Segoe UI"/>
          <w:color w:val="171717"/>
          <w:sz w:val="20"/>
          <w:szCs w:val="20"/>
        </w:rPr>
        <w:t> principles and practices that increase the efficiency of workflows. Examples include continuous integration, delivery, and deployment. MLOps applies these principles to the machine learning process, with the goal of:</w:t>
      </w:r>
    </w:p>
    <w:p w14:paraId="39F85C4F" w14:textId="77777777" w:rsidR="008F27FD" w:rsidRPr="008F27FD" w:rsidRDefault="008F27FD" w:rsidP="008F27FD">
      <w:pPr>
        <w:numPr>
          <w:ilvl w:val="0"/>
          <w:numId w:val="2"/>
        </w:numPr>
        <w:shd w:val="clear" w:color="auto" w:fill="FFFFFF"/>
        <w:spacing w:after="0" w:line="240" w:lineRule="auto"/>
        <w:ind w:left="1290"/>
        <w:rPr>
          <w:rFonts w:ascii="Segoe UI" w:eastAsia="Times New Roman" w:hAnsi="Segoe UI" w:cs="Segoe UI"/>
          <w:color w:val="171717"/>
          <w:sz w:val="20"/>
          <w:szCs w:val="20"/>
        </w:rPr>
      </w:pPr>
      <w:r w:rsidRPr="008F27FD">
        <w:rPr>
          <w:rFonts w:ascii="Segoe UI" w:eastAsia="Times New Roman" w:hAnsi="Segoe UI" w:cs="Segoe UI"/>
          <w:color w:val="171717"/>
          <w:sz w:val="20"/>
          <w:szCs w:val="20"/>
        </w:rPr>
        <w:t>Faster experimentation and development of models.</w:t>
      </w:r>
    </w:p>
    <w:p w14:paraId="07FA1101" w14:textId="77777777" w:rsidR="008F27FD" w:rsidRPr="008F27FD" w:rsidRDefault="008F27FD" w:rsidP="008F27FD">
      <w:pPr>
        <w:numPr>
          <w:ilvl w:val="0"/>
          <w:numId w:val="2"/>
        </w:numPr>
        <w:shd w:val="clear" w:color="auto" w:fill="FFFFFF"/>
        <w:spacing w:after="0" w:line="240" w:lineRule="auto"/>
        <w:ind w:left="1290"/>
        <w:rPr>
          <w:rFonts w:ascii="Segoe UI" w:eastAsia="Times New Roman" w:hAnsi="Segoe UI" w:cs="Segoe UI"/>
          <w:color w:val="171717"/>
          <w:sz w:val="20"/>
          <w:szCs w:val="20"/>
        </w:rPr>
      </w:pPr>
      <w:r w:rsidRPr="008F27FD">
        <w:rPr>
          <w:rFonts w:ascii="Segoe UI" w:eastAsia="Times New Roman" w:hAnsi="Segoe UI" w:cs="Segoe UI"/>
          <w:color w:val="171717"/>
          <w:sz w:val="20"/>
          <w:szCs w:val="20"/>
        </w:rPr>
        <w:t>Faster deployment of models into production.</w:t>
      </w:r>
    </w:p>
    <w:p w14:paraId="1F6AFFB9" w14:textId="77777777" w:rsidR="008F27FD" w:rsidRPr="008F27FD" w:rsidRDefault="008F27FD" w:rsidP="008F27FD">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8F27FD">
        <w:rPr>
          <w:rFonts w:ascii="Segoe UI" w:eastAsia="Times New Roman" w:hAnsi="Segoe UI" w:cs="Segoe UI"/>
          <w:color w:val="171717"/>
          <w:sz w:val="20"/>
          <w:szCs w:val="20"/>
        </w:rPr>
        <w:t>Quality assurance and end-to-end lineage tracking</w:t>
      </w:r>
      <w:r w:rsidRPr="008F27FD">
        <w:rPr>
          <w:rFonts w:ascii="Segoe UI" w:eastAsia="Times New Roman" w:hAnsi="Segoe UI" w:cs="Segoe UI"/>
          <w:color w:val="171717"/>
          <w:sz w:val="24"/>
          <w:szCs w:val="24"/>
        </w:rPr>
        <w:t>.</w:t>
      </w:r>
    </w:p>
    <w:p w14:paraId="3013423F" w14:textId="77777777" w:rsidR="008F27FD" w:rsidRPr="008F27FD" w:rsidRDefault="008F27FD" w:rsidP="008F27FD"/>
    <w:p w14:paraId="38DCA7D0" w14:textId="5936BBED" w:rsidR="00817DC7" w:rsidRDefault="00817DC7" w:rsidP="00817DC7">
      <w:pPr>
        <w:pStyle w:val="Heading2"/>
      </w:pPr>
      <w:r w:rsidRPr="00817DC7">
        <w:t>MLOps in Machine Learning</w:t>
      </w:r>
    </w:p>
    <w:p w14:paraId="23C0778A" w14:textId="77777777" w:rsidR="008F27FD" w:rsidRPr="00817DC7" w:rsidRDefault="008F27FD" w:rsidP="008F27FD">
      <w:pPr>
        <w:pStyle w:val="NormalWeb"/>
        <w:shd w:val="clear" w:color="auto" w:fill="FFFFFF"/>
        <w:rPr>
          <w:rFonts w:ascii="Segoe UI" w:hAnsi="Segoe UI" w:cs="Segoe UI"/>
          <w:color w:val="171717"/>
          <w:sz w:val="20"/>
          <w:szCs w:val="20"/>
        </w:rPr>
      </w:pPr>
      <w:r w:rsidRPr="00817DC7">
        <w:rPr>
          <w:rFonts w:ascii="Segoe UI" w:hAnsi="Segoe UI" w:cs="Segoe UI"/>
          <w:color w:val="171717"/>
          <w:sz w:val="20"/>
          <w:szCs w:val="20"/>
        </w:rPr>
        <w:t>Machine learning operation (MLOPs) automates the process of building machine learning models and taking the model to production. This is a complex process. It usually requires collaboration from different teams with different skills. A well-defined machine learning pipeline can abstract this complex process into a multiple steps workflow, mapping each step to a specific task such that each team can work independently.</w:t>
      </w:r>
    </w:p>
    <w:p w14:paraId="23D454A8" w14:textId="34ADB43D" w:rsidR="008F27FD" w:rsidRPr="005101D8" w:rsidRDefault="008F27FD" w:rsidP="005101D8">
      <w:pPr>
        <w:pStyle w:val="NormalWeb"/>
        <w:shd w:val="clear" w:color="auto" w:fill="FFFFFF"/>
        <w:rPr>
          <w:rFonts w:ascii="Segoe UI" w:hAnsi="Segoe UI" w:cs="Segoe UI"/>
          <w:color w:val="171717"/>
          <w:sz w:val="20"/>
          <w:szCs w:val="20"/>
        </w:rPr>
      </w:pPr>
      <w:r w:rsidRPr="00817DC7">
        <w:rPr>
          <w:rFonts w:ascii="Segoe UI" w:hAnsi="Segoe UI" w:cs="Segoe UI"/>
          <w:color w:val="171717"/>
          <w:sz w:val="20"/>
          <w:szCs w:val="20"/>
        </w:rPr>
        <w:t>For example, a typical machine learning project includes the steps of data collection, data preparation, model training, model evaluation, and model deployment. Usually, the data engineers concentrate on data steps, data scientists spend most time on model training and evaluation, the machine learning engineers focus on model deployment and automation of the entire workflow. By leveraging machine learning pipeline, each team only needs to work on building their own steps. </w:t>
      </w:r>
    </w:p>
    <w:p w14:paraId="041E9A4D" w14:textId="77777777" w:rsidR="00817DC7" w:rsidRPr="008F27FD" w:rsidRDefault="00817DC7" w:rsidP="00817DC7">
      <w:pPr>
        <w:pStyle w:val="NormalWeb"/>
        <w:shd w:val="clear" w:color="auto" w:fill="FFFFFF"/>
        <w:rPr>
          <w:rFonts w:ascii="Segoe UI" w:hAnsi="Segoe UI" w:cs="Segoe UI"/>
          <w:color w:val="171717"/>
          <w:sz w:val="20"/>
          <w:szCs w:val="20"/>
        </w:rPr>
      </w:pPr>
      <w:r w:rsidRPr="008F27FD">
        <w:rPr>
          <w:rFonts w:ascii="Segoe UI" w:hAnsi="Segoe UI" w:cs="Segoe UI"/>
          <w:color w:val="171717"/>
          <w:sz w:val="20"/>
          <w:szCs w:val="20"/>
        </w:rPr>
        <w:t>Machine Learning provides the following MLOps capabilities:</w:t>
      </w:r>
    </w:p>
    <w:p w14:paraId="2512373E" w14:textId="57DBC128" w:rsidR="00817DC7" w:rsidRDefault="00817DC7" w:rsidP="00817DC7">
      <w:pPr>
        <w:numPr>
          <w:ilvl w:val="0"/>
          <w:numId w:val="1"/>
        </w:numPr>
        <w:shd w:val="clear" w:color="auto" w:fill="FFFFFF"/>
        <w:spacing w:after="0" w:line="240" w:lineRule="auto"/>
        <w:ind w:left="1290"/>
        <w:rPr>
          <w:rFonts w:ascii="Segoe UI" w:hAnsi="Segoe UI" w:cs="Segoe UI"/>
          <w:color w:val="171717"/>
          <w:sz w:val="20"/>
          <w:szCs w:val="20"/>
        </w:rPr>
      </w:pPr>
      <w:r w:rsidRPr="008F27FD">
        <w:rPr>
          <w:rStyle w:val="Strong"/>
          <w:rFonts w:ascii="Segoe UI" w:hAnsi="Segoe UI" w:cs="Segoe UI"/>
          <w:color w:val="171717"/>
          <w:sz w:val="20"/>
          <w:szCs w:val="20"/>
        </w:rPr>
        <w:t>Create reproducible machine learning pipelines.</w:t>
      </w:r>
      <w:r w:rsidRPr="008F27FD">
        <w:rPr>
          <w:rFonts w:ascii="Segoe UI" w:hAnsi="Segoe UI" w:cs="Segoe UI"/>
          <w:color w:val="171717"/>
          <w:sz w:val="20"/>
          <w:szCs w:val="20"/>
        </w:rPr>
        <w:t> Use machine learning pipelines to define repeatable and reusable steps for your data preparation, training, and scoring processes.</w:t>
      </w:r>
    </w:p>
    <w:p w14:paraId="248E107F" w14:textId="7BA09B93" w:rsidR="005101D8" w:rsidRDefault="005101D8" w:rsidP="005101D8">
      <w:pPr>
        <w:shd w:val="clear" w:color="auto" w:fill="FFFFFF"/>
        <w:spacing w:after="0" w:line="240" w:lineRule="auto"/>
        <w:ind w:left="1290"/>
      </w:pPr>
      <w:r>
        <w:rPr>
          <w:rStyle w:val="Strong"/>
          <w:rFonts w:ascii="Segoe UI" w:hAnsi="Segoe UI" w:cs="Segoe UI"/>
          <w:b w:val="0"/>
          <w:bCs w:val="0"/>
          <w:color w:val="171717"/>
          <w:sz w:val="20"/>
          <w:szCs w:val="20"/>
        </w:rPr>
        <w:t xml:space="preserve">For more details: </w:t>
      </w:r>
      <w:hyperlink r:id="rId8" w:history="1">
        <w:r>
          <w:rPr>
            <w:rStyle w:val="Hyperlink"/>
          </w:rPr>
          <w:t>What are machine learning pipelines? - Azure Machine Learning | Microsoft Learn</w:t>
        </w:r>
      </w:hyperlink>
    </w:p>
    <w:p w14:paraId="5B7D46CB" w14:textId="77777777" w:rsidR="005101D8" w:rsidRPr="005101D8" w:rsidRDefault="005101D8" w:rsidP="005101D8">
      <w:pPr>
        <w:shd w:val="clear" w:color="auto" w:fill="FFFFFF"/>
        <w:spacing w:after="0" w:line="240" w:lineRule="auto"/>
        <w:ind w:left="1290"/>
        <w:rPr>
          <w:rFonts w:ascii="Segoe UI" w:hAnsi="Segoe UI" w:cs="Segoe UI"/>
          <w:color w:val="171717"/>
          <w:sz w:val="20"/>
          <w:szCs w:val="20"/>
        </w:rPr>
      </w:pPr>
    </w:p>
    <w:p w14:paraId="46DE1300" w14:textId="7011C544" w:rsidR="00817DC7" w:rsidRDefault="00817DC7" w:rsidP="00817DC7">
      <w:pPr>
        <w:numPr>
          <w:ilvl w:val="0"/>
          <w:numId w:val="1"/>
        </w:numPr>
        <w:shd w:val="clear" w:color="auto" w:fill="FFFFFF"/>
        <w:spacing w:after="0" w:line="240" w:lineRule="auto"/>
        <w:ind w:left="1290"/>
        <w:rPr>
          <w:rFonts w:ascii="Segoe UI" w:hAnsi="Segoe UI" w:cs="Segoe UI"/>
          <w:color w:val="171717"/>
          <w:sz w:val="20"/>
          <w:szCs w:val="20"/>
        </w:rPr>
      </w:pPr>
      <w:r w:rsidRPr="008F27FD">
        <w:rPr>
          <w:rStyle w:val="Strong"/>
          <w:rFonts w:ascii="Segoe UI" w:hAnsi="Segoe UI" w:cs="Segoe UI"/>
          <w:color w:val="171717"/>
          <w:sz w:val="20"/>
          <w:szCs w:val="20"/>
        </w:rPr>
        <w:t>Create reusable software environments.</w:t>
      </w:r>
      <w:r w:rsidRPr="008F27FD">
        <w:rPr>
          <w:rFonts w:ascii="Segoe UI" w:hAnsi="Segoe UI" w:cs="Segoe UI"/>
          <w:color w:val="171717"/>
          <w:sz w:val="20"/>
          <w:szCs w:val="20"/>
        </w:rPr>
        <w:t> Use these environments for training and deploying models.</w:t>
      </w:r>
    </w:p>
    <w:p w14:paraId="74C9B4A4" w14:textId="72D20ECB" w:rsidR="005101D8" w:rsidRDefault="005101D8" w:rsidP="005101D8">
      <w:pPr>
        <w:shd w:val="clear" w:color="auto" w:fill="FFFFFF"/>
        <w:spacing w:after="0" w:line="240" w:lineRule="auto"/>
        <w:ind w:left="1290"/>
      </w:pPr>
      <w:r>
        <w:rPr>
          <w:rStyle w:val="Strong"/>
          <w:rFonts w:ascii="Segoe UI" w:hAnsi="Segoe UI" w:cs="Segoe UI"/>
          <w:b w:val="0"/>
          <w:bCs w:val="0"/>
          <w:color w:val="171717"/>
          <w:sz w:val="20"/>
          <w:szCs w:val="20"/>
        </w:rPr>
        <w:t xml:space="preserve">For more details: </w:t>
      </w:r>
      <w:hyperlink r:id="rId9" w:history="1">
        <w:r>
          <w:rPr>
            <w:rStyle w:val="Hyperlink"/>
          </w:rPr>
          <w:t>About Azure Machine Learning environments - Azure Machine Learning | Microsoft Learn</w:t>
        </w:r>
      </w:hyperlink>
    </w:p>
    <w:p w14:paraId="7F8E8577" w14:textId="77777777" w:rsidR="001C2656" w:rsidRPr="005101D8" w:rsidRDefault="001C2656" w:rsidP="005101D8">
      <w:pPr>
        <w:shd w:val="clear" w:color="auto" w:fill="FFFFFF"/>
        <w:spacing w:after="0" w:line="240" w:lineRule="auto"/>
        <w:ind w:left="1290"/>
        <w:rPr>
          <w:rFonts w:ascii="Segoe UI" w:hAnsi="Segoe UI" w:cs="Segoe UI"/>
          <w:color w:val="171717"/>
          <w:sz w:val="20"/>
          <w:szCs w:val="20"/>
        </w:rPr>
      </w:pPr>
    </w:p>
    <w:p w14:paraId="508BB9CC" w14:textId="18FFCCBE" w:rsidR="00817DC7" w:rsidRDefault="00817DC7" w:rsidP="00817DC7">
      <w:pPr>
        <w:numPr>
          <w:ilvl w:val="0"/>
          <w:numId w:val="1"/>
        </w:numPr>
        <w:shd w:val="clear" w:color="auto" w:fill="FFFFFF"/>
        <w:spacing w:after="0" w:line="240" w:lineRule="auto"/>
        <w:ind w:left="1290"/>
        <w:rPr>
          <w:rFonts w:ascii="Segoe UI" w:hAnsi="Segoe UI" w:cs="Segoe UI"/>
          <w:color w:val="171717"/>
          <w:sz w:val="20"/>
          <w:szCs w:val="20"/>
        </w:rPr>
      </w:pPr>
      <w:r w:rsidRPr="008F27FD">
        <w:rPr>
          <w:rStyle w:val="Strong"/>
          <w:rFonts w:ascii="Segoe UI" w:hAnsi="Segoe UI" w:cs="Segoe UI"/>
          <w:color w:val="171717"/>
          <w:sz w:val="20"/>
          <w:szCs w:val="20"/>
        </w:rPr>
        <w:t>Register, package, and deploy models from anywhere.</w:t>
      </w:r>
      <w:r w:rsidRPr="008F27FD">
        <w:rPr>
          <w:rFonts w:ascii="Segoe UI" w:hAnsi="Segoe UI" w:cs="Segoe UI"/>
          <w:color w:val="171717"/>
          <w:sz w:val="20"/>
          <w:szCs w:val="20"/>
        </w:rPr>
        <w:t> You can also track associated metadata required to use the model.</w:t>
      </w:r>
    </w:p>
    <w:p w14:paraId="285E632D" w14:textId="77777777" w:rsidR="00291BC4" w:rsidRPr="008F27FD" w:rsidRDefault="00291BC4" w:rsidP="00291BC4">
      <w:pPr>
        <w:shd w:val="clear" w:color="auto" w:fill="FFFFFF"/>
        <w:spacing w:after="0" w:line="240" w:lineRule="auto"/>
        <w:ind w:left="1290"/>
        <w:rPr>
          <w:rFonts w:ascii="Segoe UI" w:hAnsi="Segoe UI" w:cs="Segoe UI"/>
          <w:color w:val="171717"/>
          <w:sz w:val="20"/>
          <w:szCs w:val="20"/>
        </w:rPr>
      </w:pPr>
    </w:p>
    <w:p w14:paraId="1B6395F0" w14:textId="480F7A22" w:rsidR="00817DC7" w:rsidRDefault="00817DC7" w:rsidP="00817DC7">
      <w:pPr>
        <w:numPr>
          <w:ilvl w:val="0"/>
          <w:numId w:val="1"/>
        </w:numPr>
        <w:shd w:val="clear" w:color="auto" w:fill="FFFFFF"/>
        <w:spacing w:after="0" w:line="240" w:lineRule="auto"/>
        <w:ind w:left="1290"/>
        <w:rPr>
          <w:rFonts w:ascii="Segoe UI" w:hAnsi="Segoe UI" w:cs="Segoe UI"/>
          <w:color w:val="171717"/>
          <w:sz w:val="20"/>
          <w:szCs w:val="20"/>
        </w:rPr>
      </w:pPr>
      <w:r w:rsidRPr="008F27FD">
        <w:rPr>
          <w:rStyle w:val="Strong"/>
          <w:rFonts w:ascii="Segoe UI" w:hAnsi="Segoe UI" w:cs="Segoe UI"/>
          <w:color w:val="171717"/>
          <w:sz w:val="20"/>
          <w:szCs w:val="20"/>
        </w:rPr>
        <w:lastRenderedPageBreak/>
        <w:t>Capture the governance data for the end-to-end machine learning lifecycle.</w:t>
      </w:r>
      <w:r w:rsidRPr="008F27FD">
        <w:rPr>
          <w:rFonts w:ascii="Segoe UI" w:hAnsi="Segoe UI" w:cs="Segoe UI"/>
          <w:color w:val="171717"/>
          <w:sz w:val="20"/>
          <w:szCs w:val="20"/>
        </w:rPr>
        <w:t> The logged lineage information can include who is publishing models and why changes were made. It can also include when models were deployed or used in production.</w:t>
      </w:r>
    </w:p>
    <w:p w14:paraId="14CD3A74" w14:textId="77777777" w:rsidR="00291BC4" w:rsidRPr="008F27FD" w:rsidRDefault="00291BC4" w:rsidP="00291BC4">
      <w:pPr>
        <w:shd w:val="clear" w:color="auto" w:fill="FFFFFF"/>
        <w:spacing w:after="0" w:line="240" w:lineRule="auto"/>
        <w:rPr>
          <w:rFonts w:ascii="Segoe UI" w:hAnsi="Segoe UI" w:cs="Segoe UI"/>
          <w:color w:val="171717"/>
          <w:sz w:val="20"/>
          <w:szCs w:val="20"/>
        </w:rPr>
      </w:pPr>
    </w:p>
    <w:p w14:paraId="567BCEF6" w14:textId="0C247E90" w:rsidR="00817DC7" w:rsidRDefault="00817DC7" w:rsidP="00817DC7">
      <w:pPr>
        <w:numPr>
          <w:ilvl w:val="0"/>
          <w:numId w:val="1"/>
        </w:numPr>
        <w:shd w:val="clear" w:color="auto" w:fill="FFFFFF"/>
        <w:spacing w:after="0" w:line="240" w:lineRule="auto"/>
        <w:ind w:left="1290"/>
        <w:rPr>
          <w:rFonts w:ascii="Segoe UI" w:hAnsi="Segoe UI" w:cs="Segoe UI"/>
          <w:color w:val="171717"/>
          <w:sz w:val="20"/>
          <w:szCs w:val="20"/>
        </w:rPr>
      </w:pPr>
      <w:r w:rsidRPr="008F27FD">
        <w:rPr>
          <w:rStyle w:val="Strong"/>
          <w:rFonts w:ascii="Segoe UI" w:hAnsi="Segoe UI" w:cs="Segoe UI"/>
          <w:color w:val="171717"/>
          <w:sz w:val="20"/>
          <w:szCs w:val="20"/>
        </w:rPr>
        <w:t>Notify and alert on events in the machine learning lifecycle.</w:t>
      </w:r>
      <w:r w:rsidRPr="008F27FD">
        <w:rPr>
          <w:rFonts w:ascii="Segoe UI" w:hAnsi="Segoe UI" w:cs="Segoe UI"/>
          <w:color w:val="171717"/>
          <w:sz w:val="20"/>
          <w:szCs w:val="20"/>
        </w:rPr>
        <w:t> Event examples include experiment completion, model registration, model deployment, and data drift detection.</w:t>
      </w:r>
    </w:p>
    <w:p w14:paraId="6F181E32" w14:textId="77777777" w:rsidR="00291BC4" w:rsidRPr="008F27FD" w:rsidRDefault="00291BC4" w:rsidP="00291BC4">
      <w:pPr>
        <w:shd w:val="clear" w:color="auto" w:fill="FFFFFF"/>
        <w:spacing w:after="0" w:line="240" w:lineRule="auto"/>
        <w:rPr>
          <w:rFonts w:ascii="Segoe UI" w:hAnsi="Segoe UI" w:cs="Segoe UI"/>
          <w:color w:val="171717"/>
          <w:sz w:val="20"/>
          <w:szCs w:val="20"/>
        </w:rPr>
      </w:pPr>
    </w:p>
    <w:p w14:paraId="66BF84BD" w14:textId="77777777" w:rsidR="00817DC7" w:rsidRPr="008F27FD" w:rsidRDefault="00817DC7" w:rsidP="00817DC7">
      <w:pPr>
        <w:numPr>
          <w:ilvl w:val="0"/>
          <w:numId w:val="1"/>
        </w:numPr>
        <w:shd w:val="clear" w:color="auto" w:fill="FFFFFF"/>
        <w:spacing w:after="0" w:line="240" w:lineRule="auto"/>
        <w:ind w:left="1290"/>
        <w:rPr>
          <w:rFonts w:ascii="Segoe UI" w:hAnsi="Segoe UI" w:cs="Segoe UI"/>
          <w:color w:val="171717"/>
          <w:sz w:val="20"/>
          <w:szCs w:val="20"/>
        </w:rPr>
      </w:pPr>
      <w:r w:rsidRPr="008F27FD">
        <w:rPr>
          <w:rStyle w:val="Strong"/>
          <w:rFonts w:ascii="Segoe UI" w:hAnsi="Segoe UI" w:cs="Segoe UI"/>
          <w:color w:val="171717"/>
          <w:sz w:val="20"/>
          <w:szCs w:val="20"/>
        </w:rPr>
        <w:t>Monitor machine learning applications for operational and machine learning-related issues.</w:t>
      </w:r>
      <w:r w:rsidRPr="008F27FD">
        <w:rPr>
          <w:rFonts w:ascii="Segoe UI" w:hAnsi="Segoe UI" w:cs="Segoe UI"/>
          <w:color w:val="171717"/>
          <w:sz w:val="20"/>
          <w:szCs w:val="20"/>
        </w:rPr>
        <w:t> Compare model inputs between training and inference. Explore model-specific metrics. Provide monitoring and alerts on your machine learning infrastructure.</w:t>
      </w:r>
    </w:p>
    <w:p w14:paraId="5C542A8A" w14:textId="2A857419" w:rsidR="00817DC7" w:rsidRDefault="00817DC7" w:rsidP="00817DC7">
      <w:pPr>
        <w:numPr>
          <w:ilvl w:val="0"/>
          <w:numId w:val="1"/>
        </w:numPr>
        <w:shd w:val="clear" w:color="auto" w:fill="FFFFFF"/>
        <w:spacing w:after="0" w:line="240" w:lineRule="auto"/>
        <w:ind w:left="1290"/>
        <w:rPr>
          <w:rFonts w:ascii="Segoe UI" w:hAnsi="Segoe UI" w:cs="Segoe UI"/>
          <w:color w:val="171717"/>
          <w:sz w:val="20"/>
          <w:szCs w:val="20"/>
        </w:rPr>
      </w:pPr>
      <w:r w:rsidRPr="008F27FD">
        <w:rPr>
          <w:rStyle w:val="Strong"/>
          <w:rFonts w:ascii="Segoe UI" w:hAnsi="Segoe UI" w:cs="Segoe UI"/>
          <w:color w:val="171717"/>
          <w:sz w:val="20"/>
          <w:szCs w:val="20"/>
        </w:rPr>
        <w:t>Automate the end-to-end machine learning lifecycle with Machine Learning and Azure Pipelines.</w:t>
      </w:r>
      <w:r w:rsidRPr="008F27FD">
        <w:rPr>
          <w:rFonts w:ascii="Segoe UI" w:hAnsi="Segoe UI" w:cs="Segoe UI"/>
          <w:color w:val="171717"/>
          <w:sz w:val="20"/>
          <w:szCs w:val="20"/>
        </w:rPr>
        <w:t> By using pipelines, you can frequently update models. You can also test new models. You can continually roll out new machine learning models alongside your other applications and services.</w:t>
      </w:r>
    </w:p>
    <w:p w14:paraId="5CC3B38E" w14:textId="0D3A768A" w:rsidR="00E40210" w:rsidRPr="00E40210" w:rsidRDefault="00E40210" w:rsidP="00E40210">
      <w:pPr>
        <w:shd w:val="clear" w:color="auto" w:fill="FFFFFF"/>
        <w:spacing w:after="0" w:line="240" w:lineRule="auto"/>
        <w:ind w:left="1290"/>
        <w:rPr>
          <w:rFonts w:ascii="Segoe UI" w:hAnsi="Segoe UI" w:cs="Segoe UI"/>
          <w:color w:val="171717"/>
          <w:sz w:val="20"/>
          <w:szCs w:val="20"/>
        </w:rPr>
      </w:pPr>
      <w:r>
        <w:rPr>
          <w:rStyle w:val="Strong"/>
          <w:rFonts w:ascii="Segoe UI" w:hAnsi="Segoe UI" w:cs="Segoe UI"/>
          <w:b w:val="0"/>
          <w:bCs w:val="0"/>
          <w:color w:val="171717"/>
          <w:sz w:val="20"/>
          <w:szCs w:val="20"/>
        </w:rPr>
        <w:t xml:space="preserve">For more information, </w:t>
      </w:r>
      <w:hyperlink r:id="rId10" w:history="1">
        <w:r>
          <w:rPr>
            <w:rStyle w:val="Hyperlink"/>
          </w:rPr>
          <w:t>Data pipelines, automated training, and deployment of machine learning models - Azure Pipelines | Microsoft Learn</w:t>
        </w:r>
      </w:hyperlink>
    </w:p>
    <w:p w14:paraId="5B0B43DF" w14:textId="3640AE0D" w:rsidR="00817DC7" w:rsidRDefault="00817DC7" w:rsidP="00817DC7">
      <w:pPr>
        <w:pStyle w:val="NormalWeb"/>
        <w:shd w:val="clear" w:color="auto" w:fill="FFFFFF"/>
        <w:rPr>
          <w:rFonts w:ascii="Segoe UI" w:hAnsi="Segoe UI" w:cs="Segoe UI"/>
          <w:color w:val="171717"/>
          <w:sz w:val="20"/>
          <w:szCs w:val="20"/>
        </w:rPr>
      </w:pPr>
    </w:p>
    <w:p w14:paraId="6A61EC88" w14:textId="159DB112" w:rsidR="005101D8" w:rsidRDefault="005101D8" w:rsidP="00E40210">
      <w:pPr>
        <w:pStyle w:val="Heading2"/>
      </w:pPr>
      <w:r>
        <w:t>MLOps</w:t>
      </w:r>
      <w:r w:rsidR="00F378EF">
        <w:t xml:space="preserve"> implementation</w:t>
      </w:r>
      <w:r>
        <w:t xml:space="preserve"> in Churn Modelling</w:t>
      </w:r>
    </w:p>
    <w:p w14:paraId="33504A9A" w14:textId="1C583BD5" w:rsidR="001C2656" w:rsidRDefault="001C2656" w:rsidP="001C2656">
      <w:pPr>
        <w:pStyle w:val="NoSpacing"/>
        <w:rPr>
          <w:rStyle w:val="Strong"/>
          <w:rFonts w:ascii="Segoe UI" w:hAnsi="Segoe UI" w:cs="Segoe UI"/>
          <w:color w:val="171717"/>
          <w:sz w:val="20"/>
          <w:szCs w:val="20"/>
        </w:rPr>
      </w:pPr>
      <w:r>
        <w:rPr>
          <w:rStyle w:val="Strong"/>
          <w:rFonts w:ascii="Segoe UI" w:hAnsi="Segoe UI" w:cs="Segoe UI"/>
          <w:color w:val="171717"/>
          <w:sz w:val="20"/>
          <w:szCs w:val="20"/>
        </w:rPr>
        <w:t xml:space="preserve">Workspace Name: </w:t>
      </w:r>
      <w:r w:rsidRPr="00291BC4">
        <w:rPr>
          <w:rStyle w:val="Strong"/>
          <w:rFonts w:ascii="Segoe UI" w:hAnsi="Segoe UI" w:cs="Segoe UI"/>
          <w:b w:val="0"/>
          <w:bCs w:val="0"/>
          <w:color w:val="171717"/>
          <w:sz w:val="20"/>
          <w:szCs w:val="20"/>
        </w:rPr>
        <w:t>Clustering_Analysis</w:t>
      </w:r>
    </w:p>
    <w:p w14:paraId="7FFC12A5" w14:textId="77777777" w:rsidR="00E40210" w:rsidRPr="001C2656" w:rsidRDefault="00E40210" w:rsidP="001C2656">
      <w:pPr>
        <w:pStyle w:val="NoSpacing"/>
        <w:rPr>
          <w:rStyle w:val="Strong"/>
          <w:rFonts w:ascii="Segoe UI" w:hAnsi="Segoe UI" w:cs="Segoe UI"/>
          <w:color w:val="171717"/>
          <w:sz w:val="20"/>
          <w:szCs w:val="20"/>
        </w:rPr>
      </w:pPr>
    </w:p>
    <w:p w14:paraId="41DE66DE" w14:textId="19A33306" w:rsidR="005101D8" w:rsidRDefault="005101D8" w:rsidP="00E40210">
      <w:pPr>
        <w:pStyle w:val="NoSpacing"/>
        <w:numPr>
          <w:ilvl w:val="0"/>
          <w:numId w:val="4"/>
        </w:numPr>
        <w:rPr>
          <w:rStyle w:val="Strong"/>
          <w:rFonts w:ascii="Segoe UI" w:eastAsiaTheme="majorEastAsia" w:hAnsi="Segoe UI" w:cs="Segoe UI"/>
          <w:color w:val="171717"/>
          <w:sz w:val="20"/>
          <w:szCs w:val="20"/>
        </w:rPr>
      </w:pPr>
      <w:r w:rsidRPr="008F27FD">
        <w:rPr>
          <w:rStyle w:val="Strong"/>
          <w:rFonts w:ascii="Segoe UI" w:hAnsi="Segoe UI" w:cs="Segoe UI"/>
          <w:color w:val="171717"/>
          <w:sz w:val="20"/>
          <w:szCs w:val="20"/>
        </w:rPr>
        <w:t>Create</w:t>
      </w:r>
      <w:r>
        <w:rPr>
          <w:rStyle w:val="Strong"/>
          <w:rFonts w:ascii="Segoe UI" w:eastAsiaTheme="majorEastAsia" w:hAnsi="Segoe UI" w:cs="Segoe UI"/>
          <w:color w:val="171717"/>
          <w:sz w:val="20"/>
          <w:szCs w:val="20"/>
        </w:rPr>
        <w:t>d</w:t>
      </w:r>
      <w:r w:rsidRPr="008F27FD">
        <w:rPr>
          <w:rStyle w:val="Strong"/>
          <w:rFonts w:ascii="Segoe UI" w:hAnsi="Segoe UI" w:cs="Segoe UI"/>
          <w:color w:val="171717"/>
          <w:sz w:val="20"/>
          <w:szCs w:val="20"/>
        </w:rPr>
        <w:t xml:space="preserve"> reproducible machine learning pipelines</w:t>
      </w:r>
      <w:r>
        <w:rPr>
          <w:rStyle w:val="Strong"/>
          <w:rFonts w:ascii="Segoe UI" w:eastAsiaTheme="majorEastAsia" w:hAnsi="Segoe UI" w:cs="Segoe UI"/>
          <w:color w:val="171717"/>
          <w:sz w:val="20"/>
          <w:szCs w:val="20"/>
        </w:rPr>
        <w:t xml:space="preserve">:  </w:t>
      </w:r>
    </w:p>
    <w:p w14:paraId="02CCD6D4" w14:textId="771BA642" w:rsidR="005101D8" w:rsidRDefault="005101D8" w:rsidP="00E40210">
      <w:pPr>
        <w:pStyle w:val="NoSpacing"/>
        <w:ind w:left="720"/>
      </w:pPr>
      <w:r>
        <w:rPr>
          <w:rStyle w:val="Strong"/>
          <w:rFonts w:ascii="Segoe UI" w:eastAsiaTheme="majorEastAsia" w:hAnsi="Segoe UI" w:cs="Segoe UI"/>
          <w:b w:val="0"/>
          <w:bCs w:val="0"/>
          <w:color w:val="171717"/>
          <w:sz w:val="20"/>
          <w:szCs w:val="20"/>
        </w:rPr>
        <w:t>Goto MLStudio</w:t>
      </w:r>
      <w:r w:rsidRPr="005101D8">
        <w:t xml:space="preserve"> </w:t>
      </w:r>
      <w:r w:rsidRPr="005101D8">
        <w:sym w:font="Wingdings" w:char="F0E0"/>
      </w:r>
      <w:r>
        <w:t xml:space="preserve"> Notebooks </w:t>
      </w:r>
      <w:r w:rsidRPr="005101D8">
        <w:sym w:font="Wingdings" w:char="F0E0"/>
      </w:r>
      <w:r w:rsidRPr="005101D8">
        <w:t>Users/musthaq.mohammed/prod/churn-prediction/aggModel_PROD</w:t>
      </w:r>
      <w:r w:rsidR="00E40210">
        <w:t>/</w:t>
      </w:r>
      <w:r w:rsidR="00E40210" w:rsidRPr="00E40210">
        <w:t xml:space="preserve"> prod-pipeline-aggModel.ipynb</w:t>
      </w:r>
    </w:p>
    <w:p w14:paraId="1F1BFA9E" w14:textId="77777777" w:rsidR="00E40210" w:rsidRDefault="00E40210" w:rsidP="00E40210">
      <w:pPr>
        <w:pStyle w:val="NoSpacing"/>
        <w:ind w:left="720"/>
      </w:pPr>
    </w:p>
    <w:p w14:paraId="1F17F8A3" w14:textId="0F6A411D" w:rsidR="005101D8" w:rsidRDefault="005101D8" w:rsidP="00E40210">
      <w:pPr>
        <w:pStyle w:val="NoSpacing"/>
        <w:numPr>
          <w:ilvl w:val="0"/>
          <w:numId w:val="4"/>
        </w:numPr>
        <w:rPr>
          <w:rStyle w:val="Strong"/>
          <w:rFonts w:ascii="Segoe UI" w:hAnsi="Segoe UI" w:cs="Segoe UI"/>
          <w:b w:val="0"/>
          <w:bCs w:val="0"/>
          <w:color w:val="171717"/>
          <w:sz w:val="20"/>
          <w:szCs w:val="20"/>
        </w:rPr>
      </w:pPr>
      <w:r w:rsidRPr="008F27FD">
        <w:rPr>
          <w:rStyle w:val="Strong"/>
          <w:rFonts w:ascii="Segoe UI" w:hAnsi="Segoe UI" w:cs="Segoe UI"/>
          <w:color w:val="171717"/>
          <w:sz w:val="20"/>
          <w:szCs w:val="20"/>
        </w:rPr>
        <w:t>Create</w:t>
      </w:r>
      <w:r>
        <w:rPr>
          <w:rStyle w:val="Strong"/>
          <w:rFonts w:ascii="Segoe UI" w:hAnsi="Segoe UI" w:cs="Segoe UI"/>
          <w:color w:val="171717"/>
          <w:sz w:val="20"/>
          <w:szCs w:val="20"/>
        </w:rPr>
        <w:t>d</w:t>
      </w:r>
      <w:r w:rsidRPr="008F27FD">
        <w:rPr>
          <w:rStyle w:val="Strong"/>
          <w:rFonts w:ascii="Segoe UI" w:hAnsi="Segoe UI" w:cs="Segoe UI"/>
          <w:color w:val="171717"/>
          <w:sz w:val="20"/>
          <w:szCs w:val="20"/>
        </w:rPr>
        <w:t xml:space="preserve"> reusable software environments</w:t>
      </w:r>
      <w:r w:rsidR="001C2656">
        <w:rPr>
          <w:rStyle w:val="Strong"/>
          <w:rFonts w:ascii="Segoe UI" w:hAnsi="Segoe UI" w:cs="Segoe UI"/>
          <w:color w:val="171717"/>
          <w:sz w:val="20"/>
          <w:szCs w:val="20"/>
        </w:rPr>
        <w:t xml:space="preserve">: </w:t>
      </w:r>
      <w:r w:rsidR="001C2656">
        <w:rPr>
          <w:rStyle w:val="Strong"/>
          <w:rFonts w:ascii="Segoe UI" w:hAnsi="Segoe UI" w:cs="Segoe UI"/>
          <w:b w:val="0"/>
          <w:bCs w:val="0"/>
          <w:color w:val="171717"/>
          <w:sz w:val="20"/>
          <w:szCs w:val="20"/>
        </w:rPr>
        <w:t xml:space="preserve">Goto MLStudio </w:t>
      </w:r>
      <w:r w:rsidR="001C2656" w:rsidRPr="001C2656">
        <w:rPr>
          <w:rStyle w:val="Strong"/>
          <w:rFonts w:ascii="Segoe UI" w:hAnsi="Segoe UI" w:cs="Segoe UI"/>
          <w:b w:val="0"/>
          <w:bCs w:val="0"/>
          <w:color w:val="171717"/>
          <w:sz w:val="20"/>
          <w:szCs w:val="20"/>
        </w:rPr>
        <w:sym w:font="Wingdings" w:char="F0E0"/>
      </w:r>
      <w:r w:rsidR="001C2656">
        <w:rPr>
          <w:rStyle w:val="Strong"/>
          <w:rFonts w:ascii="Segoe UI" w:hAnsi="Segoe UI" w:cs="Segoe UI"/>
          <w:b w:val="0"/>
          <w:bCs w:val="0"/>
          <w:color w:val="171717"/>
          <w:sz w:val="20"/>
          <w:szCs w:val="20"/>
        </w:rPr>
        <w:t xml:space="preserve"> Environments/Custom environments/test_bgnbd_pipeline_env</w:t>
      </w:r>
    </w:p>
    <w:p w14:paraId="7A50B479" w14:textId="77777777" w:rsidR="00E40210" w:rsidRDefault="00E40210" w:rsidP="00E40210">
      <w:pPr>
        <w:pStyle w:val="NoSpacing"/>
        <w:ind w:left="720"/>
        <w:rPr>
          <w:rStyle w:val="Strong"/>
          <w:rFonts w:ascii="Segoe UI" w:hAnsi="Segoe UI" w:cs="Segoe UI"/>
          <w:b w:val="0"/>
          <w:bCs w:val="0"/>
          <w:color w:val="171717"/>
          <w:sz w:val="20"/>
          <w:szCs w:val="20"/>
        </w:rPr>
      </w:pPr>
    </w:p>
    <w:p w14:paraId="707A175F" w14:textId="2AB87544" w:rsidR="00EC738B" w:rsidRDefault="00EC738B" w:rsidP="00E40210">
      <w:pPr>
        <w:pStyle w:val="NoSpacing"/>
        <w:numPr>
          <w:ilvl w:val="0"/>
          <w:numId w:val="4"/>
        </w:numPr>
        <w:rPr>
          <w:rStyle w:val="Strong"/>
          <w:rFonts w:ascii="Segoe UI" w:hAnsi="Segoe UI" w:cs="Segoe UI"/>
          <w:b w:val="0"/>
          <w:bCs w:val="0"/>
          <w:color w:val="171717"/>
          <w:sz w:val="20"/>
          <w:szCs w:val="20"/>
        </w:rPr>
      </w:pPr>
      <w:r w:rsidRPr="008F27FD">
        <w:rPr>
          <w:rStyle w:val="Strong"/>
          <w:rFonts w:ascii="Segoe UI" w:hAnsi="Segoe UI" w:cs="Segoe UI"/>
          <w:color w:val="171717"/>
          <w:sz w:val="20"/>
          <w:szCs w:val="20"/>
        </w:rPr>
        <w:t>Register, package, and deploy models from anywhere</w:t>
      </w:r>
      <w:r>
        <w:rPr>
          <w:rStyle w:val="Strong"/>
          <w:rFonts w:ascii="Segoe UI" w:hAnsi="Segoe UI" w:cs="Segoe UI"/>
          <w:color w:val="171717"/>
          <w:sz w:val="20"/>
          <w:szCs w:val="20"/>
        </w:rPr>
        <w:t xml:space="preserve">: </w:t>
      </w:r>
      <w:r>
        <w:rPr>
          <w:rStyle w:val="Strong"/>
          <w:rFonts w:ascii="Segoe UI" w:hAnsi="Segoe UI" w:cs="Segoe UI"/>
          <w:b w:val="0"/>
          <w:bCs w:val="0"/>
          <w:color w:val="171717"/>
          <w:sz w:val="20"/>
          <w:szCs w:val="20"/>
        </w:rPr>
        <w:t>Registered the model and deployed as Batch Scoring Endpoint.</w:t>
      </w:r>
    </w:p>
    <w:p w14:paraId="01778A33" w14:textId="6C33C454" w:rsidR="00EC738B" w:rsidRDefault="00EC738B" w:rsidP="00EC738B">
      <w:pPr>
        <w:pStyle w:val="NoSpacing"/>
        <w:numPr>
          <w:ilvl w:val="0"/>
          <w:numId w:val="3"/>
        </w:numPr>
        <w:rPr>
          <w:rStyle w:val="Strong"/>
          <w:rFonts w:ascii="Segoe UI" w:hAnsi="Segoe UI" w:cs="Segoe UI"/>
          <w:b w:val="0"/>
          <w:bCs w:val="0"/>
          <w:color w:val="171717"/>
          <w:sz w:val="20"/>
          <w:szCs w:val="20"/>
        </w:rPr>
      </w:pPr>
      <w:r>
        <w:rPr>
          <w:rStyle w:val="Strong"/>
          <w:rFonts w:ascii="Segoe UI" w:hAnsi="Segoe UI" w:cs="Segoe UI"/>
          <w:b w:val="0"/>
          <w:bCs w:val="0"/>
          <w:color w:val="171717"/>
          <w:sz w:val="20"/>
          <w:szCs w:val="20"/>
        </w:rPr>
        <w:t>Check registered model in</w:t>
      </w:r>
      <w:r w:rsidR="00E40210">
        <w:rPr>
          <w:rStyle w:val="Strong"/>
          <w:rFonts w:ascii="Segoe UI" w:hAnsi="Segoe UI" w:cs="Segoe UI"/>
          <w:b w:val="0"/>
          <w:bCs w:val="0"/>
          <w:color w:val="171717"/>
          <w:sz w:val="20"/>
          <w:szCs w:val="20"/>
        </w:rPr>
        <w:t xml:space="preserve">: </w:t>
      </w:r>
      <w:r>
        <w:rPr>
          <w:rStyle w:val="Strong"/>
          <w:rFonts w:ascii="Segoe UI" w:hAnsi="Segoe UI" w:cs="Segoe UI"/>
          <w:b w:val="0"/>
          <w:bCs w:val="0"/>
          <w:color w:val="171717"/>
          <w:sz w:val="20"/>
          <w:szCs w:val="20"/>
        </w:rPr>
        <w:t xml:space="preserve"> MLStudio </w:t>
      </w:r>
      <w:r w:rsidRPr="00EC738B">
        <w:rPr>
          <w:rStyle w:val="Strong"/>
          <w:rFonts w:ascii="Segoe UI" w:hAnsi="Segoe UI" w:cs="Segoe UI"/>
          <w:b w:val="0"/>
          <w:bCs w:val="0"/>
          <w:color w:val="171717"/>
          <w:sz w:val="20"/>
          <w:szCs w:val="20"/>
        </w:rPr>
        <w:sym w:font="Wingdings" w:char="F0E0"/>
      </w:r>
      <w:r>
        <w:rPr>
          <w:rStyle w:val="Strong"/>
          <w:rFonts w:ascii="Segoe UI" w:hAnsi="Segoe UI" w:cs="Segoe UI"/>
          <w:b w:val="0"/>
          <w:bCs w:val="0"/>
          <w:color w:val="171717"/>
          <w:sz w:val="20"/>
          <w:szCs w:val="20"/>
        </w:rPr>
        <w:t>Model</w:t>
      </w:r>
      <w:r w:rsidR="00291BC4">
        <w:rPr>
          <w:rStyle w:val="Strong"/>
          <w:rFonts w:ascii="Segoe UI" w:hAnsi="Segoe UI" w:cs="Segoe UI"/>
          <w:b w:val="0"/>
          <w:bCs w:val="0"/>
          <w:color w:val="171717"/>
          <w:sz w:val="20"/>
          <w:szCs w:val="20"/>
        </w:rPr>
        <w:t>s</w:t>
      </w:r>
      <w:r>
        <w:rPr>
          <w:rStyle w:val="Strong"/>
          <w:rFonts w:ascii="Segoe UI" w:hAnsi="Segoe UI" w:cs="Segoe UI"/>
          <w:b w:val="0"/>
          <w:bCs w:val="0"/>
          <w:color w:val="171717"/>
          <w:sz w:val="20"/>
          <w:szCs w:val="20"/>
        </w:rPr>
        <w:t xml:space="preserve"> </w:t>
      </w:r>
      <w:r w:rsidRPr="00EC738B">
        <w:rPr>
          <w:rStyle w:val="Strong"/>
          <w:rFonts w:ascii="Segoe UI" w:hAnsi="Segoe UI" w:cs="Segoe UI"/>
          <w:b w:val="0"/>
          <w:bCs w:val="0"/>
          <w:color w:val="171717"/>
          <w:sz w:val="20"/>
          <w:szCs w:val="20"/>
        </w:rPr>
        <w:sym w:font="Wingdings" w:char="F0E0"/>
      </w:r>
      <w:r>
        <w:rPr>
          <w:rStyle w:val="Strong"/>
          <w:rFonts w:ascii="Segoe UI" w:hAnsi="Segoe UI" w:cs="Segoe UI"/>
          <w:b w:val="0"/>
          <w:bCs w:val="0"/>
          <w:color w:val="171717"/>
          <w:sz w:val="20"/>
          <w:szCs w:val="20"/>
        </w:rPr>
        <w:t xml:space="preserve"> </w:t>
      </w:r>
      <w:r w:rsidRPr="00EC738B">
        <w:rPr>
          <w:rStyle w:val="Strong"/>
          <w:rFonts w:ascii="Segoe UI" w:hAnsi="Segoe UI" w:cs="Segoe UI"/>
          <w:b w:val="0"/>
          <w:bCs w:val="0"/>
          <w:color w:val="171717"/>
          <w:sz w:val="20"/>
          <w:szCs w:val="20"/>
        </w:rPr>
        <w:t>CHURN_PREDICTION_BGNBD</w:t>
      </w:r>
    </w:p>
    <w:p w14:paraId="2E6408AD" w14:textId="063C93E3" w:rsidR="00EC738B" w:rsidRDefault="00EC738B" w:rsidP="00EC738B">
      <w:pPr>
        <w:pStyle w:val="NoSpacing"/>
        <w:numPr>
          <w:ilvl w:val="0"/>
          <w:numId w:val="3"/>
        </w:numPr>
        <w:rPr>
          <w:rStyle w:val="Strong"/>
          <w:rFonts w:ascii="Segoe UI" w:hAnsi="Segoe UI" w:cs="Segoe UI"/>
          <w:b w:val="0"/>
          <w:bCs w:val="0"/>
          <w:color w:val="171717"/>
          <w:sz w:val="20"/>
          <w:szCs w:val="20"/>
        </w:rPr>
      </w:pPr>
      <w:r>
        <w:rPr>
          <w:rStyle w:val="Strong"/>
          <w:rFonts w:ascii="Segoe UI" w:hAnsi="Segoe UI" w:cs="Segoe UI"/>
          <w:b w:val="0"/>
          <w:bCs w:val="0"/>
          <w:color w:val="171717"/>
          <w:sz w:val="20"/>
          <w:szCs w:val="20"/>
        </w:rPr>
        <w:t>Check Endpoint in</w:t>
      </w:r>
      <w:r w:rsidR="00E40210">
        <w:rPr>
          <w:rStyle w:val="Strong"/>
          <w:rFonts w:ascii="Segoe UI" w:hAnsi="Segoe UI" w:cs="Segoe UI"/>
          <w:b w:val="0"/>
          <w:bCs w:val="0"/>
          <w:color w:val="171717"/>
          <w:sz w:val="20"/>
          <w:szCs w:val="20"/>
        </w:rPr>
        <w:t>:</w:t>
      </w:r>
      <w:r>
        <w:rPr>
          <w:rStyle w:val="Strong"/>
          <w:rFonts w:ascii="Segoe UI" w:hAnsi="Segoe UI" w:cs="Segoe UI"/>
          <w:b w:val="0"/>
          <w:bCs w:val="0"/>
          <w:color w:val="171717"/>
          <w:sz w:val="20"/>
          <w:szCs w:val="20"/>
        </w:rPr>
        <w:t xml:space="preserve"> MLStudio </w:t>
      </w:r>
      <w:r w:rsidRPr="00EC738B">
        <w:rPr>
          <w:rStyle w:val="Strong"/>
          <w:rFonts w:ascii="Segoe UI" w:hAnsi="Segoe UI" w:cs="Segoe UI"/>
          <w:b w:val="0"/>
          <w:bCs w:val="0"/>
          <w:color w:val="171717"/>
          <w:sz w:val="20"/>
          <w:szCs w:val="20"/>
        </w:rPr>
        <w:sym w:font="Wingdings" w:char="F0E0"/>
      </w:r>
      <w:r>
        <w:rPr>
          <w:rStyle w:val="Strong"/>
          <w:rFonts w:ascii="Segoe UI" w:hAnsi="Segoe UI" w:cs="Segoe UI"/>
          <w:b w:val="0"/>
          <w:bCs w:val="0"/>
          <w:color w:val="171717"/>
          <w:sz w:val="20"/>
          <w:szCs w:val="20"/>
        </w:rPr>
        <w:t xml:space="preserve"> pipelines </w:t>
      </w:r>
      <w:r w:rsidRPr="00EC738B">
        <w:rPr>
          <w:rStyle w:val="Strong"/>
          <w:rFonts w:ascii="Segoe UI" w:hAnsi="Segoe UI" w:cs="Segoe UI"/>
          <w:b w:val="0"/>
          <w:bCs w:val="0"/>
          <w:color w:val="171717"/>
          <w:sz w:val="20"/>
          <w:szCs w:val="20"/>
        </w:rPr>
        <w:sym w:font="Wingdings" w:char="F0E0"/>
      </w:r>
      <w:r>
        <w:rPr>
          <w:rStyle w:val="Strong"/>
          <w:rFonts w:ascii="Segoe UI" w:hAnsi="Segoe UI" w:cs="Segoe UI"/>
          <w:b w:val="0"/>
          <w:bCs w:val="0"/>
          <w:color w:val="171717"/>
          <w:sz w:val="20"/>
          <w:szCs w:val="20"/>
        </w:rPr>
        <w:t xml:space="preserve"> Pipeline endpoints </w:t>
      </w:r>
      <w:r w:rsidRPr="00EC738B">
        <w:rPr>
          <w:rStyle w:val="Strong"/>
          <w:rFonts w:ascii="Segoe UI" w:hAnsi="Segoe UI" w:cs="Segoe UI"/>
          <w:b w:val="0"/>
          <w:bCs w:val="0"/>
          <w:color w:val="171717"/>
          <w:sz w:val="20"/>
          <w:szCs w:val="20"/>
        </w:rPr>
        <w:sym w:font="Wingdings" w:char="F0E0"/>
      </w:r>
      <w:r w:rsidRPr="00EC738B">
        <w:rPr>
          <w:rStyle w:val="Strong"/>
          <w:rFonts w:ascii="Segoe UI" w:hAnsi="Segoe UI" w:cs="Segoe UI"/>
          <w:b w:val="0"/>
          <w:bCs w:val="0"/>
          <w:color w:val="171717"/>
          <w:sz w:val="20"/>
          <w:szCs w:val="20"/>
        </w:rPr>
        <w:t>CHURN_PREDICTION_EP_PROD</w:t>
      </w:r>
    </w:p>
    <w:p w14:paraId="7C42C093" w14:textId="77777777" w:rsidR="00E40210" w:rsidRPr="00EC738B" w:rsidRDefault="00E40210" w:rsidP="00E40210">
      <w:pPr>
        <w:pStyle w:val="NoSpacing"/>
        <w:ind w:left="1080"/>
        <w:rPr>
          <w:rStyle w:val="Strong"/>
          <w:rFonts w:ascii="Segoe UI" w:hAnsi="Segoe UI" w:cs="Segoe UI"/>
          <w:b w:val="0"/>
          <w:bCs w:val="0"/>
          <w:color w:val="171717"/>
          <w:sz w:val="20"/>
          <w:szCs w:val="20"/>
        </w:rPr>
      </w:pPr>
    </w:p>
    <w:p w14:paraId="1B65D361" w14:textId="4C297C52" w:rsidR="00EC738B" w:rsidRDefault="00EC738B" w:rsidP="00E40210">
      <w:pPr>
        <w:pStyle w:val="NoSpacing"/>
        <w:numPr>
          <w:ilvl w:val="0"/>
          <w:numId w:val="4"/>
        </w:numPr>
        <w:rPr>
          <w:rStyle w:val="Strong"/>
          <w:rFonts w:ascii="Segoe UI" w:hAnsi="Segoe UI" w:cs="Segoe UI"/>
          <w:b w:val="0"/>
          <w:bCs w:val="0"/>
          <w:color w:val="171717"/>
          <w:sz w:val="20"/>
          <w:szCs w:val="20"/>
        </w:rPr>
      </w:pPr>
      <w:r w:rsidRPr="00EC738B">
        <w:rPr>
          <w:rStyle w:val="Strong"/>
          <w:rFonts w:ascii="Segoe UI" w:hAnsi="Segoe UI" w:cs="Segoe UI"/>
          <w:color w:val="171717"/>
          <w:sz w:val="20"/>
          <w:szCs w:val="20"/>
        </w:rPr>
        <w:t>Capture the governance data for the end-to-end machine learning lifecycle</w:t>
      </w:r>
      <w:r>
        <w:rPr>
          <w:rStyle w:val="Strong"/>
          <w:rFonts w:ascii="Segoe UI" w:hAnsi="Segoe UI" w:cs="Segoe UI"/>
          <w:color w:val="171717"/>
          <w:sz w:val="20"/>
          <w:szCs w:val="20"/>
        </w:rPr>
        <w:t xml:space="preserve">: </w:t>
      </w:r>
      <w:r>
        <w:rPr>
          <w:rStyle w:val="Strong"/>
          <w:rFonts w:ascii="Segoe UI" w:hAnsi="Segoe UI" w:cs="Segoe UI"/>
          <w:b w:val="0"/>
          <w:bCs w:val="0"/>
          <w:color w:val="171717"/>
          <w:sz w:val="20"/>
          <w:szCs w:val="20"/>
        </w:rPr>
        <w:t>These are auto logged by Azure as we work on different stages of lifecycle</w:t>
      </w:r>
    </w:p>
    <w:p w14:paraId="6E933432" w14:textId="77777777" w:rsidR="00E40210" w:rsidRDefault="00E40210" w:rsidP="00E40210">
      <w:pPr>
        <w:pStyle w:val="NoSpacing"/>
        <w:ind w:left="720"/>
        <w:rPr>
          <w:rStyle w:val="Strong"/>
          <w:rFonts w:ascii="Segoe UI" w:hAnsi="Segoe UI" w:cs="Segoe UI"/>
          <w:b w:val="0"/>
          <w:bCs w:val="0"/>
          <w:color w:val="171717"/>
          <w:sz w:val="20"/>
          <w:szCs w:val="20"/>
        </w:rPr>
      </w:pPr>
    </w:p>
    <w:p w14:paraId="534EC2E9" w14:textId="20465D46" w:rsidR="00EC738B" w:rsidRDefault="00EC738B" w:rsidP="00E40210">
      <w:pPr>
        <w:pStyle w:val="NoSpacing"/>
        <w:numPr>
          <w:ilvl w:val="0"/>
          <w:numId w:val="4"/>
        </w:numPr>
        <w:rPr>
          <w:rStyle w:val="Strong"/>
          <w:rFonts w:ascii="Segoe UI" w:hAnsi="Segoe UI" w:cs="Segoe UI"/>
          <w:b w:val="0"/>
          <w:bCs w:val="0"/>
          <w:color w:val="171717"/>
          <w:sz w:val="20"/>
          <w:szCs w:val="20"/>
        </w:rPr>
      </w:pPr>
      <w:r w:rsidRPr="008F27FD">
        <w:rPr>
          <w:rStyle w:val="Strong"/>
          <w:rFonts w:ascii="Segoe UI" w:hAnsi="Segoe UI" w:cs="Segoe UI"/>
          <w:color w:val="171717"/>
          <w:sz w:val="20"/>
          <w:szCs w:val="20"/>
        </w:rPr>
        <w:t>Notify and alert on events in the machine learning lifecycle</w:t>
      </w:r>
      <w:r>
        <w:rPr>
          <w:rStyle w:val="Strong"/>
          <w:rFonts w:ascii="Segoe UI" w:hAnsi="Segoe UI" w:cs="Segoe UI"/>
          <w:color w:val="171717"/>
          <w:sz w:val="20"/>
          <w:szCs w:val="20"/>
        </w:rPr>
        <w:t xml:space="preserve">: </w:t>
      </w:r>
      <w:r>
        <w:rPr>
          <w:rStyle w:val="Strong"/>
          <w:rFonts w:ascii="Segoe UI" w:hAnsi="Segoe UI" w:cs="Segoe UI"/>
          <w:b w:val="0"/>
          <w:bCs w:val="0"/>
          <w:color w:val="171717"/>
          <w:sz w:val="20"/>
          <w:szCs w:val="20"/>
        </w:rPr>
        <w:t>created an Email alert</w:t>
      </w:r>
      <w:r w:rsidR="00E40210">
        <w:rPr>
          <w:rStyle w:val="Strong"/>
          <w:rFonts w:ascii="Segoe UI" w:hAnsi="Segoe UI" w:cs="Segoe UI"/>
          <w:b w:val="0"/>
          <w:bCs w:val="0"/>
          <w:color w:val="171717"/>
          <w:sz w:val="20"/>
          <w:szCs w:val="20"/>
        </w:rPr>
        <w:t xml:space="preserve">. </w:t>
      </w:r>
      <w:r>
        <w:rPr>
          <w:rStyle w:val="Strong"/>
          <w:rFonts w:ascii="Segoe UI" w:hAnsi="Segoe UI" w:cs="Segoe UI"/>
          <w:b w:val="0"/>
          <w:bCs w:val="0"/>
          <w:color w:val="171717"/>
          <w:sz w:val="20"/>
          <w:szCs w:val="20"/>
        </w:rPr>
        <w:t xml:space="preserve">whenever </w:t>
      </w:r>
      <w:r w:rsidR="00E40210">
        <w:rPr>
          <w:rStyle w:val="Strong"/>
          <w:rFonts w:ascii="Segoe UI" w:hAnsi="Segoe UI" w:cs="Segoe UI"/>
          <w:b w:val="0"/>
          <w:bCs w:val="0"/>
          <w:color w:val="171717"/>
          <w:sz w:val="20"/>
          <w:szCs w:val="20"/>
        </w:rPr>
        <w:t xml:space="preserve">a </w:t>
      </w:r>
      <w:r>
        <w:rPr>
          <w:rStyle w:val="Strong"/>
          <w:rFonts w:ascii="Segoe UI" w:hAnsi="Segoe UI" w:cs="Segoe UI"/>
          <w:b w:val="0"/>
          <w:bCs w:val="0"/>
          <w:color w:val="171717"/>
          <w:sz w:val="20"/>
          <w:szCs w:val="20"/>
        </w:rPr>
        <w:t>production pipeline</w:t>
      </w:r>
      <w:r w:rsidR="00E40210">
        <w:rPr>
          <w:rStyle w:val="Strong"/>
          <w:rFonts w:ascii="Segoe UI" w:hAnsi="Segoe UI" w:cs="Segoe UI"/>
          <w:b w:val="0"/>
          <w:bCs w:val="0"/>
          <w:color w:val="171717"/>
          <w:sz w:val="20"/>
          <w:szCs w:val="20"/>
        </w:rPr>
        <w:t xml:space="preserve"> completes an email is triggered with success or failure notification</w:t>
      </w:r>
    </w:p>
    <w:p w14:paraId="46750AB0" w14:textId="77777777" w:rsidR="00E40210" w:rsidRDefault="00E40210" w:rsidP="00E40210">
      <w:pPr>
        <w:pStyle w:val="NoSpacing"/>
        <w:rPr>
          <w:rStyle w:val="Strong"/>
          <w:rFonts w:ascii="Segoe UI" w:hAnsi="Segoe UI" w:cs="Segoe UI"/>
          <w:b w:val="0"/>
          <w:bCs w:val="0"/>
          <w:color w:val="171717"/>
          <w:sz w:val="20"/>
          <w:szCs w:val="20"/>
        </w:rPr>
      </w:pPr>
    </w:p>
    <w:p w14:paraId="7BC447D7" w14:textId="7DE1B389" w:rsidR="00E40210" w:rsidRDefault="00E40210" w:rsidP="00E40210">
      <w:pPr>
        <w:pStyle w:val="NoSpacing"/>
        <w:numPr>
          <w:ilvl w:val="0"/>
          <w:numId w:val="4"/>
        </w:numPr>
        <w:rPr>
          <w:rStyle w:val="Strong"/>
          <w:rFonts w:ascii="Segoe UI" w:hAnsi="Segoe UI" w:cs="Segoe UI"/>
          <w:b w:val="0"/>
          <w:bCs w:val="0"/>
          <w:color w:val="171717"/>
          <w:sz w:val="20"/>
          <w:szCs w:val="20"/>
        </w:rPr>
      </w:pPr>
      <w:r w:rsidRPr="008F27FD">
        <w:rPr>
          <w:rStyle w:val="Strong"/>
          <w:rFonts w:ascii="Segoe UI" w:hAnsi="Segoe UI" w:cs="Segoe UI"/>
          <w:color w:val="171717"/>
          <w:sz w:val="20"/>
          <w:szCs w:val="20"/>
        </w:rPr>
        <w:t>Monitor machine learning applications for operational and machine learning-related issues</w:t>
      </w:r>
      <w:r>
        <w:rPr>
          <w:rStyle w:val="Strong"/>
          <w:rFonts w:ascii="Segoe UI" w:hAnsi="Segoe UI" w:cs="Segoe UI"/>
          <w:color w:val="171717"/>
          <w:sz w:val="20"/>
          <w:szCs w:val="20"/>
        </w:rPr>
        <w:t xml:space="preserve">: </w:t>
      </w:r>
      <w:r w:rsidRPr="00E40210">
        <w:rPr>
          <w:rStyle w:val="Strong"/>
          <w:rFonts w:ascii="Segoe UI" w:hAnsi="Segoe UI" w:cs="Segoe UI"/>
          <w:b w:val="0"/>
          <w:bCs w:val="0"/>
          <w:color w:val="171717"/>
          <w:sz w:val="20"/>
          <w:szCs w:val="20"/>
        </w:rPr>
        <w:t>Yet to Implement</w:t>
      </w:r>
    </w:p>
    <w:p w14:paraId="56B18A8D" w14:textId="77777777" w:rsidR="00E40210" w:rsidRPr="00E40210" w:rsidRDefault="00E40210" w:rsidP="00E40210">
      <w:pPr>
        <w:pStyle w:val="NoSpacing"/>
        <w:rPr>
          <w:rStyle w:val="Strong"/>
          <w:rFonts w:ascii="Segoe UI" w:hAnsi="Segoe UI" w:cs="Segoe UI"/>
          <w:b w:val="0"/>
          <w:bCs w:val="0"/>
          <w:color w:val="171717"/>
          <w:sz w:val="20"/>
          <w:szCs w:val="20"/>
        </w:rPr>
      </w:pPr>
    </w:p>
    <w:p w14:paraId="34368C12" w14:textId="14EE5593" w:rsidR="00E40210" w:rsidRPr="00E40210" w:rsidRDefault="00E40210" w:rsidP="00E40210">
      <w:pPr>
        <w:pStyle w:val="NoSpacing"/>
        <w:numPr>
          <w:ilvl w:val="0"/>
          <w:numId w:val="4"/>
        </w:numPr>
        <w:rPr>
          <w:rStyle w:val="Strong"/>
          <w:rFonts w:ascii="Segoe UI" w:hAnsi="Segoe UI" w:cs="Segoe UI"/>
          <w:b w:val="0"/>
          <w:bCs w:val="0"/>
          <w:color w:val="171717"/>
          <w:sz w:val="20"/>
          <w:szCs w:val="20"/>
        </w:rPr>
      </w:pPr>
      <w:r w:rsidRPr="008F27FD">
        <w:rPr>
          <w:rStyle w:val="Strong"/>
          <w:rFonts w:ascii="Segoe UI" w:hAnsi="Segoe UI" w:cs="Segoe UI"/>
          <w:color w:val="171717"/>
          <w:sz w:val="20"/>
          <w:szCs w:val="20"/>
        </w:rPr>
        <w:t>Automate the end-to-end machine learning lifecycle with Machine Learning and Azure Pipelines</w:t>
      </w:r>
      <w:r>
        <w:rPr>
          <w:rStyle w:val="Strong"/>
          <w:rFonts w:ascii="Segoe UI" w:hAnsi="Segoe UI" w:cs="Segoe UI"/>
          <w:color w:val="171717"/>
          <w:sz w:val="20"/>
          <w:szCs w:val="20"/>
        </w:rPr>
        <w:t xml:space="preserve">: </w:t>
      </w:r>
      <w:r>
        <w:rPr>
          <w:rStyle w:val="Strong"/>
          <w:rFonts w:ascii="Segoe UI" w:hAnsi="Segoe UI" w:cs="Segoe UI"/>
          <w:b w:val="0"/>
          <w:bCs w:val="0"/>
          <w:color w:val="171717"/>
          <w:sz w:val="20"/>
          <w:szCs w:val="20"/>
        </w:rPr>
        <w:t>This can be implemented using DevOps. Yet to Implement</w:t>
      </w:r>
    </w:p>
    <w:p w14:paraId="24A43A6B" w14:textId="0CC5B0DB" w:rsidR="00EC738B" w:rsidRDefault="00EC738B" w:rsidP="00EC738B">
      <w:pPr>
        <w:pStyle w:val="NoSpacing"/>
        <w:rPr>
          <w:rFonts w:ascii="Segoe UI" w:hAnsi="Segoe UI" w:cs="Segoe UI"/>
          <w:color w:val="171717"/>
          <w:sz w:val="20"/>
          <w:szCs w:val="20"/>
        </w:rPr>
      </w:pPr>
    </w:p>
    <w:p w14:paraId="171E872B" w14:textId="51D6D270" w:rsidR="00291BC4" w:rsidRDefault="00291BC4" w:rsidP="00291BC4">
      <w:pPr>
        <w:pStyle w:val="Heading2"/>
      </w:pPr>
      <w:r>
        <w:lastRenderedPageBreak/>
        <w:t xml:space="preserve">MLOps </w:t>
      </w:r>
      <w:r w:rsidR="00F378EF">
        <w:t xml:space="preserve">implementation </w:t>
      </w:r>
      <w:r>
        <w:t>in Clustering Model</w:t>
      </w:r>
    </w:p>
    <w:p w14:paraId="05B9F1D2" w14:textId="1E43A036" w:rsidR="0036709B" w:rsidRDefault="0036709B" w:rsidP="0036709B">
      <w:pPr>
        <w:pStyle w:val="NoSpacing"/>
        <w:rPr>
          <w:rStyle w:val="Strong"/>
          <w:rFonts w:ascii="Segoe UI" w:hAnsi="Segoe UI" w:cs="Segoe UI"/>
          <w:color w:val="171717"/>
          <w:sz w:val="20"/>
          <w:szCs w:val="20"/>
        </w:rPr>
      </w:pPr>
      <w:r>
        <w:t>Clustering Model is trained using Designer (</w:t>
      </w:r>
      <w:r w:rsidRPr="0036709B">
        <w:rPr>
          <w:rStyle w:val="Strong"/>
          <w:rFonts w:ascii="Segoe UI" w:hAnsi="Segoe UI" w:cs="Segoe UI"/>
          <w:b w:val="0"/>
          <w:bCs w:val="0"/>
          <w:color w:val="171717"/>
          <w:sz w:val="20"/>
          <w:szCs w:val="20"/>
        </w:rPr>
        <w:t>Workspace Name</w:t>
      </w:r>
      <w:r>
        <w:rPr>
          <w:rStyle w:val="Strong"/>
          <w:rFonts w:ascii="Segoe UI" w:hAnsi="Segoe UI" w:cs="Segoe UI"/>
          <w:color w:val="171717"/>
          <w:sz w:val="20"/>
          <w:szCs w:val="20"/>
        </w:rPr>
        <w:t xml:space="preserve">: </w:t>
      </w:r>
      <w:r w:rsidRPr="00291BC4">
        <w:rPr>
          <w:rStyle w:val="Strong"/>
          <w:rFonts w:ascii="Segoe UI" w:hAnsi="Segoe UI" w:cs="Segoe UI"/>
          <w:b w:val="0"/>
          <w:bCs w:val="0"/>
          <w:color w:val="171717"/>
          <w:sz w:val="20"/>
          <w:szCs w:val="20"/>
        </w:rPr>
        <w:t>Clustering_Analysis</w:t>
      </w:r>
      <w:r>
        <w:rPr>
          <w:rStyle w:val="Strong"/>
          <w:rFonts w:ascii="Segoe UI" w:hAnsi="Segoe UI" w:cs="Segoe UI"/>
          <w:b w:val="0"/>
          <w:bCs w:val="0"/>
          <w:color w:val="171717"/>
          <w:sz w:val="20"/>
          <w:szCs w:val="20"/>
        </w:rPr>
        <w:t>)</w:t>
      </w:r>
    </w:p>
    <w:p w14:paraId="39D560B1" w14:textId="497EBDC9" w:rsidR="00291BC4" w:rsidRPr="0036709B" w:rsidRDefault="00291BC4" w:rsidP="0036709B">
      <w:pPr>
        <w:rPr>
          <w:rStyle w:val="Strong"/>
          <w:b w:val="0"/>
          <w:bCs w:val="0"/>
        </w:rPr>
      </w:pPr>
    </w:p>
    <w:p w14:paraId="49EB2A1C" w14:textId="471F1A98" w:rsidR="00291BC4" w:rsidRDefault="00291BC4" w:rsidP="00291BC4">
      <w:pPr>
        <w:pStyle w:val="NoSpacing"/>
        <w:numPr>
          <w:ilvl w:val="0"/>
          <w:numId w:val="6"/>
        </w:numPr>
        <w:rPr>
          <w:rStyle w:val="Strong"/>
          <w:rFonts w:ascii="Segoe UI" w:eastAsiaTheme="majorEastAsia" w:hAnsi="Segoe UI" w:cs="Segoe UI"/>
          <w:color w:val="171717"/>
          <w:sz w:val="20"/>
          <w:szCs w:val="20"/>
        </w:rPr>
      </w:pPr>
      <w:r w:rsidRPr="008F27FD">
        <w:rPr>
          <w:rStyle w:val="Strong"/>
          <w:rFonts w:ascii="Segoe UI" w:hAnsi="Segoe UI" w:cs="Segoe UI"/>
          <w:color w:val="171717"/>
          <w:sz w:val="20"/>
          <w:szCs w:val="20"/>
        </w:rPr>
        <w:t>Create</w:t>
      </w:r>
      <w:r>
        <w:rPr>
          <w:rStyle w:val="Strong"/>
          <w:rFonts w:ascii="Segoe UI" w:eastAsiaTheme="majorEastAsia" w:hAnsi="Segoe UI" w:cs="Segoe UI"/>
          <w:color w:val="171717"/>
          <w:sz w:val="20"/>
          <w:szCs w:val="20"/>
        </w:rPr>
        <w:t>d</w:t>
      </w:r>
      <w:r w:rsidRPr="008F27FD">
        <w:rPr>
          <w:rStyle w:val="Strong"/>
          <w:rFonts w:ascii="Segoe UI" w:hAnsi="Segoe UI" w:cs="Segoe UI"/>
          <w:color w:val="171717"/>
          <w:sz w:val="20"/>
          <w:szCs w:val="20"/>
        </w:rPr>
        <w:t xml:space="preserve"> reproducible machine learning pipelines</w:t>
      </w:r>
      <w:r>
        <w:rPr>
          <w:rStyle w:val="Strong"/>
          <w:rFonts w:ascii="Segoe UI" w:eastAsiaTheme="majorEastAsia" w:hAnsi="Segoe UI" w:cs="Segoe UI"/>
          <w:color w:val="171717"/>
          <w:sz w:val="20"/>
          <w:szCs w:val="20"/>
        </w:rPr>
        <w:t xml:space="preserve">:  </w:t>
      </w:r>
    </w:p>
    <w:p w14:paraId="77E2E148" w14:textId="08EBD992" w:rsidR="00291BC4" w:rsidRDefault="00291BC4" w:rsidP="00B03160">
      <w:pPr>
        <w:ind w:left="720"/>
      </w:pPr>
      <w:r>
        <w:rPr>
          <w:rStyle w:val="Strong"/>
          <w:rFonts w:ascii="Segoe UI" w:eastAsiaTheme="majorEastAsia" w:hAnsi="Segoe UI" w:cs="Segoe UI"/>
          <w:b w:val="0"/>
          <w:bCs w:val="0"/>
          <w:color w:val="171717"/>
          <w:sz w:val="20"/>
          <w:szCs w:val="20"/>
        </w:rPr>
        <w:t>Goto MLStudio</w:t>
      </w:r>
      <w:r w:rsidRPr="005101D8">
        <w:t xml:space="preserve"> </w:t>
      </w:r>
      <w:r w:rsidRPr="005101D8">
        <w:sym w:font="Wingdings" w:char="F0E0"/>
      </w:r>
      <w:r>
        <w:t xml:space="preserve"> Jobs </w:t>
      </w:r>
      <w:r w:rsidRPr="005101D8">
        <w:sym w:font="Wingdings" w:char="F0E0"/>
      </w:r>
      <w:r>
        <w:t xml:space="preserve"> All Experiments </w:t>
      </w:r>
      <w:r>
        <w:sym w:font="Wingdings" w:char="F0E0"/>
      </w:r>
      <w:r>
        <w:t xml:space="preserve"> Search for Experiment</w:t>
      </w:r>
      <w:r w:rsidR="0036709B">
        <w:t>:</w:t>
      </w:r>
      <w:r>
        <w:t xml:space="preserve"> HCP-ClusteringModel-C360 </w:t>
      </w:r>
      <w:r>
        <w:sym w:font="Wingdings" w:char="F0E0"/>
      </w:r>
      <w:r>
        <w:t xml:space="preserve"> search</w:t>
      </w:r>
      <w:r w:rsidR="0036709B">
        <w:t>:</w:t>
      </w:r>
      <w:r>
        <w:t xml:space="preserve"> </w:t>
      </w:r>
      <w:r w:rsidRPr="00291BC4">
        <w:t>Training_Clustering_Model</w:t>
      </w:r>
    </w:p>
    <w:p w14:paraId="79FAD1C0" w14:textId="11752560" w:rsidR="00291BC4" w:rsidRDefault="00291BC4" w:rsidP="00325E72">
      <w:pPr>
        <w:pStyle w:val="NoSpacing"/>
        <w:numPr>
          <w:ilvl w:val="0"/>
          <w:numId w:val="6"/>
        </w:numPr>
        <w:rPr>
          <w:rStyle w:val="Strong"/>
          <w:rFonts w:ascii="Segoe UI" w:hAnsi="Segoe UI" w:cs="Segoe UI"/>
          <w:b w:val="0"/>
          <w:bCs w:val="0"/>
          <w:color w:val="171717"/>
          <w:sz w:val="20"/>
          <w:szCs w:val="20"/>
        </w:rPr>
      </w:pPr>
      <w:r w:rsidRPr="00B03160">
        <w:rPr>
          <w:rStyle w:val="Strong"/>
          <w:rFonts w:ascii="Segoe UI" w:hAnsi="Segoe UI" w:cs="Segoe UI"/>
          <w:color w:val="171717"/>
          <w:sz w:val="20"/>
          <w:szCs w:val="20"/>
        </w:rPr>
        <w:t xml:space="preserve">Created reusable software environments: </w:t>
      </w:r>
      <w:r w:rsidR="00B03160">
        <w:rPr>
          <w:rStyle w:val="Strong"/>
          <w:rFonts w:ascii="Segoe UI" w:hAnsi="Segoe UI" w:cs="Segoe UI"/>
          <w:b w:val="0"/>
          <w:bCs w:val="0"/>
          <w:color w:val="171717"/>
          <w:sz w:val="20"/>
          <w:szCs w:val="20"/>
        </w:rPr>
        <w:t>Not Created</w:t>
      </w:r>
    </w:p>
    <w:p w14:paraId="56279908" w14:textId="5B41C3E1" w:rsidR="00B03160" w:rsidRDefault="00B03160" w:rsidP="00B03160">
      <w:pPr>
        <w:pStyle w:val="NoSpacing"/>
        <w:ind w:left="720"/>
        <w:rPr>
          <w:rStyle w:val="Strong"/>
          <w:rFonts w:ascii="Segoe UI" w:hAnsi="Segoe UI" w:cs="Segoe UI"/>
          <w:b w:val="0"/>
          <w:bCs w:val="0"/>
          <w:color w:val="171717"/>
          <w:sz w:val="20"/>
          <w:szCs w:val="20"/>
        </w:rPr>
      </w:pPr>
      <w:r>
        <w:rPr>
          <w:rStyle w:val="Strong"/>
          <w:rFonts w:ascii="Segoe UI" w:hAnsi="Segoe UI" w:cs="Segoe UI"/>
          <w:b w:val="0"/>
          <w:bCs w:val="0"/>
          <w:color w:val="171717"/>
          <w:sz w:val="20"/>
          <w:szCs w:val="20"/>
        </w:rPr>
        <w:t>To know the dependencies: Goto M</w:t>
      </w:r>
      <w:r w:rsidRPr="00B03160">
        <w:rPr>
          <w:rStyle w:val="Strong"/>
          <w:rFonts w:ascii="Segoe UI" w:hAnsi="Segoe UI" w:cs="Segoe UI"/>
          <w:b w:val="0"/>
          <w:bCs w:val="0"/>
          <w:color w:val="171717"/>
          <w:sz w:val="20"/>
          <w:szCs w:val="20"/>
        </w:rPr>
        <w:t>odels --&gt; ClusteringModelv1 --&gt; in details tab</w:t>
      </w:r>
      <w:r>
        <w:rPr>
          <w:rStyle w:val="Strong"/>
          <w:rFonts w:ascii="Segoe UI" w:hAnsi="Segoe UI" w:cs="Segoe UI"/>
          <w:b w:val="0"/>
          <w:bCs w:val="0"/>
          <w:color w:val="171717"/>
          <w:sz w:val="20"/>
          <w:szCs w:val="20"/>
        </w:rPr>
        <w:t>,</w:t>
      </w:r>
      <w:r w:rsidRPr="00B03160">
        <w:rPr>
          <w:rStyle w:val="Strong"/>
          <w:rFonts w:ascii="Segoe UI" w:hAnsi="Segoe UI" w:cs="Segoe UI"/>
          <w:b w:val="0"/>
          <w:bCs w:val="0"/>
          <w:color w:val="171717"/>
          <w:sz w:val="20"/>
          <w:szCs w:val="20"/>
        </w:rPr>
        <w:t xml:space="preserve"> click on the link under Created by Job --&gt; in overview tab, click the link under Environment</w:t>
      </w:r>
    </w:p>
    <w:p w14:paraId="050481A5" w14:textId="77777777" w:rsidR="00B03160" w:rsidRPr="00B03160" w:rsidRDefault="00B03160" w:rsidP="00B03160">
      <w:pPr>
        <w:pStyle w:val="NoSpacing"/>
        <w:ind w:left="720"/>
        <w:rPr>
          <w:rStyle w:val="Strong"/>
          <w:rFonts w:ascii="Segoe UI" w:hAnsi="Segoe UI" w:cs="Segoe UI"/>
          <w:b w:val="0"/>
          <w:bCs w:val="0"/>
          <w:color w:val="171717"/>
          <w:sz w:val="20"/>
          <w:szCs w:val="20"/>
        </w:rPr>
      </w:pPr>
    </w:p>
    <w:p w14:paraId="264DAF95" w14:textId="77777777" w:rsidR="00291BC4" w:rsidRDefault="00291BC4" w:rsidP="00291BC4">
      <w:pPr>
        <w:pStyle w:val="NoSpacing"/>
        <w:numPr>
          <w:ilvl w:val="0"/>
          <w:numId w:val="6"/>
        </w:numPr>
        <w:rPr>
          <w:rStyle w:val="Strong"/>
          <w:rFonts w:ascii="Segoe UI" w:hAnsi="Segoe UI" w:cs="Segoe UI"/>
          <w:b w:val="0"/>
          <w:bCs w:val="0"/>
          <w:color w:val="171717"/>
          <w:sz w:val="20"/>
          <w:szCs w:val="20"/>
        </w:rPr>
      </w:pPr>
      <w:r w:rsidRPr="008F27FD">
        <w:rPr>
          <w:rStyle w:val="Strong"/>
          <w:rFonts w:ascii="Segoe UI" w:hAnsi="Segoe UI" w:cs="Segoe UI"/>
          <w:color w:val="171717"/>
          <w:sz w:val="20"/>
          <w:szCs w:val="20"/>
        </w:rPr>
        <w:t>Register, package, and deploy models from anywhere</w:t>
      </w:r>
      <w:r>
        <w:rPr>
          <w:rStyle w:val="Strong"/>
          <w:rFonts w:ascii="Segoe UI" w:hAnsi="Segoe UI" w:cs="Segoe UI"/>
          <w:color w:val="171717"/>
          <w:sz w:val="20"/>
          <w:szCs w:val="20"/>
        </w:rPr>
        <w:t xml:space="preserve">: </w:t>
      </w:r>
      <w:r>
        <w:rPr>
          <w:rStyle w:val="Strong"/>
          <w:rFonts w:ascii="Segoe UI" w:hAnsi="Segoe UI" w:cs="Segoe UI"/>
          <w:b w:val="0"/>
          <w:bCs w:val="0"/>
          <w:color w:val="171717"/>
          <w:sz w:val="20"/>
          <w:szCs w:val="20"/>
        </w:rPr>
        <w:t>Registered the model and deployed as Batch Scoring Endpoint.</w:t>
      </w:r>
    </w:p>
    <w:p w14:paraId="0D55B249" w14:textId="5A41B65B" w:rsidR="00291BC4" w:rsidRDefault="00291BC4" w:rsidP="00291BC4">
      <w:pPr>
        <w:pStyle w:val="NoSpacing"/>
        <w:numPr>
          <w:ilvl w:val="0"/>
          <w:numId w:val="3"/>
        </w:numPr>
        <w:rPr>
          <w:rStyle w:val="Strong"/>
          <w:rFonts w:ascii="Segoe UI" w:hAnsi="Segoe UI" w:cs="Segoe UI"/>
          <w:b w:val="0"/>
          <w:bCs w:val="0"/>
          <w:color w:val="171717"/>
          <w:sz w:val="20"/>
          <w:szCs w:val="20"/>
        </w:rPr>
      </w:pPr>
      <w:r>
        <w:rPr>
          <w:rStyle w:val="Strong"/>
          <w:rFonts w:ascii="Segoe UI" w:hAnsi="Segoe UI" w:cs="Segoe UI"/>
          <w:b w:val="0"/>
          <w:bCs w:val="0"/>
          <w:color w:val="171717"/>
          <w:sz w:val="20"/>
          <w:szCs w:val="20"/>
        </w:rPr>
        <w:t xml:space="preserve">Check registered model in:  MLStudio </w:t>
      </w:r>
      <w:r w:rsidRPr="00EC738B">
        <w:rPr>
          <w:rStyle w:val="Strong"/>
          <w:rFonts w:ascii="Segoe UI" w:hAnsi="Segoe UI" w:cs="Segoe UI"/>
          <w:b w:val="0"/>
          <w:bCs w:val="0"/>
          <w:color w:val="171717"/>
          <w:sz w:val="20"/>
          <w:szCs w:val="20"/>
        </w:rPr>
        <w:sym w:font="Wingdings" w:char="F0E0"/>
      </w:r>
      <w:r>
        <w:rPr>
          <w:rStyle w:val="Strong"/>
          <w:rFonts w:ascii="Segoe UI" w:hAnsi="Segoe UI" w:cs="Segoe UI"/>
          <w:b w:val="0"/>
          <w:bCs w:val="0"/>
          <w:color w:val="171717"/>
          <w:sz w:val="20"/>
          <w:szCs w:val="20"/>
        </w:rPr>
        <w:t xml:space="preserve">Models </w:t>
      </w:r>
      <w:r w:rsidRPr="00EC738B">
        <w:rPr>
          <w:rStyle w:val="Strong"/>
          <w:rFonts w:ascii="Segoe UI" w:hAnsi="Segoe UI" w:cs="Segoe UI"/>
          <w:b w:val="0"/>
          <w:bCs w:val="0"/>
          <w:color w:val="171717"/>
          <w:sz w:val="20"/>
          <w:szCs w:val="20"/>
        </w:rPr>
        <w:sym w:font="Wingdings" w:char="F0E0"/>
      </w:r>
      <w:r>
        <w:rPr>
          <w:rStyle w:val="Strong"/>
          <w:rFonts w:ascii="Segoe UI" w:hAnsi="Segoe UI" w:cs="Segoe UI"/>
          <w:b w:val="0"/>
          <w:bCs w:val="0"/>
          <w:color w:val="171717"/>
          <w:sz w:val="20"/>
          <w:szCs w:val="20"/>
        </w:rPr>
        <w:t xml:space="preserve"> </w:t>
      </w:r>
      <w:r w:rsidR="00B03160" w:rsidRPr="00B03160">
        <w:rPr>
          <w:rStyle w:val="Strong"/>
          <w:rFonts w:ascii="Segoe UI" w:hAnsi="Segoe UI" w:cs="Segoe UI"/>
          <w:b w:val="0"/>
          <w:bCs w:val="0"/>
          <w:color w:val="171717"/>
          <w:sz w:val="20"/>
          <w:szCs w:val="20"/>
        </w:rPr>
        <w:t>ClusteringModelv1</w:t>
      </w:r>
    </w:p>
    <w:p w14:paraId="2BA5551D" w14:textId="183C4578" w:rsidR="00291BC4" w:rsidRDefault="00291BC4" w:rsidP="00291BC4">
      <w:pPr>
        <w:pStyle w:val="NoSpacing"/>
        <w:numPr>
          <w:ilvl w:val="0"/>
          <w:numId w:val="3"/>
        </w:numPr>
        <w:rPr>
          <w:rStyle w:val="Strong"/>
          <w:rFonts w:ascii="Segoe UI" w:hAnsi="Segoe UI" w:cs="Segoe UI"/>
          <w:b w:val="0"/>
          <w:bCs w:val="0"/>
          <w:color w:val="171717"/>
          <w:sz w:val="20"/>
          <w:szCs w:val="20"/>
        </w:rPr>
      </w:pPr>
      <w:r>
        <w:rPr>
          <w:rStyle w:val="Strong"/>
          <w:rFonts w:ascii="Segoe UI" w:hAnsi="Segoe UI" w:cs="Segoe UI"/>
          <w:b w:val="0"/>
          <w:bCs w:val="0"/>
          <w:color w:val="171717"/>
          <w:sz w:val="20"/>
          <w:szCs w:val="20"/>
        </w:rPr>
        <w:t xml:space="preserve">Check Endpoint in: MLStudio </w:t>
      </w:r>
      <w:r w:rsidRPr="00EC738B">
        <w:rPr>
          <w:rStyle w:val="Strong"/>
          <w:rFonts w:ascii="Segoe UI" w:hAnsi="Segoe UI" w:cs="Segoe UI"/>
          <w:b w:val="0"/>
          <w:bCs w:val="0"/>
          <w:color w:val="171717"/>
          <w:sz w:val="20"/>
          <w:szCs w:val="20"/>
        </w:rPr>
        <w:sym w:font="Wingdings" w:char="F0E0"/>
      </w:r>
      <w:r>
        <w:rPr>
          <w:rStyle w:val="Strong"/>
          <w:rFonts w:ascii="Segoe UI" w:hAnsi="Segoe UI" w:cs="Segoe UI"/>
          <w:b w:val="0"/>
          <w:bCs w:val="0"/>
          <w:color w:val="171717"/>
          <w:sz w:val="20"/>
          <w:szCs w:val="20"/>
        </w:rPr>
        <w:t xml:space="preserve"> </w:t>
      </w:r>
      <w:r w:rsidR="00B03160">
        <w:rPr>
          <w:rStyle w:val="Strong"/>
          <w:rFonts w:ascii="Segoe UI" w:hAnsi="Segoe UI" w:cs="Segoe UI"/>
          <w:b w:val="0"/>
          <w:bCs w:val="0"/>
          <w:color w:val="171717"/>
          <w:sz w:val="20"/>
          <w:szCs w:val="20"/>
        </w:rPr>
        <w:t>P</w:t>
      </w:r>
      <w:r>
        <w:rPr>
          <w:rStyle w:val="Strong"/>
          <w:rFonts w:ascii="Segoe UI" w:hAnsi="Segoe UI" w:cs="Segoe UI"/>
          <w:b w:val="0"/>
          <w:bCs w:val="0"/>
          <w:color w:val="171717"/>
          <w:sz w:val="20"/>
          <w:szCs w:val="20"/>
        </w:rPr>
        <w:t xml:space="preserve">ipelines </w:t>
      </w:r>
      <w:r w:rsidRPr="00EC738B">
        <w:rPr>
          <w:rStyle w:val="Strong"/>
          <w:rFonts w:ascii="Segoe UI" w:hAnsi="Segoe UI" w:cs="Segoe UI"/>
          <w:b w:val="0"/>
          <w:bCs w:val="0"/>
          <w:color w:val="171717"/>
          <w:sz w:val="20"/>
          <w:szCs w:val="20"/>
        </w:rPr>
        <w:sym w:font="Wingdings" w:char="F0E0"/>
      </w:r>
      <w:r>
        <w:rPr>
          <w:rStyle w:val="Strong"/>
          <w:rFonts w:ascii="Segoe UI" w:hAnsi="Segoe UI" w:cs="Segoe UI"/>
          <w:b w:val="0"/>
          <w:bCs w:val="0"/>
          <w:color w:val="171717"/>
          <w:sz w:val="20"/>
          <w:szCs w:val="20"/>
        </w:rPr>
        <w:t xml:space="preserve"> Pipeline endpoints </w:t>
      </w:r>
      <w:r w:rsidRPr="00EC738B">
        <w:rPr>
          <w:rStyle w:val="Strong"/>
          <w:rFonts w:ascii="Segoe UI" w:hAnsi="Segoe UI" w:cs="Segoe UI"/>
          <w:b w:val="0"/>
          <w:bCs w:val="0"/>
          <w:color w:val="171717"/>
          <w:sz w:val="20"/>
          <w:szCs w:val="20"/>
        </w:rPr>
        <w:sym w:font="Wingdings" w:char="F0E0"/>
      </w:r>
      <w:r w:rsidR="00B03160" w:rsidRPr="00B03160">
        <w:t xml:space="preserve"> </w:t>
      </w:r>
      <w:r w:rsidR="00B03160" w:rsidRPr="00B03160">
        <w:rPr>
          <w:rStyle w:val="Strong"/>
          <w:rFonts w:ascii="Segoe UI" w:hAnsi="Segoe UI" w:cs="Segoe UI"/>
          <w:b w:val="0"/>
          <w:bCs w:val="0"/>
          <w:color w:val="171717"/>
          <w:sz w:val="20"/>
          <w:szCs w:val="20"/>
        </w:rPr>
        <w:t>HCP_CLUSTERING_PIPELINE_ENDPOINT_PROD</w:t>
      </w:r>
    </w:p>
    <w:p w14:paraId="00BF1507" w14:textId="77777777" w:rsidR="00291BC4" w:rsidRPr="00EC738B" w:rsidRDefault="00291BC4" w:rsidP="00291BC4">
      <w:pPr>
        <w:pStyle w:val="NoSpacing"/>
        <w:ind w:left="1080"/>
        <w:rPr>
          <w:rStyle w:val="Strong"/>
          <w:rFonts w:ascii="Segoe UI" w:hAnsi="Segoe UI" w:cs="Segoe UI"/>
          <w:b w:val="0"/>
          <w:bCs w:val="0"/>
          <w:color w:val="171717"/>
          <w:sz w:val="20"/>
          <w:szCs w:val="20"/>
        </w:rPr>
      </w:pPr>
    </w:p>
    <w:p w14:paraId="3D9658B4" w14:textId="77777777" w:rsidR="00291BC4" w:rsidRDefault="00291BC4" w:rsidP="00291BC4">
      <w:pPr>
        <w:pStyle w:val="NoSpacing"/>
        <w:numPr>
          <w:ilvl w:val="0"/>
          <w:numId w:val="6"/>
        </w:numPr>
        <w:rPr>
          <w:rStyle w:val="Strong"/>
          <w:rFonts w:ascii="Segoe UI" w:hAnsi="Segoe UI" w:cs="Segoe UI"/>
          <w:b w:val="0"/>
          <w:bCs w:val="0"/>
          <w:color w:val="171717"/>
          <w:sz w:val="20"/>
          <w:szCs w:val="20"/>
        </w:rPr>
      </w:pPr>
      <w:r w:rsidRPr="00EC738B">
        <w:rPr>
          <w:rStyle w:val="Strong"/>
          <w:rFonts w:ascii="Segoe UI" w:hAnsi="Segoe UI" w:cs="Segoe UI"/>
          <w:color w:val="171717"/>
          <w:sz w:val="20"/>
          <w:szCs w:val="20"/>
        </w:rPr>
        <w:t>Capture the governance data for the end-to-end machine learning lifecycle</w:t>
      </w:r>
      <w:r>
        <w:rPr>
          <w:rStyle w:val="Strong"/>
          <w:rFonts w:ascii="Segoe UI" w:hAnsi="Segoe UI" w:cs="Segoe UI"/>
          <w:color w:val="171717"/>
          <w:sz w:val="20"/>
          <w:szCs w:val="20"/>
        </w:rPr>
        <w:t xml:space="preserve">: </w:t>
      </w:r>
      <w:r>
        <w:rPr>
          <w:rStyle w:val="Strong"/>
          <w:rFonts w:ascii="Segoe UI" w:hAnsi="Segoe UI" w:cs="Segoe UI"/>
          <w:b w:val="0"/>
          <w:bCs w:val="0"/>
          <w:color w:val="171717"/>
          <w:sz w:val="20"/>
          <w:szCs w:val="20"/>
        </w:rPr>
        <w:t>These are auto logged by Azure as we work on different stages of lifecycle</w:t>
      </w:r>
    </w:p>
    <w:p w14:paraId="4BD5BCD8" w14:textId="77777777" w:rsidR="00291BC4" w:rsidRDefault="00291BC4" w:rsidP="00291BC4">
      <w:pPr>
        <w:pStyle w:val="NoSpacing"/>
        <w:ind w:left="720"/>
        <w:rPr>
          <w:rStyle w:val="Strong"/>
          <w:rFonts w:ascii="Segoe UI" w:hAnsi="Segoe UI" w:cs="Segoe UI"/>
          <w:b w:val="0"/>
          <w:bCs w:val="0"/>
          <w:color w:val="171717"/>
          <w:sz w:val="20"/>
          <w:szCs w:val="20"/>
        </w:rPr>
      </w:pPr>
    </w:p>
    <w:p w14:paraId="61BA8C66" w14:textId="77777777" w:rsidR="00291BC4" w:rsidRDefault="00291BC4" w:rsidP="00291BC4">
      <w:pPr>
        <w:pStyle w:val="NoSpacing"/>
        <w:numPr>
          <w:ilvl w:val="0"/>
          <w:numId w:val="6"/>
        </w:numPr>
        <w:rPr>
          <w:rStyle w:val="Strong"/>
          <w:rFonts w:ascii="Segoe UI" w:hAnsi="Segoe UI" w:cs="Segoe UI"/>
          <w:b w:val="0"/>
          <w:bCs w:val="0"/>
          <w:color w:val="171717"/>
          <w:sz w:val="20"/>
          <w:szCs w:val="20"/>
        </w:rPr>
      </w:pPr>
      <w:r w:rsidRPr="008F27FD">
        <w:rPr>
          <w:rStyle w:val="Strong"/>
          <w:rFonts w:ascii="Segoe UI" w:hAnsi="Segoe UI" w:cs="Segoe UI"/>
          <w:color w:val="171717"/>
          <w:sz w:val="20"/>
          <w:szCs w:val="20"/>
        </w:rPr>
        <w:t>Notify and alert on events in the machine learning lifecycle</w:t>
      </w:r>
      <w:r>
        <w:rPr>
          <w:rStyle w:val="Strong"/>
          <w:rFonts w:ascii="Segoe UI" w:hAnsi="Segoe UI" w:cs="Segoe UI"/>
          <w:color w:val="171717"/>
          <w:sz w:val="20"/>
          <w:szCs w:val="20"/>
        </w:rPr>
        <w:t xml:space="preserve">: </w:t>
      </w:r>
      <w:r>
        <w:rPr>
          <w:rStyle w:val="Strong"/>
          <w:rFonts w:ascii="Segoe UI" w:hAnsi="Segoe UI" w:cs="Segoe UI"/>
          <w:b w:val="0"/>
          <w:bCs w:val="0"/>
          <w:color w:val="171717"/>
          <w:sz w:val="20"/>
          <w:szCs w:val="20"/>
        </w:rPr>
        <w:t>created an Email alert. whenever a production pipeline completes an email is triggered with success or failure notification</w:t>
      </w:r>
    </w:p>
    <w:p w14:paraId="4CA90E67" w14:textId="77777777" w:rsidR="00291BC4" w:rsidRDefault="00291BC4" w:rsidP="00291BC4">
      <w:pPr>
        <w:pStyle w:val="NoSpacing"/>
        <w:rPr>
          <w:rStyle w:val="Strong"/>
          <w:rFonts w:ascii="Segoe UI" w:hAnsi="Segoe UI" w:cs="Segoe UI"/>
          <w:b w:val="0"/>
          <w:bCs w:val="0"/>
          <w:color w:val="171717"/>
          <w:sz w:val="20"/>
          <w:szCs w:val="20"/>
        </w:rPr>
      </w:pPr>
    </w:p>
    <w:p w14:paraId="0C9A6E19" w14:textId="77777777" w:rsidR="00291BC4" w:rsidRDefault="00291BC4" w:rsidP="00291BC4">
      <w:pPr>
        <w:pStyle w:val="NoSpacing"/>
        <w:numPr>
          <w:ilvl w:val="0"/>
          <w:numId w:val="6"/>
        </w:numPr>
        <w:rPr>
          <w:rStyle w:val="Strong"/>
          <w:rFonts w:ascii="Segoe UI" w:hAnsi="Segoe UI" w:cs="Segoe UI"/>
          <w:b w:val="0"/>
          <w:bCs w:val="0"/>
          <w:color w:val="171717"/>
          <w:sz w:val="20"/>
          <w:szCs w:val="20"/>
        </w:rPr>
      </w:pPr>
      <w:r w:rsidRPr="008F27FD">
        <w:rPr>
          <w:rStyle w:val="Strong"/>
          <w:rFonts w:ascii="Segoe UI" w:hAnsi="Segoe UI" w:cs="Segoe UI"/>
          <w:color w:val="171717"/>
          <w:sz w:val="20"/>
          <w:szCs w:val="20"/>
        </w:rPr>
        <w:t>Monitor machine learning applications for operational and machine learning-related issues</w:t>
      </w:r>
      <w:r>
        <w:rPr>
          <w:rStyle w:val="Strong"/>
          <w:rFonts w:ascii="Segoe UI" w:hAnsi="Segoe UI" w:cs="Segoe UI"/>
          <w:color w:val="171717"/>
          <w:sz w:val="20"/>
          <w:szCs w:val="20"/>
        </w:rPr>
        <w:t xml:space="preserve">: </w:t>
      </w:r>
      <w:r w:rsidRPr="00E40210">
        <w:rPr>
          <w:rStyle w:val="Strong"/>
          <w:rFonts w:ascii="Segoe UI" w:hAnsi="Segoe UI" w:cs="Segoe UI"/>
          <w:b w:val="0"/>
          <w:bCs w:val="0"/>
          <w:color w:val="171717"/>
          <w:sz w:val="20"/>
          <w:szCs w:val="20"/>
        </w:rPr>
        <w:t>Yet to Implement</w:t>
      </w:r>
    </w:p>
    <w:p w14:paraId="1B7E5F0B" w14:textId="77777777" w:rsidR="00291BC4" w:rsidRPr="00E40210" w:rsidRDefault="00291BC4" w:rsidP="00291BC4">
      <w:pPr>
        <w:pStyle w:val="NoSpacing"/>
        <w:rPr>
          <w:rStyle w:val="Strong"/>
          <w:rFonts w:ascii="Segoe UI" w:hAnsi="Segoe UI" w:cs="Segoe UI"/>
          <w:b w:val="0"/>
          <w:bCs w:val="0"/>
          <w:color w:val="171717"/>
          <w:sz w:val="20"/>
          <w:szCs w:val="20"/>
        </w:rPr>
      </w:pPr>
    </w:p>
    <w:p w14:paraId="5A10F80B" w14:textId="062B2D6B" w:rsidR="00291BC4" w:rsidRPr="00E40210" w:rsidRDefault="00291BC4" w:rsidP="00291BC4">
      <w:pPr>
        <w:pStyle w:val="NoSpacing"/>
        <w:numPr>
          <w:ilvl w:val="0"/>
          <w:numId w:val="6"/>
        </w:numPr>
        <w:rPr>
          <w:rStyle w:val="Strong"/>
          <w:rFonts w:ascii="Segoe UI" w:hAnsi="Segoe UI" w:cs="Segoe UI"/>
          <w:b w:val="0"/>
          <w:bCs w:val="0"/>
          <w:color w:val="171717"/>
          <w:sz w:val="20"/>
          <w:szCs w:val="20"/>
        </w:rPr>
      </w:pPr>
      <w:r w:rsidRPr="008F27FD">
        <w:rPr>
          <w:rStyle w:val="Strong"/>
          <w:rFonts w:ascii="Segoe UI" w:hAnsi="Segoe UI" w:cs="Segoe UI"/>
          <w:color w:val="171717"/>
          <w:sz w:val="20"/>
          <w:szCs w:val="20"/>
        </w:rPr>
        <w:t>Automate the end-to-end machine learning lifecycle with Machine Learning and Azure Pipelines</w:t>
      </w:r>
      <w:r>
        <w:rPr>
          <w:rStyle w:val="Strong"/>
          <w:rFonts w:ascii="Segoe UI" w:hAnsi="Segoe UI" w:cs="Segoe UI"/>
          <w:color w:val="171717"/>
          <w:sz w:val="20"/>
          <w:szCs w:val="20"/>
        </w:rPr>
        <w:t xml:space="preserve">: </w:t>
      </w:r>
      <w:r w:rsidR="00F378EF">
        <w:rPr>
          <w:rStyle w:val="Strong"/>
          <w:rFonts w:ascii="Segoe UI" w:hAnsi="Segoe UI" w:cs="Segoe UI"/>
          <w:b w:val="0"/>
          <w:bCs w:val="0"/>
          <w:color w:val="171717"/>
          <w:sz w:val="20"/>
          <w:szCs w:val="20"/>
        </w:rPr>
        <w:t xml:space="preserve">Yet to Implement, </w:t>
      </w:r>
      <w:proofErr w:type="gramStart"/>
      <w:r>
        <w:rPr>
          <w:rStyle w:val="Strong"/>
          <w:rFonts w:ascii="Segoe UI" w:hAnsi="Segoe UI" w:cs="Segoe UI"/>
          <w:b w:val="0"/>
          <w:bCs w:val="0"/>
          <w:color w:val="171717"/>
          <w:sz w:val="20"/>
          <w:szCs w:val="20"/>
        </w:rPr>
        <w:t>This</w:t>
      </w:r>
      <w:proofErr w:type="gramEnd"/>
      <w:r>
        <w:rPr>
          <w:rStyle w:val="Strong"/>
          <w:rFonts w:ascii="Segoe UI" w:hAnsi="Segoe UI" w:cs="Segoe UI"/>
          <w:b w:val="0"/>
          <w:bCs w:val="0"/>
          <w:color w:val="171717"/>
          <w:sz w:val="20"/>
          <w:szCs w:val="20"/>
        </w:rPr>
        <w:t xml:space="preserve"> can be implemented using DevOps. </w:t>
      </w:r>
    </w:p>
    <w:p w14:paraId="5808B009" w14:textId="77777777" w:rsidR="00291BC4" w:rsidRDefault="00291BC4" w:rsidP="00291BC4">
      <w:pPr>
        <w:pStyle w:val="NoSpacing"/>
        <w:rPr>
          <w:rFonts w:ascii="Segoe UI" w:hAnsi="Segoe UI" w:cs="Segoe UI"/>
          <w:color w:val="171717"/>
          <w:sz w:val="20"/>
          <w:szCs w:val="20"/>
        </w:rPr>
      </w:pPr>
    </w:p>
    <w:p w14:paraId="43D4FA96" w14:textId="77777777" w:rsidR="00291BC4" w:rsidRPr="00291BC4" w:rsidRDefault="00291BC4" w:rsidP="00291BC4"/>
    <w:p w14:paraId="3470F240" w14:textId="5B193F1E" w:rsidR="00817DC7" w:rsidRDefault="00817DC7" w:rsidP="00817DC7">
      <w:pPr>
        <w:pStyle w:val="Heading2"/>
      </w:pPr>
      <w:r>
        <w:t>References</w:t>
      </w:r>
    </w:p>
    <w:p w14:paraId="496153F3" w14:textId="77777777" w:rsidR="00817DC7" w:rsidRDefault="009B7393" w:rsidP="00817DC7">
      <w:hyperlink r:id="rId11" w:history="1">
        <w:r w:rsidR="00817DC7">
          <w:rPr>
            <w:rStyle w:val="Hyperlink"/>
          </w:rPr>
          <w:t>MLOps: Machine learning model management - Azure Machine Learning | Microsoft Learn</w:t>
        </w:r>
      </w:hyperlink>
    </w:p>
    <w:p w14:paraId="70EFAB41" w14:textId="454FCD67" w:rsidR="00817DC7" w:rsidRPr="00817DC7" w:rsidRDefault="009B7393" w:rsidP="00817DC7">
      <w:hyperlink r:id="rId12" w:history="1">
        <w:r w:rsidR="00817DC7">
          <w:rPr>
            <w:rStyle w:val="Hyperlink"/>
          </w:rPr>
          <w:t>What are machine learning pipelines? - Azure Machine Learning | Microsoft Learn</w:t>
        </w:r>
      </w:hyperlink>
    </w:p>
    <w:p w14:paraId="1CE65A6A" w14:textId="77777777" w:rsidR="00817DC7" w:rsidRDefault="00817DC7"/>
    <w:sectPr w:rsidR="00817D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79DCD" w14:textId="77777777" w:rsidR="009B7393" w:rsidRDefault="009B7393" w:rsidP="008F27FD">
      <w:pPr>
        <w:spacing w:after="0" w:line="240" w:lineRule="auto"/>
      </w:pPr>
      <w:r>
        <w:separator/>
      </w:r>
    </w:p>
  </w:endnote>
  <w:endnote w:type="continuationSeparator" w:id="0">
    <w:p w14:paraId="385074A4" w14:textId="77777777" w:rsidR="009B7393" w:rsidRDefault="009B7393" w:rsidP="008F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0B640" w14:textId="77777777" w:rsidR="009B7393" w:rsidRDefault="009B7393" w:rsidP="008F27FD">
      <w:pPr>
        <w:spacing w:after="0" w:line="240" w:lineRule="auto"/>
      </w:pPr>
      <w:r>
        <w:separator/>
      </w:r>
    </w:p>
  </w:footnote>
  <w:footnote w:type="continuationSeparator" w:id="0">
    <w:p w14:paraId="5022CC3C" w14:textId="77777777" w:rsidR="009B7393" w:rsidRDefault="009B7393" w:rsidP="008F2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7563"/>
    <w:multiLevelType w:val="hybridMultilevel"/>
    <w:tmpl w:val="B0588B06"/>
    <w:lvl w:ilvl="0" w:tplc="1EFE4AD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56BD0"/>
    <w:multiLevelType w:val="hybridMultilevel"/>
    <w:tmpl w:val="7084E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F5EC7"/>
    <w:multiLevelType w:val="multilevel"/>
    <w:tmpl w:val="7E60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438DB"/>
    <w:multiLevelType w:val="hybridMultilevel"/>
    <w:tmpl w:val="E8ACC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AE2981"/>
    <w:multiLevelType w:val="hybridMultilevel"/>
    <w:tmpl w:val="DCBA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74457"/>
    <w:multiLevelType w:val="multilevel"/>
    <w:tmpl w:val="E4CA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C7"/>
    <w:rsid w:val="001C2656"/>
    <w:rsid w:val="00291BC4"/>
    <w:rsid w:val="0036709B"/>
    <w:rsid w:val="005101D8"/>
    <w:rsid w:val="00817DC7"/>
    <w:rsid w:val="008F27FD"/>
    <w:rsid w:val="009B7393"/>
    <w:rsid w:val="00B03160"/>
    <w:rsid w:val="00B609A9"/>
    <w:rsid w:val="00C84E42"/>
    <w:rsid w:val="00E40210"/>
    <w:rsid w:val="00EC738B"/>
    <w:rsid w:val="00F378EF"/>
    <w:rsid w:val="00FF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E31F7"/>
  <w15:chartTrackingRefBased/>
  <w15:docId w15:val="{9B759D52-62C2-478E-A292-AA287C3C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7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D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17D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DC7"/>
    <w:rPr>
      <w:b/>
      <w:bCs/>
    </w:rPr>
  </w:style>
  <w:style w:type="character" w:customStyle="1" w:styleId="Heading3Char">
    <w:name w:val="Heading 3 Char"/>
    <w:basedOn w:val="DefaultParagraphFont"/>
    <w:link w:val="Heading3"/>
    <w:uiPriority w:val="9"/>
    <w:rsid w:val="00817D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17DC7"/>
    <w:rPr>
      <w:color w:val="0000FF"/>
      <w:u w:val="single"/>
    </w:rPr>
  </w:style>
  <w:style w:type="paragraph" w:styleId="NoSpacing">
    <w:name w:val="No Spacing"/>
    <w:uiPriority w:val="1"/>
    <w:qFormat/>
    <w:rsid w:val="005101D8"/>
    <w:pPr>
      <w:spacing w:after="0" w:line="240" w:lineRule="auto"/>
    </w:pPr>
  </w:style>
  <w:style w:type="paragraph" w:styleId="ListParagraph">
    <w:name w:val="List Paragraph"/>
    <w:basedOn w:val="Normal"/>
    <w:uiPriority w:val="34"/>
    <w:qFormat/>
    <w:rsid w:val="00E40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96678">
      <w:bodyDiv w:val="1"/>
      <w:marLeft w:val="0"/>
      <w:marRight w:val="0"/>
      <w:marTop w:val="0"/>
      <w:marBottom w:val="0"/>
      <w:divBdr>
        <w:top w:val="none" w:sz="0" w:space="0" w:color="auto"/>
        <w:left w:val="none" w:sz="0" w:space="0" w:color="auto"/>
        <w:bottom w:val="none" w:sz="0" w:space="0" w:color="auto"/>
        <w:right w:val="none" w:sz="0" w:space="0" w:color="auto"/>
      </w:divBdr>
    </w:div>
    <w:div w:id="802843783">
      <w:bodyDiv w:val="1"/>
      <w:marLeft w:val="0"/>
      <w:marRight w:val="0"/>
      <w:marTop w:val="0"/>
      <w:marBottom w:val="0"/>
      <w:divBdr>
        <w:top w:val="none" w:sz="0" w:space="0" w:color="auto"/>
        <w:left w:val="none" w:sz="0" w:space="0" w:color="auto"/>
        <w:bottom w:val="none" w:sz="0" w:space="0" w:color="auto"/>
        <w:right w:val="none" w:sz="0" w:space="0" w:color="auto"/>
      </w:divBdr>
    </w:div>
    <w:div w:id="1433280071">
      <w:bodyDiv w:val="1"/>
      <w:marLeft w:val="0"/>
      <w:marRight w:val="0"/>
      <w:marTop w:val="0"/>
      <w:marBottom w:val="0"/>
      <w:divBdr>
        <w:top w:val="none" w:sz="0" w:space="0" w:color="auto"/>
        <w:left w:val="none" w:sz="0" w:space="0" w:color="auto"/>
        <w:bottom w:val="none" w:sz="0" w:space="0" w:color="auto"/>
        <w:right w:val="none" w:sz="0" w:space="0" w:color="auto"/>
      </w:divBdr>
    </w:div>
    <w:div w:id="145767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machine-learning/concept-ml-pipelin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overview/what-is-devops/" TargetMode="External"/><Relationship Id="rId12" Type="http://schemas.openxmlformats.org/officeDocument/2006/relationships/hyperlink" Target="https://learn.microsoft.com/en-us/azure/machine-learning/concept-ml-pip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machine-learning/concept-model-management-and-deployment" TargetMode="External"/><Relationship Id="rId5" Type="http://schemas.openxmlformats.org/officeDocument/2006/relationships/footnotes" Target="footnotes.xml"/><Relationship Id="rId10" Type="http://schemas.openxmlformats.org/officeDocument/2006/relationships/hyperlink" Target="https://learn.microsoft.com/en-us/azure/devops/pipelines/targets/azure-machine-learning?view=azure-devops" TargetMode="External"/><Relationship Id="rId4" Type="http://schemas.openxmlformats.org/officeDocument/2006/relationships/webSettings" Target="webSettings.xml"/><Relationship Id="rId9" Type="http://schemas.openxmlformats.org/officeDocument/2006/relationships/hyperlink" Target="https://learn.microsoft.com/en-us/azure/machine-learning/concept-environ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Musthaq, Mohammed (Cognizant)</dc:creator>
  <cp:keywords/>
  <dc:description/>
  <cp:lastModifiedBy>Mohammed Musthaq</cp:lastModifiedBy>
  <cp:revision>4</cp:revision>
  <dcterms:created xsi:type="dcterms:W3CDTF">2022-09-27T06:55:00Z</dcterms:created>
  <dcterms:modified xsi:type="dcterms:W3CDTF">2022-10-12T02:52:00Z</dcterms:modified>
</cp:coreProperties>
</file>